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784" w:rsidRPr="00A134BB" w:rsidRDefault="00EA3784" w:rsidP="00EA3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784" w:rsidRPr="00EA3784" w:rsidRDefault="00EA3784" w:rsidP="00EA3784">
      <w:pPr>
        <w:spacing w:line="240" w:lineRule="auto"/>
        <w:jc w:val="center"/>
        <w:outlineLvl w:val="0"/>
        <w:rPr>
          <w:rFonts w:ascii="Arial" w:eastAsia="Times New Roman" w:hAnsi="Arial" w:cs="Arial"/>
          <w:b/>
          <w:color w:val="000000"/>
          <w:kern w:val="36"/>
          <w:sz w:val="28"/>
          <w:szCs w:val="28"/>
          <w:lang w:val="ky-KG" w:eastAsia="ru-RU"/>
        </w:rPr>
      </w:pPr>
      <w:r w:rsidRPr="00EA3784">
        <w:rPr>
          <w:rFonts w:ascii="Arial" w:eastAsia="Times New Roman" w:hAnsi="Arial" w:cs="Arial"/>
          <w:b/>
          <w:color w:val="000000"/>
          <w:kern w:val="36"/>
          <w:sz w:val="28"/>
          <w:szCs w:val="28"/>
          <w:lang w:val="ky-KG" w:eastAsia="ru-RU"/>
        </w:rPr>
        <w:t>“</w:t>
      </w:r>
      <w:r w:rsidRPr="00EA3784">
        <w:rPr>
          <w:rFonts w:ascii="Arial" w:eastAsia="Times New Roman" w:hAnsi="Arial" w:cs="Arial"/>
          <w:b/>
          <w:color w:val="000000"/>
          <w:kern w:val="36"/>
          <w:sz w:val="28"/>
          <w:szCs w:val="28"/>
          <w:lang w:eastAsia="ru-RU"/>
        </w:rPr>
        <w:t>Безопа</w:t>
      </w:r>
      <w:r w:rsidRPr="00EA3784">
        <w:rPr>
          <w:rFonts w:ascii="Arial" w:eastAsia="Times New Roman" w:hAnsi="Arial" w:cs="Arial"/>
          <w:b/>
          <w:color w:val="000000"/>
          <w:kern w:val="36"/>
          <w:sz w:val="28"/>
          <w:szCs w:val="28"/>
          <w:lang w:eastAsia="ru-RU"/>
        </w:rPr>
        <w:t>сность для учеников у школы №</w:t>
      </w:r>
      <w:r w:rsidRPr="00EA3784">
        <w:rPr>
          <w:rFonts w:ascii="Arial" w:eastAsia="Times New Roman" w:hAnsi="Arial" w:cs="Arial"/>
          <w:b/>
          <w:color w:val="000000"/>
          <w:kern w:val="36"/>
          <w:sz w:val="28"/>
          <w:szCs w:val="28"/>
          <w:lang w:val="ky-KG" w:eastAsia="ru-RU"/>
        </w:rPr>
        <w:t xml:space="preserve"> </w:t>
      </w:r>
      <w:r w:rsidRPr="00EA3784">
        <w:rPr>
          <w:rFonts w:ascii="Arial" w:eastAsia="Times New Roman" w:hAnsi="Arial" w:cs="Arial"/>
          <w:b/>
          <w:color w:val="000000"/>
          <w:kern w:val="36"/>
          <w:sz w:val="28"/>
          <w:szCs w:val="28"/>
          <w:lang w:eastAsia="ru-RU"/>
        </w:rPr>
        <w:t>92</w:t>
      </w:r>
      <w:r w:rsidRPr="00EA3784">
        <w:rPr>
          <w:rFonts w:ascii="Arial" w:eastAsia="Times New Roman" w:hAnsi="Arial" w:cs="Arial"/>
          <w:b/>
          <w:color w:val="000000"/>
          <w:kern w:val="36"/>
          <w:sz w:val="28"/>
          <w:szCs w:val="28"/>
          <w:lang w:val="ky-KG" w:eastAsia="ru-RU"/>
        </w:rPr>
        <w:t xml:space="preserve"> г. Бишкек</w:t>
      </w:r>
      <w:r w:rsidRPr="00EA3784">
        <w:rPr>
          <w:rFonts w:ascii="Arial" w:eastAsia="Times New Roman" w:hAnsi="Arial" w:cs="Arial"/>
          <w:b/>
          <w:color w:val="000000"/>
          <w:kern w:val="36"/>
          <w:sz w:val="28"/>
          <w:szCs w:val="28"/>
          <w:lang w:eastAsia="ru-RU"/>
        </w:rPr>
        <w:t xml:space="preserve"> </w:t>
      </w:r>
      <w:r w:rsidRPr="00EA3784">
        <w:rPr>
          <w:rFonts w:ascii="Arial" w:eastAsia="Times New Roman" w:hAnsi="Arial" w:cs="Arial"/>
          <w:b/>
          <w:color w:val="000000"/>
          <w:kern w:val="36"/>
          <w:sz w:val="28"/>
          <w:szCs w:val="28"/>
          <w:lang w:eastAsia="ru-RU"/>
        </w:rPr>
        <w:br/>
        <w:t xml:space="preserve">Осмотр пришкольной территории и предложения решений </w:t>
      </w:r>
      <w:r w:rsidRPr="00EA3784">
        <w:rPr>
          <w:rFonts w:ascii="Arial" w:eastAsia="Times New Roman" w:hAnsi="Arial" w:cs="Arial"/>
          <w:b/>
          <w:color w:val="000000"/>
          <w:kern w:val="36"/>
          <w:sz w:val="28"/>
          <w:szCs w:val="28"/>
          <w:lang w:eastAsia="ru-RU"/>
        </w:rPr>
        <w:br/>
        <w:t>с элементами тактического урбанизма</w:t>
      </w:r>
      <w:r w:rsidRPr="00EA3784">
        <w:rPr>
          <w:rFonts w:ascii="Arial" w:eastAsia="Times New Roman" w:hAnsi="Arial" w:cs="Arial"/>
          <w:b/>
          <w:color w:val="000000"/>
          <w:kern w:val="36"/>
          <w:sz w:val="28"/>
          <w:szCs w:val="28"/>
          <w:lang w:val="ky-KG" w:eastAsia="ru-RU"/>
        </w:rPr>
        <w:t>”</w:t>
      </w:r>
    </w:p>
    <w:p w:rsidR="00EA3784" w:rsidRDefault="00EA3784" w:rsidP="00EA3784">
      <w:pPr>
        <w:spacing w:line="240" w:lineRule="auto"/>
        <w:outlineLvl w:val="0"/>
        <w:rPr>
          <w:rFonts w:ascii="Arial" w:eastAsia="Times New Roman" w:hAnsi="Arial" w:cs="Arial"/>
          <w:i/>
          <w:color w:val="000000"/>
          <w:kern w:val="36"/>
          <w:sz w:val="28"/>
          <w:szCs w:val="28"/>
          <w:lang w:val="ky-KG" w:eastAsia="ru-RU"/>
        </w:rPr>
      </w:pPr>
    </w:p>
    <w:p w:rsidR="00EA3784" w:rsidRPr="00EA3784" w:rsidRDefault="00EA3784" w:rsidP="00EA3784">
      <w:pPr>
        <w:spacing w:line="240" w:lineRule="auto"/>
        <w:outlineLvl w:val="0"/>
        <w:rPr>
          <w:rFonts w:ascii="Arial" w:eastAsia="Times New Roman" w:hAnsi="Arial" w:cs="Arial"/>
          <w:i/>
          <w:color w:val="000000"/>
          <w:kern w:val="36"/>
          <w:sz w:val="28"/>
          <w:szCs w:val="28"/>
          <w:lang w:val="ky-KG" w:eastAsia="ru-RU"/>
        </w:rPr>
      </w:pPr>
      <w:r w:rsidRPr="00EA3784">
        <w:rPr>
          <w:rFonts w:ascii="Arial" w:eastAsia="Times New Roman" w:hAnsi="Arial" w:cs="Arial"/>
          <w:i/>
          <w:color w:val="000000"/>
          <w:kern w:val="36"/>
          <w:sz w:val="28"/>
          <w:szCs w:val="28"/>
          <w:lang w:val="ky-KG" w:eastAsia="ru-RU"/>
        </w:rPr>
        <w:t xml:space="preserve">Ниже предлагаем материал, подготовленный специалистами тактического урбанизма, Общественного Фонда “Пешком” по решению проблемы стихийных парковок возле школ. </w:t>
      </w:r>
    </w:p>
    <w:p w:rsidR="00EA3784" w:rsidRPr="00EA3784" w:rsidRDefault="00EA3784" w:rsidP="00EA3784">
      <w:pPr>
        <w:spacing w:line="240" w:lineRule="auto"/>
        <w:outlineLvl w:val="0"/>
        <w:rPr>
          <w:rFonts w:ascii="Arial" w:eastAsia="Times New Roman" w:hAnsi="Arial" w:cs="Arial"/>
          <w:i/>
          <w:color w:val="000000"/>
          <w:kern w:val="36"/>
          <w:sz w:val="28"/>
          <w:szCs w:val="28"/>
          <w:lang w:val="ky-KG" w:eastAsia="ru-RU"/>
        </w:rPr>
      </w:pPr>
      <w:r w:rsidRPr="00EA3784">
        <w:rPr>
          <w:rFonts w:ascii="Arial" w:eastAsia="Times New Roman" w:hAnsi="Arial" w:cs="Arial"/>
          <w:i/>
          <w:color w:val="000000"/>
          <w:kern w:val="36"/>
          <w:sz w:val="28"/>
          <w:szCs w:val="28"/>
          <w:lang w:val="ky-KG" w:eastAsia="ru-RU"/>
        </w:rPr>
        <w:t xml:space="preserve">Работа ведется в рамках проекта ОО “Дорожная безопасность”. </w:t>
      </w:r>
    </w:p>
    <w:p w:rsidR="00EA3784" w:rsidRPr="00EA3784" w:rsidRDefault="00EA3784" w:rsidP="00EA3784">
      <w:pPr>
        <w:spacing w:line="240" w:lineRule="auto"/>
        <w:outlineLvl w:val="0"/>
        <w:rPr>
          <w:rFonts w:ascii="Arial" w:eastAsia="Times New Roman" w:hAnsi="Arial" w:cs="Arial"/>
          <w:i/>
          <w:color w:val="000000"/>
          <w:kern w:val="36"/>
          <w:sz w:val="28"/>
          <w:szCs w:val="28"/>
          <w:lang w:val="ky-KG" w:eastAsia="ru-RU"/>
        </w:rPr>
      </w:pPr>
      <w:r w:rsidRPr="00EA3784">
        <w:rPr>
          <w:rFonts w:ascii="Arial" w:eastAsia="Times New Roman" w:hAnsi="Arial" w:cs="Arial"/>
          <w:i/>
          <w:color w:val="000000"/>
          <w:kern w:val="36"/>
          <w:sz w:val="28"/>
          <w:szCs w:val="28"/>
          <w:lang w:val="ky-KG" w:eastAsia="ru-RU"/>
        </w:rPr>
        <w:t xml:space="preserve">Это первичное обсследование и предложение путей решения. </w:t>
      </w:r>
    </w:p>
    <w:p w:rsidR="00EA3784" w:rsidRPr="00EA3784" w:rsidRDefault="00EA3784" w:rsidP="00EA3784">
      <w:pPr>
        <w:spacing w:line="240" w:lineRule="auto"/>
        <w:outlineLvl w:val="0"/>
        <w:rPr>
          <w:rFonts w:ascii="Arial" w:eastAsia="Times New Roman" w:hAnsi="Arial" w:cs="Arial"/>
          <w:i/>
          <w:color w:val="000000"/>
          <w:kern w:val="36"/>
          <w:sz w:val="28"/>
          <w:szCs w:val="28"/>
          <w:lang w:val="ky-KG" w:eastAsia="ru-RU"/>
        </w:rPr>
      </w:pPr>
      <w:r w:rsidRPr="00EA3784">
        <w:rPr>
          <w:rFonts w:ascii="Arial" w:eastAsia="Times New Roman" w:hAnsi="Arial" w:cs="Arial"/>
          <w:i/>
          <w:color w:val="000000"/>
          <w:kern w:val="36"/>
          <w:sz w:val="28"/>
          <w:szCs w:val="28"/>
          <w:lang w:val="ky-KG" w:eastAsia="ru-RU"/>
        </w:rPr>
        <w:t xml:space="preserve">Окончательные решения будут реализованы совместно со школой № 92 до конца сентября 2025 г. и предложены вашему вниманию.      </w:t>
      </w:r>
    </w:p>
    <w:p w:rsidR="00EA3784" w:rsidRPr="00EA3784" w:rsidRDefault="00EA3784" w:rsidP="00EA3784">
      <w:pPr>
        <w:spacing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ky-KG" w:eastAsia="ru-RU"/>
        </w:rPr>
      </w:pPr>
    </w:p>
    <w:p w:rsidR="00EA3784" w:rsidRPr="00A134BB" w:rsidRDefault="00EA3784" w:rsidP="00EA37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lang w:val="ky-KG" w:eastAsia="ru-RU"/>
        </w:rPr>
        <w:t>В</w:t>
      </w:r>
      <w:r w:rsidRPr="00A134BB">
        <w:rPr>
          <w:rFonts w:ascii="Arial" w:eastAsia="Times New Roman" w:hAnsi="Arial" w:cs="Arial"/>
          <w:color w:val="000000"/>
          <w:lang w:eastAsia="ru-RU"/>
        </w:rPr>
        <w:t xml:space="preserve"> рамках подготовки к возможным тактическим интервенциям мы </w:t>
      </w:r>
      <w:r w:rsidRPr="00EA3784">
        <w:rPr>
          <w:rFonts w:ascii="Arial" w:eastAsia="Times New Roman" w:hAnsi="Arial" w:cs="Arial"/>
          <w:i/>
          <w:color w:val="000000"/>
          <w:lang w:val="ky-KG" w:eastAsia="ru-RU"/>
        </w:rPr>
        <w:t>(прим-ОФ “Пешком”)</w:t>
      </w:r>
      <w:r>
        <w:rPr>
          <w:rFonts w:ascii="Arial" w:eastAsia="Times New Roman" w:hAnsi="Arial" w:cs="Arial"/>
          <w:color w:val="000000"/>
          <w:lang w:val="ky-KG" w:eastAsia="ru-RU"/>
        </w:rPr>
        <w:t xml:space="preserve"> </w:t>
      </w:r>
      <w:r w:rsidRPr="00A134BB">
        <w:rPr>
          <w:rFonts w:ascii="Arial" w:eastAsia="Times New Roman" w:hAnsi="Arial" w:cs="Arial"/>
          <w:color w:val="000000"/>
          <w:lang w:eastAsia="ru-RU"/>
        </w:rPr>
        <w:t>провели первичное наблюдение на территории 92-й школы, чтобы оценить уровень уличной безопасности для детей и возможные направления улучшений.</w:t>
      </w:r>
    </w:p>
    <w:p w:rsidR="00EA3784" w:rsidRPr="00A134BB" w:rsidRDefault="00EA3784" w:rsidP="00EA37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4BB">
        <w:rPr>
          <w:rFonts w:ascii="Arial" w:eastAsia="Times New Roman" w:hAnsi="Arial" w:cs="Arial"/>
          <w:color w:val="000000"/>
          <w:lang w:eastAsia="ru-RU"/>
        </w:rPr>
        <w:t>У школы два входа: для начальных и старших классов. Каждая зона имеет уникальные проблемы и требует отдельного подхода.</w:t>
      </w:r>
    </w:p>
    <w:p w:rsidR="00EA3784" w:rsidRPr="00A134BB" w:rsidRDefault="00EA3784" w:rsidP="00EA3784">
      <w:pPr>
        <w:spacing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A134BB">
        <w:rPr>
          <w:rFonts w:ascii="Arial" w:eastAsia="Times New Roman" w:hAnsi="Arial" w:cs="Arial"/>
          <w:b/>
          <w:bCs/>
          <w:color w:val="000000"/>
          <w:kern w:val="36"/>
          <w:lang w:eastAsia="ru-RU"/>
        </w:rPr>
        <w:t>Начальная школа</w:t>
      </w:r>
    </w:p>
    <w:p w:rsidR="00EA3784" w:rsidRPr="00A134BB" w:rsidRDefault="00EA3784" w:rsidP="00EA37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4BB">
        <w:rPr>
          <w:rFonts w:ascii="Arial" w:eastAsia="Times New Roman" w:hAnsi="Arial" w:cs="Arial"/>
          <w:color w:val="000000"/>
          <w:lang w:eastAsia="ru-RU"/>
        </w:rPr>
        <w:t>Вход расположен на второстепенной улице с низким трафиком. Поврежденная, грунтовая (не асфальтированная) дорога замедляет движение машин, что делает зону относительно безопасной. Однако есть несколько проблем:</w:t>
      </w:r>
    </w:p>
    <w:p w:rsidR="00EA3784" w:rsidRPr="00A134BB" w:rsidRDefault="00EA3784" w:rsidP="00EA37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4BB">
        <w:rPr>
          <w:rFonts w:ascii="Arial" w:eastAsia="Times New Roman" w:hAnsi="Arial" w:cs="Arial"/>
          <w:color w:val="000000"/>
          <w:lang w:eastAsia="ru-RU"/>
        </w:rPr>
        <w:t>1. Вдоль тротуара регулярно паркуются машины, из-за чего у детей создаётся ощущение "тесноты" и небезопасности, особенно в часы пикового трафика.</w:t>
      </w: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80"/>
        <w:gridCol w:w="4780"/>
      </w:tblGrid>
      <w:tr w:rsidR="00EA3784" w:rsidRPr="00A134BB" w:rsidTr="009C066F">
        <w:trPr>
          <w:trHeight w:val="451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A3784" w:rsidRPr="00A134BB" w:rsidRDefault="00EA3784" w:rsidP="009C066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4BB">
              <w:rPr>
                <w:rFonts w:ascii="Arial" w:eastAsia="Times New Roman" w:hAnsi="Arial" w:cs="Arial"/>
                <w:noProof/>
                <w:color w:val="000000"/>
                <w:bdr w:val="none" w:sz="0" w:space="0" w:color="auto" w:frame="1"/>
                <w:lang w:eastAsia="ru-RU"/>
              </w:rPr>
              <w:lastRenderedPageBreak/>
              <w:drawing>
                <wp:inline distT="0" distB="0" distL="0" distR="0" wp14:anchorId="2DB82F9D" wp14:editId="0E076125">
                  <wp:extent cx="2779395" cy="2073275"/>
                  <wp:effectExtent l="0" t="0" r="1905" b="3175"/>
                  <wp:docPr id="1" name="Рисунок 1" descr="https://lh7-rt.googleusercontent.com/docsz/AD_4nXcUF6h8jLWnar8NxWWuT50YImproYym6AdsEpVoX7unCDIErWY9pAcllUhvJGGXuucZUJdSjew5zy93qTdrUm1wdBh1tDRxJAjWh9TI_K64_XpzDq1jC0MrzQ9wav9dkDU?key=HFdImvaN8BXrBQ_uuImNRks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h7-rt.googleusercontent.com/docsz/AD_4nXcUF6h8jLWnar8NxWWuT50YImproYym6AdsEpVoX7unCDIErWY9pAcllUhvJGGXuucZUJdSjew5zy93qTdrUm1wdBh1tDRxJAjWh9TI_K64_XpzDq1jC0MrzQ9wav9dkDU?key=HFdImvaN8BXrBQ_uuImNRks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9395" cy="207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3784" w:rsidRPr="00A134BB" w:rsidRDefault="00EA3784" w:rsidP="009C066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4B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Хаотичная парковка вдоль тротуара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A3784" w:rsidRPr="00A134BB" w:rsidRDefault="00EA3784" w:rsidP="009C066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4BB">
              <w:rPr>
                <w:rFonts w:ascii="Arial" w:eastAsia="Times New Roman" w:hAnsi="Arial" w:cs="Arial"/>
                <w:noProof/>
                <w:color w:val="000000"/>
                <w:bdr w:val="none" w:sz="0" w:space="0" w:color="auto" w:frame="1"/>
                <w:lang w:eastAsia="ru-RU"/>
              </w:rPr>
              <w:drawing>
                <wp:inline distT="0" distB="0" distL="0" distR="0" wp14:anchorId="4C268A61" wp14:editId="7D977F14">
                  <wp:extent cx="2824480" cy="3748405"/>
                  <wp:effectExtent l="0" t="0" r="0" b="4445"/>
                  <wp:docPr id="2" name="Рисунок 2" descr="https://lh7-rt.googleusercontent.com/docsz/AD_4nXenjoukjWKvj2MT-fx-rU94cLhKTPZEfxZEmcm6z8S83UnnKL0NbyacysB22XZ5R9t9JliF5Qq7qcyzzCuiV_-o26Bkb8ggQm8Fk22iLKHH1LtNcZkUh6L59UvOS5IpBgY?key=HFdImvaN8BXrBQ_uuImNRks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lh7-rt.googleusercontent.com/docsz/AD_4nXenjoukjWKvj2MT-fx-rU94cLhKTPZEfxZEmcm6z8S83UnnKL0NbyacysB22XZ5R9t9JliF5Qq7qcyzzCuiV_-o26Bkb8ggQm8Fk22iLKHH1LtNcZkUh6L59UvOS5IpBgY?key=HFdImvaN8BXrBQ_uuImNRks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4480" cy="3748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3784" w:rsidRPr="00A134BB" w:rsidRDefault="00EA3784" w:rsidP="009C066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4B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 xml:space="preserve">С восточной стороны от входа в школу тротуар </w:t>
            </w:r>
            <w:proofErr w:type="gramStart"/>
            <w:r w:rsidRPr="00A134B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отсутствует и обочину полностью занимают</w:t>
            </w:r>
            <w:proofErr w:type="gramEnd"/>
            <w:r w:rsidRPr="00A134B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 xml:space="preserve"> автомобили</w:t>
            </w:r>
          </w:p>
        </w:tc>
      </w:tr>
    </w:tbl>
    <w:p w:rsidR="00EA3784" w:rsidRPr="00A134BB" w:rsidRDefault="00EA3784" w:rsidP="00EA378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4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134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134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A3784" w:rsidRPr="00A134BB" w:rsidRDefault="00EA3784" w:rsidP="00EA37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4BB">
        <w:rPr>
          <w:rFonts w:ascii="Arial" w:eastAsia="Times New Roman" w:hAnsi="Arial" w:cs="Arial"/>
          <w:color w:val="000000"/>
          <w:lang w:eastAsia="ru-RU"/>
        </w:rPr>
        <w:t>2. Улица, предположительно, тупиковая, и автомобили разворачиваются прямо у входа в школу, создавая потенциальную опасность для учеников.</w:t>
      </w:r>
      <w:r w:rsidRPr="00A134BB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37F32C49" wp14:editId="06F6B654">
            <wp:extent cx="2426335" cy="1810385"/>
            <wp:effectExtent l="0" t="0" r="0" b="0"/>
            <wp:docPr id="3" name="Рисунок 3" descr="https://lh7-rt.googleusercontent.com/docsz/AD_4nXesWFHyFXc82HnksHN4A0VDpGvEnvrr37SxBTsnrwRq_9BAQjcr116C1wb8ZIETE5Rh9wmuDI3uE7MjyxiSXHW1dTaE9uInEHqWYbVleVT-u6UkloA--oDqRYbWFowM2zs?key=HFdImvaN8BXrBQ_uuImNRk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7-rt.googleusercontent.com/docsz/AD_4nXesWFHyFXc82HnksHN4A0VDpGvEnvrr37SxBTsnrwRq_9BAQjcr116C1wb8ZIETE5Rh9wmuDI3uE7MjyxiSXHW1dTaE9uInEHqWYbVleVT-u6UkloA--oDqRYbWFowM2zs?key=HFdImvaN8BXrBQ_uuImNRks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81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784" w:rsidRPr="00A134BB" w:rsidRDefault="00EA3784" w:rsidP="00EA37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4BB">
        <w:rPr>
          <w:rFonts w:ascii="Arial" w:eastAsia="Times New Roman" w:hAnsi="Arial" w:cs="Arial"/>
          <w:noProof/>
          <w:color w:val="000000"/>
          <w:bdr w:val="none" w:sz="0" w:space="0" w:color="auto" w:frame="1"/>
          <w:lang w:eastAsia="ru-RU"/>
        </w:rPr>
        <w:lastRenderedPageBreak/>
        <w:drawing>
          <wp:inline distT="0" distB="0" distL="0" distR="0" wp14:anchorId="41BD64C5" wp14:editId="19CFB282">
            <wp:extent cx="3223260" cy="1810385"/>
            <wp:effectExtent l="0" t="0" r="0" b="0"/>
            <wp:docPr id="4" name="Рисунок 4" descr="https://lh7-rt.googleusercontent.com/docsz/AD_4nXfVowvgzwWAshD9Yrv9aAOpRvPlCGV3oKnZiAVlQNKB3PKGtenCvzxLVAJ5vsLNK4BcO19LJm-pUQkFtjHd-eQSVj-k-lAbaei5W-diQ8uZmkHM0X-26Do6MyuElDobPjE?key=HFdImvaN8BXrBQ_uuImNRk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h7-rt.googleusercontent.com/docsz/AD_4nXfVowvgzwWAshD9Yrv9aAOpRvPlCGV3oKnZiAVlQNKB3PKGtenCvzxLVAJ5vsLNK4BcO19LJm-pUQkFtjHd-eQSVj-k-lAbaei5W-diQ8uZmkHM0X-26Do6MyuElDobPjE?key=HFdImvaN8BXrBQ_uuImNRks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181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784" w:rsidRPr="00A134BB" w:rsidRDefault="00EA3784" w:rsidP="00EA3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4BB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Место у входа в школу, где разворачиваются автомобили</w:t>
      </w:r>
    </w:p>
    <w:p w:rsidR="00EA3784" w:rsidRPr="00A134BB" w:rsidRDefault="00EA3784" w:rsidP="00EA378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784" w:rsidRPr="00A134BB" w:rsidRDefault="00EA3784" w:rsidP="00EA3784">
      <w:pPr>
        <w:spacing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4BB">
        <w:rPr>
          <w:rFonts w:ascii="Arial" w:eastAsia="Times New Roman" w:hAnsi="Arial" w:cs="Arial"/>
          <w:b/>
          <w:bCs/>
          <w:color w:val="000000"/>
          <w:lang w:eastAsia="ru-RU"/>
        </w:rPr>
        <w:t>Возможные интервенции:</w:t>
      </w:r>
      <w:r w:rsidRPr="00A134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A3784" w:rsidRPr="00A134BB" w:rsidRDefault="00EA3784" w:rsidP="00EA3784">
      <w:pPr>
        <w:numPr>
          <w:ilvl w:val="0"/>
          <w:numId w:val="1"/>
        </w:numPr>
        <w:spacing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A134BB">
        <w:rPr>
          <w:rFonts w:ascii="Arial" w:eastAsia="Times New Roman" w:hAnsi="Arial" w:cs="Arial"/>
          <w:color w:val="000000"/>
          <w:u w:val="single"/>
          <w:lang w:eastAsia="ru-RU"/>
        </w:rPr>
        <w:t>Проблемы</w:t>
      </w:r>
      <w:r w:rsidRPr="00A134BB">
        <w:rPr>
          <w:rFonts w:ascii="Arial" w:eastAsia="Times New Roman" w:hAnsi="Arial" w:cs="Arial"/>
          <w:color w:val="000000"/>
          <w:lang w:eastAsia="ru-RU"/>
        </w:rPr>
        <w:t xml:space="preserve">: хаотичная парковка вдоль тротуара, автомобили разворачиваются у входа в школу. </w:t>
      </w:r>
      <w:proofErr w:type="gramStart"/>
      <w:r w:rsidRPr="00A134BB">
        <w:rPr>
          <w:rFonts w:ascii="Arial" w:eastAsia="Times New Roman" w:hAnsi="Arial" w:cs="Arial"/>
          <w:color w:val="000000"/>
          <w:u w:val="single"/>
          <w:lang w:eastAsia="ru-RU"/>
        </w:rPr>
        <w:t>Решение</w:t>
      </w:r>
      <w:r w:rsidRPr="00A134BB">
        <w:rPr>
          <w:rFonts w:ascii="Arial" w:eastAsia="Times New Roman" w:hAnsi="Arial" w:cs="Arial"/>
          <w:color w:val="000000"/>
          <w:lang w:eastAsia="ru-RU"/>
        </w:rPr>
        <w:t>: запрет на парковку вдоль тротуара перед школой, замена этой зоны на буферную – зелёные элементы или барьеры.</w:t>
      </w:r>
      <w:proofErr w:type="gramEnd"/>
    </w:p>
    <w:p w:rsidR="00EA3784" w:rsidRPr="00A134BB" w:rsidRDefault="00EA3784" w:rsidP="00EA3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784" w:rsidRPr="00A134BB" w:rsidRDefault="00EA3784" w:rsidP="00EA378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4BB">
        <w:rPr>
          <w:rFonts w:ascii="Arial" w:eastAsia="Times New Roman" w:hAnsi="Arial" w:cs="Arial"/>
          <w:noProof/>
          <w:color w:val="000000"/>
          <w:bdr w:val="none" w:sz="0" w:space="0" w:color="auto" w:frame="1"/>
          <w:lang w:eastAsia="ru-RU"/>
        </w:rPr>
        <w:drawing>
          <wp:inline distT="0" distB="0" distL="0" distR="0" wp14:anchorId="4FFFF001" wp14:editId="28A73AD8">
            <wp:extent cx="2406012" cy="1594339"/>
            <wp:effectExtent l="0" t="0" r="0" b="6350"/>
            <wp:docPr id="5" name="Рисунок 5" descr="https://lh7-rt.googleusercontent.com/docsz/AD_4nXeRHLkZqIclZwGlrndcRHDu3DMsdKQBZ6Q9IKdtLgosua9VFAjT2MC3sKPevcWgv8EIlAfpmKvKVCUD-__4Nf-JtZWRq5idhlKozugK4haId_B-kDq-qtvmiLuBRhl9Gkg?key=HFdImvaN8BXrBQ_uuImNRk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h7-rt.googleusercontent.com/docsz/AD_4nXeRHLkZqIclZwGlrndcRHDu3DMsdKQBZ6Q9IKdtLgosua9VFAjT2MC3sKPevcWgv8EIlAfpmKvKVCUD-__4Nf-JtZWRq5idhlKozugK4haId_B-kDq-qtvmiLuBRhl9Gkg?key=HFdImvaN8BXrBQ_uuImNRks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630" cy="1596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784" w:rsidRPr="00A134BB" w:rsidRDefault="00EA3784" w:rsidP="00EA3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784" w:rsidRPr="00A134BB" w:rsidRDefault="00EA3784" w:rsidP="00EA3784">
      <w:pPr>
        <w:spacing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A134BB">
        <w:rPr>
          <w:rFonts w:ascii="Arial" w:eastAsia="Times New Roman" w:hAnsi="Arial" w:cs="Arial"/>
          <w:b/>
          <w:bCs/>
          <w:color w:val="000000"/>
          <w:kern w:val="36"/>
          <w:lang w:eastAsia="ru-RU"/>
        </w:rPr>
        <w:t>Старшая школа</w:t>
      </w:r>
    </w:p>
    <w:p w:rsidR="00EA3784" w:rsidRPr="00A134BB" w:rsidRDefault="00EA3784" w:rsidP="00EA37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4BB">
        <w:rPr>
          <w:rFonts w:ascii="Arial" w:eastAsia="Times New Roman" w:hAnsi="Arial" w:cs="Arial"/>
          <w:color w:val="000000"/>
          <w:lang w:eastAsia="ru-RU"/>
        </w:rPr>
        <w:t>Выявленные проблемы: </w:t>
      </w:r>
    </w:p>
    <w:p w:rsidR="00EA3784" w:rsidRPr="00A134BB" w:rsidRDefault="00EA3784" w:rsidP="00EA37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4BB">
        <w:rPr>
          <w:rFonts w:ascii="Arial" w:eastAsia="Times New Roman" w:hAnsi="Arial" w:cs="Arial"/>
          <w:color w:val="000000"/>
          <w:lang w:eastAsia="ru-RU"/>
        </w:rPr>
        <w:t xml:space="preserve">1. Этот выход не является основным, </w:t>
      </w:r>
      <w:r w:rsidRPr="00A134BB">
        <w:rPr>
          <w:rFonts w:ascii="Arial" w:eastAsia="Times New Roman" w:hAnsi="Arial" w:cs="Arial"/>
          <w:color w:val="000000"/>
          <w:u w:val="single"/>
          <w:lang w:eastAsia="ru-RU"/>
        </w:rPr>
        <w:t>но активно используется</w:t>
      </w:r>
      <w:r w:rsidRPr="00A134BB">
        <w:rPr>
          <w:rFonts w:ascii="Arial" w:eastAsia="Times New Roman" w:hAnsi="Arial" w:cs="Arial"/>
          <w:color w:val="000000"/>
          <w:lang w:eastAsia="ru-RU"/>
        </w:rPr>
        <w:t xml:space="preserve">. Рядом с ним через основную автодорогу есть лежачий полицейский, который дети воспринимают как пешеходный переход, несмотря на отсутствие соответствующих знаков и разметки. Они переходят дорогу в этом месте. При этом проезжающие машины их не </w:t>
      </w:r>
      <w:proofErr w:type="gramStart"/>
      <w:r w:rsidRPr="00A134BB">
        <w:rPr>
          <w:rFonts w:ascii="Arial" w:eastAsia="Times New Roman" w:hAnsi="Arial" w:cs="Arial"/>
          <w:color w:val="000000"/>
          <w:lang w:eastAsia="ru-RU"/>
        </w:rPr>
        <w:t>пропускают и ученикам приходится</w:t>
      </w:r>
      <w:proofErr w:type="gramEnd"/>
      <w:r w:rsidRPr="00A134BB">
        <w:rPr>
          <w:rFonts w:ascii="Arial" w:eastAsia="Times New Roman" w:hAnsi="Arial" w:cs="Arial"/>
          <w:color w:val="000000"/>
          <w:lang w:eastAsia="ru-RU"/>
        </w:rPr>
        <w:t xml:space="preserve"> дожидаться возможности и перебегать дорогу с риском для жизни.</w:t>
      </w:r>
    </w:p>
    <w:p w:rsidR="00EA3784" w:rsidRPr="00A134BB" w:rsidRDefault="00EA3784" w:rsidP="00EA37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4BB">
        <w:rPr>
          <w:rFonts w:ascii="Arial" w:eastAsia="Times New Roman" w:hAnsi="Arial" w:cs="Arial"/>
          <w:color w:val="000000"/>
          <w:lang w:eastAsia="ru-RU"/>
        </w:rPr>
        <w:t>Переход дороги учениками в этой зоне обусловлен тем, что на другой стороне находится автобусная остановка и магазин, которыми они часто пользуются.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15"/>
        <w:gridCol w:w="4840"/>
      </w:tblGrid>
      <w:tr w:rsidR="00EA3784" w:rsidRPr="00A134BB" w:rsidTr="009C066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A3784" w:rsidRPr="00A134BB" w:rsidRDefault="00EA3784" w:rsidP="009C066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4BB">
              <w:rPr>
                <w:rFonts w:ascii="Arial" w:eastAsia="Times New Roman" w:hAnsi="Arial" w:cs="Arial"/>
                <w:noProof/>
                <w:color w:val="000000"/>
                <w:bdr w:val="none" w:sz="0" w:space="0" w:color="auto" w:frame="1"/>
                <w:lang w:eastAsia="ru-RU"/>
              </w:rPr>
              <w:lastRenderedPageBreak/>
              <w:drawing>
                <wp:inline distT="0" distB="0" distL="0" distR="0" wp14:anchorId="57493483" wp14:editId="2E7069C5">
                  <wp:extent cx="2842895" cy="1602740"/>
                  <wp:effectExtent l="0" t="0" r="0" b="0"/>
                  <wp:docPr id="9" name="Рисунок 9" descr="https://lh7-rt.googleusercontent.com/docsz/AD_4nXcbP_d6BEwxl0_O9p1RC6ZWK0xwhjhR7VP8w5ysE2Zlrjk4vohTrXHc4hN0kUsTjy8iWAx_ellj-4x3Mnn7JqXiPYrWe3Yljb47g_1ccv-rF8cIofOIBlOLmmZnd_c_Ww?key=HFdImvaN8BXrBQ_uuImNRks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lh7-rt.googleusercontent.com/docsz/AD_4nXcbP_d6BEwxl0_O9p1RC6ZWK0xwhjhR7VP8w5ysE2Zlrjk4vohTrXHc4hN0kUsTjy8iWAx_ellj-4x3Mnn7JqXiPYrWe3Yljb47g_1ccv-rF8cIofOIBlOLmmZnd_c_Ww?key=HFdImvaN8BXrBQ_uuImNRks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2895" cy="160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3784" w:rsidRPr="00A134BB" w:rsidRDefault="00EA3784" w:rsidP="009C066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4B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Ученики переходят дорогу в месте “лежачего полицейского”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A3784" w:rsidRPr="00A134BB" w:rsidRDefault="00EA3784" w:rsidP="009C066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4BB">
              <w:rPr>
                <w:rFonts w:ascii="Arial" w:eastAsia="Times New Roman" w:hAnsi="Arial" w:cs="Arial"/>
                <w:noProof/>
                <w:color w:val="000000"/>
                <w:bdr w:val="none" w:sz="0" w:space="0" w:color="auto" w:frame="1"/>
                <w:lang w:eastAsia="ru-RU"/>
              </w:rPr>
              <w:drawing>
                <wp:inline distT="0" distB="0" distL="0" distR="0" wp14:anchorId="29967ECA" wp14:editId="0D8AC528">
                  <wp:extent cx="2860675" cy="1611630"/>
                  <wp:effectExtent l="0" t="0" r="0" b="7620"/>
                  <wp:docPr id="10" name="Рисунок 10" descr="https://lh7-rt.googleusercontent.com/docsz/AD_4nXeOMRiRkXU1IqxiHQ4ESV6AHByuLOnhdXXvozDOSEEYCzl6cjCagT-V51n75XYwkkN-UXIWhXV9opdA8QzltgiQY1SVanxY4SPzBXgPIhZvp1cwsZFmQOCngxFJAA5iIV8?key=HFdImvaN8BXrBQ_uuImNRks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lh7-rt.googleusercontent.com/docsz/AD_4nXeOMRiRkXU1IqxiHQ4ESV6AHByuLOnhdXXvozDOSEEYCzl6cjCagT-V51n75XYwkkN-UXIWhXV9opdA8QzltgiQY1SVanxY4SPzBXgPIhZvp1cwsZFmQOCngxFJAA5iIV8?key=HFdImvaN8BXrBQ_uuImNRks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675" cy="161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134BB">
              <w:rPr>
                <w:rFonts w:ascii="Arial" w:eastAsia="Times New Roman" w:hAnsi="Arial" w:cs="Arial"/>
                <w:noProof/>
                <w:color w:val="000000"/>
                <w:bdr w:val="none" w:sz="0" w:space="0" w:color="auto" w:frame="1"/>
                <w:lang w:eastAsia="ru-RU"/>
              </w:rPr>
              <w:drawing>
                <wp:inline distT="0" distB="0" distL="0" distR="0" wp14:anchorId="1FBA44BC" wp14:editId="47EB926C">
                  <wp:extent cx="2154555" cy="1602740"/>
                  <wp:effectExtent l="0" t="0" r="0" b="0"/>
                  <wp:docPr id="11" name="Рисунок 11" descr="https://lh7-rt.googleusercontent.com/docsz/AD_4nXeXzQhgD26QlnH9Rz2UFSXW1IRwyg-6tbvglAzTh-9rPFuhenUw0xDtdSijJZD-N0-XCo8TCgiC0LwZtnhEUKeInprv_JP1AzrAhFHZME8PWcfH_bQu_A2yPjzjUoGM4qk?key=HFdImvaN8BXrBQ_uuImNRks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lh7-rt.googleusercontent.com/docsz/AD_4nXeXzQhgD26QlnH9Rz2UFSXW1IRwyg-6tbvglAzTh-9rPFuhenUw0xDtdSijJZD-N0-XCo8TCgiC0LwZtnhEUKeInprv_JP1AzrAhFHZME8PWcfH_bQu_A2yPjzjUoGM4qk?key=HFdImvaN8BXrBQ_uuImNRks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4555" cy="160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3784" w:rsidRPr="00A134BB" w:rsidRDefault="00EA3784" w:rsidP="009C066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4B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ru-RU"/>
              </w:rPr>
              <w:t>Автобусная остановка и магазин на противоположной стороне дороги, к которым идут ученики</w:t>
            </w:r>
          </w:p>
        </w:tc>
      </w:tr>
    </w:tbl>
    <w:p w:rsidR="00EA3784" w:rsidRPr="00A134BB" w:rsidRDefault="00EA3784" w:rsidP="00EA3784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4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134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134BB">
        <w:rPr>
          <w:rFonts w:ascii="Arial" w:eastAsia="Times New Roman" w:hAnsi="Arial" w:cs="Arial"/>
          <w:noProof/>
          <w:color w:val="000000"/>
          <w:bdr w:val="none" w:sz="0" w:space="0" w:color="auto" w:frame="1"/>
          <w:lang w:eastAsia="ru-RU"/>
        </w:rPr>
        <w:drawing>
          <wp:inline distT="0" distB="0" distL="0" distR="0" wp14:anchorId="4E7539BB" wp14:editId="0234A509">
            <wp:extent cx="2775946" cy="3276600"/>
            <wp:effectExtent l="0" t="0" r="5715" b="0"/>
            <wp:docPr id="12" name="Рисунок 12" descr="https://lh7-rt.googleusercontent.com/docsz/AD_4nXdeouSdowDs7o1GeeSGcQzVzgnJb8OymFyZ0jvCEr6Er9gJbAAGu9hNzcMA7l5z9-7pWEgFbsVHDRMzB2vA2EiLuxWzKIqueW79DthqqVmLLp2aeKCfhD1_JFkDSC1khXw?key=HFdImvaN8BXrBQ_uuImNRk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lh7-rt.googleusercontent.com/docsz/AD_4nXdeouSdowDs7o1GeeSGcQzVzgnJb8OymFyZ0jvCEr6Er9gJbAAGu9hNzcMA7l5z9-7pWEgFbsVHDRMzB2vA2EiLuxWzKIqueW79DthqqVmLLp2aeKCfhD1_JFkDSC1khXw?key=HFdImvaN8BXrBQ_uuImNRks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241" cy="328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784" w:rsidRPr="00A134BB" w:rsidRDefault="00EA3784" w:rsidP="00EA3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784" w:rsidRPr="00A134BB" w:rsidRDefault="00EA3784" w:rsidP="00EA37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4BB">
        <w:rPr>
          <w:rFonts w:ascii="Arial" w:eastAsia="Times New Roman" w:hAnsi="Arial" w:cs="Arial"/>
          <w:color w:val="000000"/>
          <w:lang w:eastAsia="ru-RU"/>
        </w:rPr>
        <w:t>2. Некоторые водители объезжают “лежачий полицейский” по обочине, что делает зону перехода дороги у школы еще более опасной.</w:t>
      </w:r>
    </w:p>
    <w:p w:rsidR="00EA3784" w:rsidRPr="00A134BB" w:rsidRDefault="00EA3784" w:rsidP="00EA37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4BB">
        <w:rPr>
          <w:rFonts w:ascii="Arial" w:eastAsia="Times New Roman" w:hAnsi="Arial" w:cs="Arial"/>
          <w:color w:val="000000"/>
          <w:lang w:eastAsia="ru-RU"/>
        </w:rPr>
        <w:t>3. Автомобили паркуются вдоль обочины, что серьёзно ограничивает видимость детей, выходящих из школы к дороге — машины блокируют "треугольник видимости", создавая риски наезда проезжающими водителями.</w:t>
      </w:r>
    </w:p>
    <w:p w:rsidR="00EA3784" w:rsidRPr="00A134BB" w:rsidRDefault="00EA3784" w:rsidP="00EA37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4BB">
        <w:rPr>
          <w:rFonts w:ascii="Arial" w:eastAsia="Times New Roman" w:hAnsi="Arial" w:cs="Arial"/>
          <w:noProof/>
          <w:color w:val="000000"/>
          <w:bdr w:val="none" w:sz="0" w:space="0" w:color="auto" w:frame="1"/>
          <w:lang w:eastAsia="ru-RU"/>
        </w:rPr>
        <w:lastRenderedPageBreak/>
        <w:drawing>
          <wp:inline distT="0" distB="0" distL="0" distR="0" wp14:anchorId="220E2AD2" wp14:editId="148D78B5">
            <wp:extent cx="2872154" cy="1615727"/>
            <wp:effectExtent l="0" t="0" r="4445" b="3810"/>
            <wp:docPr id="13" name="Рисунок 13" descr="https://lh7-rt.googleusercontent.com/docsz/AD_4nXdJTJgFJXy28MOslamsXcnZnA1o2peOsEEckqbIdDAOorUUvrTDDINXowT7gIw3IWwtaYZmrDfZdkJHmqUvViEVEdvHO2qv7lzquytYKbjjOz4KXGMtTAJ36pVWUhjU5A?key=HFdImvaN8BXrBQ_uuImNRk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lh7-rt.googleusercontent.com/docsz/AD_4nXdJTJgFJXy28MOslamsXcnZnA1o2peOsEEckqbIdDAOorUUvrTDDINXowT7gIw3IWwtaYZmrDfZdkJHmqUvViEVEdvHO2qv7lzquytYKbjjOz4KXGMtTAJ36pVWUhjU5A?key=HFdImvaN8BXrBQ_uuImNRks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938" cy="161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784" w:rsidRPr="00A134BB" w:rsidRDefault="00EA3784" w:rsidP="00EA378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4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134BB">
        <w:rPr>
          <w:rFonts w:ascii="Arial" w:eastAsia="Times New Roman" w:hAnsi="Arial" w:cs="Arial"/>
          <w:color w:val="000000"/>
          <w:lang w:eastAsia="ru-RU"/>
        </w:rPr>
        <w:t>4. Отсутствие тротуара, пешеходы ходят по обочине дороги.</w:t>
      </w:r>
    </w:p>
    <w:p w:rsidR="00EA3784" w:rsidRPr="00A134BB" w:rsidRDefault="00EA3784" w:rsidP="00EA37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4BB">
        <w:rPr>
          <w:rFonts w:ascii="Arial" w:eastAsia="Times New Roman" w:hAnsi="Arial" w:cs="Arial"/>
          <w:noProof/>
          <w:color w:val="000000"/>
          <w:bdr w:val="none" w:sz="0" w:space="0" w:color="auto" w:frame="1"/>
          <w:lang w:eastAsia="ru-RU"/>
        </w:rPr>
        <w:drawing>
          <wp:inline distT="0" distB="0" distL="0" distR="0" wp14:anchorId="125C76FF" wp14:editId="004DD3CE">
            <wp:extent cx="2904529" cy="1635370"/>
            <wp:effectExtent l="0" t="0" r="0" b="3175"/>
            <wp:docPr id="14" name="Рисунок 14" descr="https://lh7-rt.googleusercontent.com/docsz/AD_4nXeu3LdQpwijLghJonDG6ls99xN7pg8KSodBR01fv8tGPVzrSTt6nPSVnLChkrZ4CAMinZBZT8mre8S4YsrC4fGulkNE9QsU6CIunQfessZIAEtFpt2dtlEounrbc20glA?key=HFdImvaN8BXrBQ_uuImNRk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lh7-rt.googleusercontent.com/docsz/AD_4nXeu3LdQpwijLghJonDG6ls99xN7pg8KSodBR01fv8tGPVzrSTt6nPSVnLChkrZ4CAMinZBZT8mre8S4YsrC4fGulkNE9QsU6CIunQfessZIAEtFpt2dtlEounrbc20glA?key=HFdImvaN8BXrBQ_uuImNRks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110" cy="163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784" w:rsidRPr="00A134BB" w:rsidRDefault="00EA3784" w:rsidP="00EA3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784" w:rsidRPr="00A134BB" w:rsidRDefault="00EA3784" w:rsidP="00EA37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4BB">
        <w:rPr>
          <w:rFonts w:ascii="Arial" w:eastAsia="Times New Roman" w:hAnsi="Arial" w:cs="Arial"/>
          <w:color w:val="000000"/>
          <w:lang w:eastAsia="ru-RU"/>
        </w:rPr>
        <w:t>5. Сильная запыленность придорожной зоны из-за обширных территорий с открытым грунтом. Транспорт, в особенности большегрузные машины и автобусы поднимают большие столбы пыли, значительно загрязняя воздух, что негативно влияет на здоровье детей.</w:t>
      </w:r>
    </w:p>
    <w:p w:rsidR="00EA3784" w:rsidRPr="00A134BB" w:rsidRDefault="00EA3784" w:rsidP="00EA37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4BB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____________________________________________________________________________</w:t>
      </w:r>
    </w:p>
    <w:p w:rsidR="00EA3784" w:rsidRPr="00A134BB" w:rsidRDefault="00EA3784" w:rsidP="00EA37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4BB">
        <w:rPr>
          <w:rFonts w:ascii="Arial" w:eastAsia="Times New Roman" w:hAnsi="Arial" w:cs="Arial"/>
          <w:color w:val="000000"/>
          <w:lang w:eastAsia="ru-RU"/>
        </w:rPr>
        <w:t>Знаки, которые есть в наличии:</w:t>
      </w:r>
    </w:p>
    <w:p w:rsidR="00EA3784" w:rsidRPr="00A134BB" w:rsidRDefault="00EA3784" w:rsidP="00EA3784">
      <w:pPr>
        <w:numPr>
          <w:ilvl w:val="0"/>
          <w:numId w:val="2"/>
        </w:numPr>
        <w:spacing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A134BB">
        <w:rPr>
          <w:rFonts w:ascii="Arial" w:eastAsia="Times New Roman" w:hAnsi="Arial" w:cs="Arial"/>
          <w:color w:val="000000"/>
          <w:lang w:eastAsia="ru-RU"/>
        </w:rPr>
        <w:t>Ограничение скорости до 40 км/ч</w:t>
      </w:r>
    </w:p>
    <w:p w:rsidR="00EA3784" w:rsidRPr="00A134BB" w:rsidRDefault="00EA3784" w:rsidP="00EA3784">
      <w:pPr>
        <w:numPr>
          <w:ilvl w:val="0"/>
          <w:numId w:val="2"/>
        </w:numPr>
        <w:spacing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A134BB">
        <w:rPr>
          <w:rFonts w:ascii="Arial" w:eastAsia="Times New Roman" w:hAnsi="Arial" w:cs="Arial"/>
          <w:color w:val="000000"/>
          <w:lang w:eastAsia="ru-RU"/>
        </w:rPr>
        <w:t>"Осторожно, дети"</w:t>
      </w:r>
    </w:p>
    <w:p w:rsidR="00EA3784" w:rsidRPr="00A134BB" w:rsidRDefault="00EA3784" w:rsidP="00EA3784">
      <w:pPr>
        <w:numPr>
          <w:ilvl w:val="0"/>
          <w:numId w:val="2"/>
        </w:numPr>
        <w:spacing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A134BB">
        <w:rPr>
          <w:rFonts w:ascii="Arial" w:eastAsia="Times New Roman" w:hAnsi="Arial" w:cs="Arial"/>
          <w:color w:val="000000"/>
          <w:lang w:eastAsia="ru-RU"/>
        </w:rPr>
        <w:t>Предупреждение о пешеходах</w:t>
      </w:r>
    </w:p>
    <w:p w:rsidR="00EA3784" w:rsidRPr="00A134BB" w:rsidRDefault="00EA3784" w:rsidP="00EA37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4BB">
        <w:rPr>
          <w:rFonts w:ascii="Arial" w:eastAsia="Times New Roman" w:hAnsi="Arial" w:cs="Arial"/>
          <w:noProof/>
          <w:color w:val="000000"/>
          <w:bdr w:val="none" w:sz="0" w:space="0" w:color="auto" w:frame="1"/>
          <w:lang w:eastAsia="ru-RU"/>
        </w:rPr>
        <w:drawing>
          <wp:inline distT="0" distB="0" distL="0" distR="0" wp14:anchorId="44C33E08" wp14:editId="112F9B97">
            <wp:extent cx="1421130" cy="1883410"/>
            <wp:effectExtent l="0" t="0" r="7620" b="2540"/>
            <wp:docPr id="15" name="Рисунок 15" descr="https://lh7-rt.googleusercontent.com/docsz/AD_4nXdH5rWBklvaSFbYq4no--AnhojBFHwWOL3HKWcYiccVg6TdZKQeo7D_AyQbSsSjQXDgypsn7MdN26N_v_D3absweIj0xhKhwSW5XkZfOGTYXa0-rD8L140k0QNReWYu5AM?key=HFdImvaN8BXrBQ_uuImNRk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lh7-rt.googleusercontent.com/docsz/AD_4nXdH5rWBklvaSFbYq4no--AnhojBFHwWOL3HKWcYiccVg6TdZKQeo7D_AyQbSsSjQXDgypsn7MdN26N_v_D3absweIj0xhKhwSW5XkZfOGTYXa0-rD8L140k0QNReWYu5AM?key=HFdImvaN8BXrBQ_uuImNRks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130" cy="188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34BB">
        <w:rPr>
          <w:rFonts w:ascii="Arial" w:eastAsia="Times New Roman" w:hAnsi="Arial" w:cs="Arial"/>
          <w:noProof/>
          <w:color w:val="000000"/>
          <w:bdr w:val="none" w:sz="0" w:space="0" w:color="auto" w:frame="1"/>
          <w:lang w:eastAsia="ru-RU"/>
        </w:rPr>
        <w:drawing>
          <wp:inline distT="0" distB="0" distL="0" distR="0" wp14:anchorId="6A70BA2F" wp14:editId="01A37E1C">
            <wp:extent cx="1439545" cy="1873885"/>
            <wp:effectExtent l="0" t="0" r="8255" b="0"/>
            <wp:docPr id="16" name="Рисунок 16" descr="https://lh7-rt.googleusercontent.com/docsz/AD_4nXewL1p34LCynmobxrhRpBntlql1fyfW_5pcVYJxY8BfW1DU_qM5LoL1glLGTw8AEJBVWrqbggT8KIjUxtjFhUuq68nbslz_j8c2WoPnAGRym9-LFB6H78qOlSo95LkNQN8?key=HFdImvaN8BXrBQ_uuImNRk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lh7-rt.googleusercontent.com/docsz/AD_4nXewL1p34LCynmobxrhRpBntlql1fyfW_5pcVYJxY8BfW1DU_qM5LoL1glLGTw8AEJBVWrqbggT8KIjUxtjFhUuq68nbslz_j8c2WoPnAGRym9-LFB6H78qOlSo95LkNQN8?key=HFdImvaN8BXrBQ_uuImNRksD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87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34BB">
        <w:rPr>
          <w:rFonts w:ascii="Arial" w:eastAsia="Times New Roman" w:hAnsi="Arial" w:cs="Arial"/>
          <w:noProof/>
          <w:color w:val="000000"/>
          <w:bdr w:val="none" w:sz="0" w:space="0" w:color="auto" w:frame="1"/>
          <w:lang w:eastAsia="ru-RU"/>
        </w:rPr>
        <w:drawing>
          <wp:inline distT="0" distB="0" distL="0" distR="0" wp14:anchorId="7829B443" wp14:editId="72F5621A">
            <wp:extent cx="1421130" cy="1883410"/>
            <wp:effectExtent l="0" t="0" r="7620" b="2540"/>
            <wp:docPr id="17" name="Рисунок 17" descr="https://lh7-rt.googleusercontent.com/docsz/AD_4nXcc7DUId3pbUR-5OW6IwynJB8iHL25jYiPwGw-QqOmeUiLDt7OoNB2YVPG8hv2kfKuR1Wn3ENk4wyq-O9GirtkLo8NquHzRWQEmgJ6y3beyf3VjDxXcVlYnaiaIWbj7HA?key=HFdImvaN8BXrBQ_uuImNRk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lh7-rt.googleusercontent.com/docsz/AD_4nXcc7DUId3pbUR-5OW6IwynJB8iHL25jYiPwGw-QqOmeUiLDt7OoNB2YVPG8hv2kfKuR1Wn3ENk4wyq-O9GirtkLo8NquHzRWQEmgJ6y3beyf3VjDxXcVlYnaiaIWbj7HA?key=HFdImvaN8BXrBQ_uuImNRksD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130" cy="188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34BB">
        <w:rPr>
          <w:rFonts w:ascii="Arial" w:eastAsia="Times New Roman" w:hAnsi="Arial" w:cs="Arial"/>
          <w:noProof/>
          <w:color w:val="000000"/>
          <w:bdr w:val="none" w:sz="0" w:space="0" w:color="auto" w:frame="1"/>
          <w:lang w:eastAsia="ru-RU"/>
        </w:rPr>
        <w:drawing>
          <wp:inline distT="0" distB="0" distL="0" distR="0" wp14:anchorId="4AC17D1A" wp14:editId="7BE91972">
            <wp:extent cx="1430655" cy="1883410"/>
            <wp:effectExtent l="0" t="0" r="0" b="2540"/>
            <wp:docPr id="18" name="Рисунок 18" descr="https://lh7-rt.googleusercontent.com/docsz/AD_4nXcuTTxG2bB0FiKpObiN02xIi0j22jB78XmpkGtBvuVWFSb6pfeopY6NSgK2UOIGLjnbqqQKy-7kOZHvgEr98eVl1ZxDIqgtCxGUoBoiE3ApplJH6DyUwFBbHl0cflIXgHg?key=HFdImvaN8BXrBQ_uuImNRk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lh7-rt.googleusercontent.com/docsz/AD_4nXcuTTxG2bB0FiKpObiN02xIi0j22jB78XmpkGtBvuVWFSb6pfeopY6NSgK2UOIGLjnbqqQKy-7kOZHvgEr98eVl1ZxDIqgtCxGUoBoiE3ApplJH6DyUwFBbHl0cflIXgHg?key=HFdImvaN8BXrBQ_uuImNRksD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655" cy="188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784" w:rsidRPr="00A134BB" w:rsidRDefault="00EA3784" w:rsidP="00EA37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4BB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____________________________________________________________________________</w:t>
      </w:r>
    </w:p>
    <w:p w:rsidR="00EA3784" w:rsidRPr="00A134BB" w:rsidRDefault="00EA3784" w:rsidP="00EA3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784" w:rsidRPr="00A134BB" w:rsidRDefault="00EA3784" w:rsidP="00EA3784">
      <w:pPr>
        <w:spacing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134BB">
        <w:rPr>
          <w:rFonts w:ascii="Arial" w:eastAsia="Times New Roman" w:hAnsi="Arial" w:cs="Arial"/>
          <w:b/>
          <w:bCs/>
          <w:color w:val="000000"/>
          <w:lang w:eastAsia="ru-RU"/>
        </w:rPr>
        <w:t>Возможные интервенции:</w:t>
      </w:r>
    </w:p>
    <w:p w:rsidR="00EA3784" w:rsidRPr="00A134BB" w:rsidRDefault="00EA3784" w:rsidP="00EA37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4BB">
        <w:rPr>
          <w:rFonts w:ascii="Arial" w:eastAsia="Times New Roman" w:hAnsi="Arial" w:cs="Arial"/>
          <w:color w:val="000000"/>
          <w:lang w:eastAsia="ru-RU"/>
        </w:rPr>
        <w:lastRenderedPageBreak/>
        <w:t xml:space="preserve">1. </w:t>
      </w:r>
      <w:r w:rsidRPr="00A134BB">
        <w:rPr>
          <w:rFonts w:ascii="Arial" w:eastAsia="Times New Roman" w:hAnsi="Arial" w:cs="Arial"/>
          <w:color w:val="000000"/>
          <w:u w:val="single"/>
          <w:lang w:eastAsia="ru-RU"/>
        </w:rPr>
        <w:t>Проблема</w:t>
      </w:r>
      <w:r w:rsidRPr="00A134BB">
        <w:rPr>
          <w:rFonts w:ascii="Arial" w:eastAsia="Times New Roman" w:hAnsi="Arial" w:cs="Arial"/>
          <w:color w:val="000000"/>
          <w:lang w:eastAsia="ru-RU"/>
        </w:rPr>
        <w:t xml:space="preserve">: переход дороги учениками по маршруту “школа – остановка, магазин”. </w:t>
      </w:r>
      <w:r w:rsidRPr="00A134BB">
        <w:rPr>
          <w:rFonts w:ascii="Arial" w:eastAsia="Times New Roman" w:hAnsi="Arial" w:cs="Arial"/>
          <w:color w:val="000000"/>
          <w:u w:val="single"/>
          <w:lang w:eastAsia="ru-RU"/>
        </w:rPr>
        <w:t>Решение</w:t>
      </w:r>
      <w:r w:rsidRPr="00A134BB">
        <w:rPr>
          <w:rFonts w:ascii="Arial" w:eastAsia="Times New Roman" w:hAnsi="Arial" w:cs="Arial"/>
          <w:color w:val="000000"/>
          <w:lang w:eastAsia="ru-RU"/>
        </w:rPr>
        <w:t>: Нанесение разметки официального пешеходного перехода на месте “лежачего полицейского” – с яркой зеброй и вертикальными знаками. </w:t>
      </w:r>
    </w:p>
    <w:p w:rsidR="00EA3784" w:rsidRPr="00A134BB" w:rsidRDefault="00EA3784" w:rsidP="00EA37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4BB">
        <w:rPr>
          <w:rFonts w:ascii="Arial" w:eastAsia="Times New Roman" w:hAnsi="Arial" w:cs="Arial"/>
          <w:color w:val="000000"/>
          <w:lang w:eastAsia="ru-RU"/>
        </w:rPr>
        <w:t>Дополнительное решение: покраска дороги в яркий цвет и установка вертикальных элементов, например, флажков или временных фигур детей, чтобы привлечь внимание водителей.</w:t>
      </w:r>
    </w:p>
    <w:p w:rsidR="00EA3784" w:rsidRPr="00A134BB" w:rsidRDefault="00EA3784" w:rsidP="00EA3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4BB">
        <w:rPr>
          <w:rFonts w:ascii="Arial" w:eastAsia="Times New Roman" w:hAnsi="Arial" w:cs="Arial"/>
          <w:noProof/>
          <w:color w:val="000000"/>
          <w:bdr w:val="none" w:sz="0" w:space="0" w:color="auto" w:frame="1"/>
          <w:lang w:eastAsia="ru-RU"/>
        </w:rPr>
        <w:drawing>
          <wp:inline distT="0" distB="0" distL="0" distR="0" wp14:anchorId="388223CC" wp14:editId="73A42CD6">
            <wp:extent cx="3159760" cy="1548130"/>
            <wp:effectExtent l="0" t="0" r="2540" b="0"/>
            <wp:docPr id="19" name="Рисунок 19" descr="https://lh7-rt.googleusercontent.com/docsz/AD_4nXct7yFZaLriPwjwSMeT5TN3-DcXid2cUFc07yp22gBLEkAwgUHC9HnvRl6p0M6aW7By2nmfKxkrVGw0x07OJdNU33-tWEZeH43SuRE7BCmjYczJ8mBMhCuPf3MCIEmm2A?key=HFdImvaN8BXrBQ_uuImNRk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lh7-rt.googleusercontent.com/docsz/AD_4nXct7yFZaLriPwjwSMeT5TN3-DcXid2cUFc07yp22gBLEkAwgUHC9HnvRl6p0M6aW7By2nmfKxkrVGw0x07OJdNU33-tWEZeH43SuRE7BCmjYczJ8mBMhCuPf3MCIEmm2A?key=HFdImvaN8BXrBQ_uuImNRksD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760" cy="154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784" w:rsidRPr="00A134BB" w:rsidRDefault="00EA3784" w:rsidP="00EA3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784" w:rsidRPr="00A134BB" w:rsidRDefault="00EA3784" w:rsidP="00EA37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4BB">
        <w:rPr>
          <w:rFonts w:ascii="Arial" w:eastAsia="Times New Roman" w:hAnsi="Arial" w:cs="Arial"/>
          <w:color w:val="000000"/>
          <w:lang w:eastAsia="ru-RU"/>
        </w:rPr>
        <w:t xml:space="preserve">2. </w:t>
      </w:r>
      <w:r w:rsidRPr="00A134BB">
        <w:rPr>
          <w:rFonts w:ascii="Arial" w:eastAsia="Times New Roman" w:hAnsi="Arial" w:cs="Arial"/>
          <w:color w:val="000000"/>
          <w:u w:val="single"/>
          <w:lang w:eastAsia="ru-RU"/>
        </w:rPr>
        <w:t>Проблема</w:t>
      </w:r>
      <w:r w:rsidRPr="00A134BB">
        <w:rPr>
          <w:rFonts w:ascii="Arial" w:eastAsia="Times New Roman" w:hAnsi="Arial" w:cs="Arial"/>
          <w:color w:val="000000"/>
          <w:lang w:eastAsia="ru-RU"/>
        </w:rPr>
        <w:t xml:space="preserve">: водители объезжают “лежачий полицейский” по обочине прямо у выхода из школы. </w:t>
      </w:r>
      <w:r w:rsidRPr="00A134BB">
        <w:rPr>
          <w:rFonts w:ascii="Arial" w:eastAsia="Times New Roman" w:hAnsi="Arial" w:cs="Arial"/>
          <w:color w:val="000000"/>
          <w:u w:val="single"/>
          <w:lang w:eastAsia="ru-RU"/>
        </w:rPr>
        <w:t>Решение</w:t>
      </w:r>
      <w:r w:rsidRPr="00A134BB">
        <w:rPr>
          <w:rFonts w:ascii="Arial" w:eastAsia="Times New Roman" w:hAnsi="Arial" w:cs="Arial"/>
          <w:color w:val="000000"/>
          <w:lang w:eastAsia="ru-RU"/>
        </w:rPr>
        <w:t>: физическое сужение проезжей части, чтобы исключить возможность объезда "лежачего полицейского".</w:t>
      </w: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EA3784" w:rsidRPr="00A134BB" w:rsidTr="009C066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A3784" w:rsidRPr="00A134BB" w:rsidRDefault="00EA3784" w:rsidP="009C066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4BB">
              <w:rPr>
                <w:rFonts w:ascii="Arial" w:eastAsia="Times New Roman" w:hAnsi="Arial" w:cs="Arial"/>
                <w:noProof/>
                <w:color w:val="000000"/>
                <w:bdr w:val="none" w:sz="0" w:space="0" w:color="auto" w:frame="1"/>
                <w:lang w:eastAsia="ru-RU"/>
              </w:rPr>
              <w:drawing>
                <wp:inline distT="0" distB="0" distL="0" distR="0" wp14:anchorId="1FB259C3" wp14:editId="182A5ED7">
                  <wp:extent cx="2842895" cy="1548130"/>
                  <wp:effectExtent l="0" t="0" r="0" b="0"/>
                  <wp:docPr id="20" name="Рисунок 20" descr="https://lh7-rt.googleusercontent.com/docsz/AD_4nXdRr_7LhbIXHuBj5DCni3zw1EpCHXw5zfKEr4SeZZAsaxxLJDWkXHw8E8f7_nZIYCehHruwkf74oGMnpOnzb5A8VdiccC9n_cHyZZ0p-Y8vJbJW9U236Qn2uO-CtSBGJQ?key=HFdImvaN8BXrBQ_uuImNRks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lh7-rt.googleusercontent.com/docsz/AD_4nXdRr_7LhbIXHuBj5DCni3zw1EpCHXw5zfKEr4SeZZAsaxxLJDWkXHw8E8f7_nZIYCehHruwkf74oGMnpOnzb5A8VdiccC9n_cHyZZ0p-Y8vJbJW9U236Qn2uO-CtSBGJQ?key=HFdImvaN8BXrBQ_uuImNRks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2895" cy="154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A3784" w:rsidRPr="00A134BB" w:rsidRDefault="00EA3784" w:rsidP="009C066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4BB">
              <w:rPr>
                <w:rFonts w:ascii="Arial" w:eastAsia="Times New Roman" w:hAnsi="Arial" w:cs="Arial"/>
                <w:noProof/>
                <w:color w:val="000000"/>
                <w:bdr w:val="none" w:sz="0" w:space="0" w:color="auto" w:frame="1"/>
                <w:lang w:eastAsia="ru-RU"/>
              </w:rPr>
              <w:drawing>
                <wp:inline distT="0" distB="0" distL="0" distR="0" wp14:anchorId="2C851F25" wp14:editId="0A089B65">
                  <wp:extent cx="2842895" cy="1647825"/>
                  <wp:effectExtent l="0" t="0" r="0" b="9525"/>
                  <wp:docPr id="21" name="Рисунок 21" descr="https://lh7-rt.googleusercontent.com/docsz/AD_4nXdtlLGS0bXr4ACoMQeM4sef5qrya_MALAPhFJJiLWQS4LLtuv2SKzgF0UQq02pmy8_j1AtYhsiJRUgOOcVcGN8lMq3hfDpDcFT5P6PTZHjEPcjZfY82aJqsp6tCO9MnZg?key=HFdImvaN8BXrBQ_uuImNRks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lh7-rt.googleusercontent.com/docsz/AD_4nXdtlLGS0bXr4ACoMQeM4sef5qrya_MALAPhFJJiLWQS4LLtuv2SKzgF0UQq02pmy8_j1AtYhsiJRUgOOcVcGN8lMq3hfDpDcFT5P6PTZHjEPcjZfY82aJqsp6tCO9MnZg?key=HFdImvaN8BXrBQ_uuImNRks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2895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A3784" w:rsidRPr="00A134BB" w:rsidRDefault="00EA3784" w:rsidP="00EA3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784" w:rsidRPr="00A134BB" w:rsidRDefault="00EA3784" w:rsidP="00EA37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4BB">
        <w:rPr>
          <w:rFonts w:ascii="Arial" w:eastAsia="Times New Roman" w:hAnsi="Arial" w:cs="Arial"/>
          <w:color w:val="000000"/>
          <w:lang w:eastAsia="ru-RU"/>
        </w:rPr>
        <w:t xml:space="preserve">3. </w:t>
      </w:r>
      <w:r w:rsidRPr="00A134BB">
        <w:rPr>
          <w:rFonts w:ascii="Arial" w:eastAsia="Times New Roman" w:hAnsi="Arial" w:cs="Arial"/>
          <w:color w:val="000000"/>
          <w:u w:val="single"/>
          <w:lang w:eastAsia="ru-RU"/>
        </w:rPr>
        <w:t>Проблема</w:t>
      </w:r>
      <w:r w:rsidRPr="00A134BB">
        <w:rPr>
          <w:rFonts w:ascii="Arial" w:eastAsia="Times New Roman" w:hAnsi="Arial" w:cs="Arial"/>
          <w:color w:val="000000"/>
          <w:lang w:eastAsia="ru-RU"/>
        </w:rPr>
        <w:t xml:space="preserve">: автомобили паркуются вдоль обочины у входа в школу, закрывая “треугольник видимости” для пешеходов. </w:t>
      </w:r>
      <w:r w:rsidRPr="00A134BB">
        <w:rPr>
          <w:rFonts w:ascii="Arial" w:eastAsia="Times New Roman" w:hAnsi="Arial" w:cs="Arial"/>
          <w:color w:val="000000"/>
          <w:u w:val="single"/>
          <w:lang w:eastAsia="ru-RU"/>
        </w:rPr>
        <w:t>Решение</w:t>
      </w:r>
      <w:r w:rsidRPr="00A134BB">
        <w:rPr>
          <w:rFonts w:ascii="Arial" w:eastAsia="Times New Roman" w:hAnsi="Arial" w:cs="Arial"/>
          <w:color w:val="000000"/>
          <w:lang w:eastAsia="ru-RU"/>
        </w:rPr>
        <w:t>: запрет парковки в радиусе 10 метров от выхода и пешеходного перехода, с временными элементами (яркие блоки, кашпо, флажки).</w:t>
      </w:r>
    </w:p>
    <w:tbl>
      <w:tblPr>
        <w:tblW w:w="955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06"/>
        <w:gridCol w:w="4049"/>
      </w:tblGrid>
      <w:tr w:rsidR="00EA3784" w:rsidRPr="00A134BB" w:rsidTr="00EA378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A3784" w:rsidRPr="00A134BB" w:rsidRDefault="00EA3784" w:rsidP="009C066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134BB">
              <w:rPr>
                <w:rFonts w:ascii="Times New Roman" w:eastAsia="Times New Roman" w:hAnsi="Times New Roman" w:cs="Times New Roman"/>
                <w:noProof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40CD00F1" wp14:editId="13A9FC57">
                  <wp:extent cx="3893185" cy="1883410"/>
                  <wp:effectExtent l="0" t="0" r="0" b="2540"/>
                  <wp:docPr id="22" name="Рисунок 22" descr="https://lh7-rt.googleusercontent.com/docsz/AD_4nXcZWWJp5msB9bNB-OHueawlzOxcTQq_RWEinECFK7rjFxcN3akaot-SXg8aM5Ya7pF9FduWFsIRIp0hWkcQ0FDz0sG-_KilVWsF9MIB-rOrQcWTJHo1Ct0qsZ7dIGx7gw?key=HFdImvaN8BXrBQ_uuImNRks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lh7-rt.googleusercontent.com/docsz/AD_4nXcZWWJp5msB9bNB-OHueawlzOxcTQq_RWEinECFK7rjFxcN3akaot-SXg8aM5Ya7pF9FduWFsIRIp0hWkcQ0FDz0sG-_KilVWsF9MIB-rOrQcWTJHo1Ct0qsZ7dIGx7gw?key=HFdImvaN8BXrBQ_uuImNRks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3185" cy="1883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A3784" w:rsidRPr="00A134BB" w:rsidRDefault="00EA3784" w:rsidP="009C066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4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134BB">
              <w:rPr>
                <w:rFonts w:ascii="Times New Roman" w:eastAsia="Times New Roman" w:hAnsi="Times New Roman" w:cs="Times New Roman"/>
                <w:noProof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 wp14:anchorId="7B424076" wp14:editId="37AFEB2D">
                  <wp:extent cx="2824480" cy="1883410"/>
                  <wp:effectExtent l="0" t="0" r="0" b="2540"/>
                  <wp:docPr id="23" name="Рисунок 23" descr="https://lh7-rt.googleusercontent.com/docsz/AD_4nXfn1QCj8kHsjy1o7GM_kB4ab15CTo89glzujJ37pXhtaPp4hE8V3LRwkfitKfEf-ZBya1_e-3jprCBZmz7FDHCdMjQiC2SPq7viq2DWuaCzErXr3VlbTiUl8rgSfMYSh28?key=HFdImvaN8BXrBQ_uuImNRks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lh7-rt.googleusercontent.com/docsz/AD_4nXfn1QCj8kHsjy1o7GM_kB4ab15CTo89glzujJ37pXhtaPp4hE8V3LRwkfitKfEf-ZBya1_e-3jprCBZmz7FDHCdMjQiC2SPq7viq2DWuaCzErXr3VlbTiUl8rgSfMYSh28?key=HFdImvaN8BXrBQ_uuImNRks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4480" cy="1883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A3784" w:rsidRPr="00A134BB" w:rsidRDefault="00EA3784" w:rsidP="00EA3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784" w:rsidRPr="00A134BB" w:rsidRDefault="00EA3784" w:rsidP="00EA37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A134BB">
        <w:rPr>
          <w:rFonts w:ascii="Arial" w:eastAsia="Times New Roman" w:hAnsi="Arial" w:cs="Arial"/>
          <w:color w:val="000000"/>
          <w:lang w:eastAsia="ru-RU"/>
        </w:rPr>
        <w:t xml:space="preserve">4. </w:t>
      </w:r>
      <w:r w:rsidRPr="00A134BB">
        <w:rPr>
          <w:rFonts w:ascii="Arial" w:eastAsia="Times New Roman" w:hAnsi="Arial" w:cs="Arial"/>
          <w:color w:val="000000"/>
          <w:u w:val="single"/>
          <w:lang w:eastAsia="ru-RU"/>
        </w:rPr>
        <w:t>Проблема</w:t>
      </w:r>
      <w:r w:rsidRPr="00A134BB">
        <w:rPr>
          <w:rFonts w:ascii="Arial" w:eastAsia="Times New Roman" w:hAnsi="Arial" w:cs="Arial"/>
          <w:color w:val="000000"/>
          <w:lang w:eastAsia="ru-RU"/>
        </w:rPr>
        <w:t xml:space="preserve">: отсутствие тротуара. </w:t>
      </w:r>
      <w:r w:rsidRPr="00A134BB">
        <w:rPr>
          <w:rFonts w:ascii="Arial" w:eastAsia="Times New Roman" w:hAnsi="Arial" w:cs="Arial"/>
          <w:color w:val="000000"/>
          <w:u w:val="single"/>
          <w:lang w:eastAsia="ru-RU"/>
        </w:rPr>
        <w:t>Решение</w:t>
      </w:r>
      <w:r w:rsidRPr="00A134BB">
        <w:rPr>
          <w:rFonts w:ascii="Arial" w:eastAsia="Times New Roman" w:hAnsi="Arial" w:cs="Arial"/>
          <w:color w:val="000000"/>
          <w:lang w:eastAsia="ru-RU"/>
        </w:rPr>
        <w:t>: проложить тротуар.</w:t>
      </w:r>
    </w:p>
    <w:bookmarkEnd w:id="0"/>
    <w:p w:rsidR="00EA3784" w:rsidRPr="00A134BB" w:rsidRDefault="00EA3784" w:rsidP="00EA378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34BB">
        <w:rPr>
          <w:rFonts w:ascii="Arial" w:eastAsia="Times New Roman" w:hAnsi="Arial" w:cs="Arial"/>
          <w:color w:val="000000"/>
          <w:lang w:eastAsia="ru-RU"/>
        </w:rPr>
        <w:lastRenderedPageBreak/>
        <w:t xml:space="preserve">5. </w:t>
      </w:r>
      <w:r w:rsidRPr="00A134BB">
        <w:rPr>
          <w:rFonts w:ascii="Arial" w:eastAsia="Times New Roman" w:hAnsi="Arial" w:cs="Arial"/>
          <w:color w:val="000000"/>
          <w:u w:val="single"/>
          <w:lang w:eastAsia="ru-RU"/>
        </w:rPr>
        <w:t>Проблема</w:t>
      </w:r>
      <w:r w:rsidRPr="00A134BB">
        <w:rPr>
          <w:rFonts w:ascii="Arial" w:eastAsia="Times New Roman" w:hAnsi="Arial" w:cs="Arial"/>
          <w:color w:val="000000"/>
          <w:lang w:eastAsia="ru-RU"/>
        </w:rPr>
        <w:t xml:space="preserve">: сильная запыленность придорожной зоны из-за обширных территорий с открытым грунтом. </w:t>
      </w:r>
      <w:r w:rsidRPr="00A134BB">
        <w:rPr>
          <w:rFonts w:ascii="Arial" w:eastAsia="Times New Roman" w:hAnsi="Arial" w:cs="Arial"/>
          <w:color w:val="000000"/>
          <w:u w:val="single"/>
          <w:lang w:eastAsia="ru-RU"/>
        </w:rPr>
        <w:t>Решение</w:t>
      </w:r>
      <w:r w:rsidRPr="00A134BB">
        <w:rPr>
          <w:rFonts w:ascii="Arial" w:eastAsia="Times New Roman" w:hAnsi="Arial" w:cs="Arial"/>
          <w:color w:val="000000"/>
          <w:lang w:eastAsia="ru-RU"/>
        </w:rPr>
        <w:t>: озеленение буферной зоны между дорогой и тротуаром – посадка зеленой изгороди и деревьев, которые также будут создавать тень в жаркую погоду.</w:t>
      </w:r>
    </w:p>
    <w:p w:rsidR="00EA3784" w:rsidRPr="00A134BB" w:rsidRDefault="00EA3784" w:rsidP="00EA3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784" w:rsidRPr="00A134BB" w:rsidRDefault="00EA3784" w:rsidP="00EA3784">
      <w:pPr>
        <w:spacing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A134BB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Что дальше? </w:t>
      </w:r>
    </w:p>
    <w:p w:rsidR="00EA3784" w:rsidRPr="00A134BB" w:rsidRDefault="00EA3784" w:rsidP="00EA3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lang w:val="ky-KG" w:eastAsia="ru-RU"/>
        </w:rPr>
        <w:t>Р</w:t>
      </w:r>
      <w:proofErr w:type="spellStart"/>
      <w:r w:rsidRPr="00A134BB">
        <w:rPr>
          <w:rFonts w:ascii="Arial" w:eastAsia="Times New Roman" w:hAnsi="Arial" w:cs="Arial"/>
          <w:color w:val="000000"/>
          <w:lang w:eastAsia="ru-RU"/>
        </w:rPr>
        <w:t>ешено</w:t>
      </w:r>
      <w:proofErr w:type="spellEnd"/>
      <w:r w:rsidRPr="00A134BB">
        <w:rPr>
          <w:rFonts w:ascii="Arial" w:eastAsia="Times New Roman" w:hAnsi="Arial" w:cs="Arial"/>
          <w:color w:val="000000"/>
          <w:lang w:eastAsia="ru-RU"/>
        </w:rPr>
        <w:t xml:space="preserve"> начать решение проблем у Начальной школы. </w:t>
      </w:r>
    </w:p>
    <w:p w:rsidR="00EA3784" w:rsidRPr="00A134BB" w:rsidRDefault="00EA3784" w:rsidP="00EA3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784" w:rsidRDefault="00EA3784" w:rsidP="00EA3784">
      <w:pPr>
        <w:spacing w:after="0" w:line="240" w:lineRule="auto"/>
        <w:rPr>
          <w:rFonts w:ascii="Arial" w:eastAsia="Times New Roman" w:hAnsi="Arial" w:cs="Arial"/>
          <w:color w:val="000000"/>
          <w:lang w:val="ky-KG" w:eastAsia="ru-RU"/>
        </w:rPr>
      </w:pPr>
      <w:r w:rsidRPr="00A134BB">
        <w:rPr>
          <w:rFonts w:ascii="Arial" w:eastAsia="Times New Roman" w:hAnsi="Arial" w:cs="Arial"/>
          <w:color w:val="000000"/>
          <w:lang w:eastAsia="ru-RU"/>
        </w:rPr>
        <w:t>К сотрудничеству приглашены студенты АУЦА</w:t>
      </w:r>
      <w:r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A134BB">
        <w:rPr>
          <w:rFonts w:ascii="Arial" w:eastAsia="Times New Roman" w:hAnsi="Arial" w:cs="Arial"/>
          <w:color w:val="000000"/>
          <w:lang w:eastAsia="ru-RU"/>
        </w:rPr>
        <w:t>FabLab</w:t>
      </w:r>
      <w:proofErr w:type="spellEnd"/>
      <w:r w:rsidRPr="00A134BB">
        <w:rPr>
          <w:rFonts w:ascii="Arial" w:eastAsia="Times New Roman" w:hAnsi="Arial" w:cs="Arial"/>
          <w:color w:val="000000"/>
          <w:lang w:eastAsia="ru-RU"/>
        </w:rPr>
        <w:t xml:space="preserve"> в АУЦА. Для них была проведена презентация исследования, студенты предложили свои варианты.</w:t>
      </w:r>
      <w:r>
        <w:rPr>
          <w:rFonts w:ascii="Arial" w:eastAsia="Times New Roman" w:hAnsi="Arial" w:cs="Arial"/>
          <w:color w:val="000000"/>
          <w:lang w:val="ky-KG" w:eastAsia="ru-RU"/>
        </w:rPr>
        <w:t xml:space="preserve"> В настоящее время- ведется изготовление и подготовка материалов, которые будут завершены совместно со школой № 92 до конца сентября 2025 г. </w:t>
      </w:r>
    </w:p>
    <w:p w:rsidR="00EA3784" w:rsidRDefault="00EA3784" w:rsidP="00EA3784">
      <w:pPr>
        <w:spacing w:after="0" w:line="240" w:lineRule="auto"/>
        <w:rPr>
          <w:rFonts w:ascii="Arial" w:eastAsia="Times New Roman" w:hAnsi="Arial" w:cs="Arial"/>
          <w:color w:val="000000"/>
          <w:lang w:val="ky-KG" w:eastAsia="ru-RU"/>
        </w:rPr>
      </w:pPr>
    </w:p>
    <w:p w:rsidR="00EA3784" w:rsidRPr="00EA3784" w:rsidRDefault="00EA3784" w:rsidP="00EA3784">
      <w:pPr>
        <w:spacing w:after="0" w:line="240" w:lineRule="auto"/>
        <w:rPr>
          <w:rFonts w:ascii="Arial" w:eastAsia="Times New Roman" w:hAnsi="Arial" w:cs="Arial"/>
          <w:i/>
          <w:color w:val="000000"/>
          <w:lang w:val="ky-KG" w:eastAsia="ru-RU"/>
        </w:rPr>
      </w:pPr>
      <w:r w:rsidRPr="00EA3784">
        <w:rPr>
          <w:rFonts w:ascii="Arial" w:eastAsia="Times New Roman" w:hAnsi="Arial" w:cs="Arial"/>
          <w:i/>
          <w:color w:val="000000"/>
          <w:lang w:val="ky-KG" w:eastAsia="ru-RU"/>
        </w:rPr>
        <w:t>Материал предоставлен ОО “Дорожная безопасность”</w:t>
      </w:r>
      <w:r w:rsidRPr="00EA3784">
        <w:rPr>
          <w:rFonts w:ascii="Arial" w:eastAsia="Times New Roman" w:hAnsi="Arial" w:cs="Arial"/>
          <w:i/>
          <w:color w:val="000000"/>
          <w:lang w:eastAsia="ru-RU"/>
        </w:rPr>
        <w:t> </w:t>
      </w:r>
    </w:p>
    <w:p w:rsidR="00EA3784" w:rsidRDefault="00EA3784" w:rsidP="00EA3784">
      <w:pPr>
        <w:spacing w:after="0" w:line="240" w:lineRule="auto"/>
        <w:rPr>
          <w:rFonts w:ascii="Arial" w:eastAsia="Times New Roman" w:hAnsi="Arial" w:cs="Arial"/>
          <w:color w:val="000000"/>
          <w:lang w:val="ky-KG" w:eastAsia="ru-RU"/>
        </w:rPr>
      </w:pPr>
    </w:p>
    <w:p w:rsidR="00EA3784" w:rsidRPr="00EA3784" w:rsidRDefault="00EA3784" w:rsidP="00EA37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</w:pPr>
    </w:p>
    <w:p w:rsidR="00EA3784" w:rsidRPr="00A134BB" w:rsidRDefault="00EA3784" w:rsidP="00EA3784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134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EA3784" w:rsidRPr="00A134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12A62"/>
    <w:multiLevelType w:val="multilevel"/>
    <w:tmpl w:val="646A9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9163B7"/>
    <w:multiLevelType w:val="multilevel"/>
    <w:tmpl w:val="615096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2B3701"/>
    <w:multiLevelType w:val="multilevel"/>
    <w:tmpl w:val="A9465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122B3E"/>
    <w:multiLevelType w:val="multilevel"/>
    <w:tmpl w:val="2CD42C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021D11"/>
    <w:multiLevelType w:val="multilevel"/>
    <w:tmpl w:val="B590F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E740236"/>
    <w:multiLevelType w:val="multilevel"/>
    <w:tmpl w:val="EEB653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  <w:lvlOverride w:ilvl="0">
      <w:lvl w:ilvl="0">
        <w:numFmt w:val="decimal"/>
        <w:lvlText w:val="%1."/>
        <w:lvlJc w:val="left"/>
      </w:lvl>
    </w:lvlOverride>
  </w:num>
  <w:num w:numId="5">
    <w:abstractNumId w:val="1"/>
    <w:lvlOverride w:ilvl="0">
      <w:lvl w:ilvl="0">
        <w:numFmt w:val="decimal"/>
        <w:lvlText w:val="%1."/>
        <w:lvlJc w:val="left"/>
      </w:lvl>
    </w:lvlOverride>
  </w:num>
  <w:num w:numId="6">
    <w:abstractNumId w:val="5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784"/>
    <w:rsid w:val="000061C9"/>
    <w:rsid w:val="00017401"/>
    <w:rsid w:val="00033FA0"/>
    <w:rsid w:val="00043403"/>
    <w:rsid w:val="0005138E"/>
    <w:rsid w:val="00054814"/>
    <w:rsid w:val="00060191"/>
    <w:rsid w:val="000632A4"/>
    <w:rsid w:val="00064A2A"/>
    <w:rsid w:val="00070158"/>
    <w:rsid w:val="00071D77"/>
    <w:rsid w:val="000738A3"/>
    <w:rsid w:val="000A2129"/>
    <w:rsid w:val="000A56D9"/>
    <w:rsid w:val="000A6894"/>
    <w:rsid w:val="000E2FF6"/>
    <w:rsid w:val="000F7E6B"/>
    <w:rsid w:val="00106B0B"/>
    <w:rsid w:val="00127854"/>
    <w:rsid w:val="001329B6"/>
    <w:rsid w:val="00133F61"/>
    <w:rsid w:val="001411BF"/>
    <w:rsid w:val="001551F8"/>
    <w:rsid w:val="00156A37"/>
    <w:rsid w:val="00160353"/>
    <w:rsid w:val="0017754B"/>
    <w:rsid w:val="001821E0"/>
    <w:rsid w:val="001A0EDF"/>
    <w:rsid w:val="001A7CB2"/>
    <w:rsid w:val="001B41FD"/>
    <w:rsid w:val="001C6ECD"/>
    <w:rsid w:val="001C7056"/>
    <w:rsid w:val="001D045F"/>
    <w:rsid w:val="001D2AD5"/>
    <w:rsid w:val="001D7BD3"/>
    <w:rsid w:val="001E1E88"/>
    <w:rsid w:val="001E215F"/>
    <w:rsid w:val="001F1470"/>
    <w:rsid w:val="00200B55"/>
    <w:rsid w:val="00204D57"/>
    <w:rsid w:val="00212686"/>
    <w:rsid w:val="002160E6"/>
    <w:rsid w:val="0022273E"/>
    <w:rsid w:val="00227A79"/>
    <w:rsid w:val="00230F20"/>
    <w:rsid w:val="002432CE"/>
    <w:rsid w:val="002469EC"/>
    <w:rsid w:val="002502E1"/>
    <w:rsid w:val="00253861"/>
    <w:rsid w:val="00272644"/>
    <w:rsid w:val="00285164"/>
    <w:rsid w:val="002923C2"/>
    <w:rsid w:val="0029567F"/>
    <w:rsid w:val="00297648"/>
    <w:rsid w:val="002977E7"/>
    <w:rsid w:val="002A38A3"/>
    <w:rsid w:val="002D4C8F"/>
    <w:rsid w:val="002E5211"/>
    <w:rsid w:val="002E62CF"/>
    <w:rsid w:val="002E697A"/>
    <w:rsid w:val="002F0BC5"/>
    <w:rsid w:val="002F7253"/>
    <w:rsid w:val="00304AEE"/>
    <w:rsid w:val="00310B09"/>
    <w:rsid w:val="003157A3"/>
    <w:rsid w:val="00316DC4"/>
    <w:rsid w:val="00316EA4"/>
    <w:rsid w:val="00316F6B"/>
    <w:rsid w:val="00334427"/>
    <w:rsid w:val="00341B4C"/>
    <w:rsid w:val="00346A86"/>
    <w:rsid w:val="003553B9"/>
    <w:rsid w:val="00372841"/>
    <w:rsid w:val="00376FD4"/>
    <w:rsid w:val="00380180"/>
    <w:rsid w:val="00382087"/>
    <w:rsid w:val="003B1600"/>
    <w:rsid w:val="003C0469"/>
    <w:rsid w:val="003E3394"/>
    <w:rsid w:val="003E4E9D"/>
    <w:rsid w:val="003E7562"/>
    <w:rsid w:val="003F445A"/>
    <w:rsid w:val="003F7B2B"/>
    <w:rsid w:val="00404849"/>
    <w:rsid w:val="00407045"/>
    <w:rsid w:val="00413405"/>
    <w:rsid w:val="0041439F"/>
    <w:rsid w:val="00415EAE"/>
    <w:rsid w:val="004212E6"/>
    <w:rsid w:val="00440C8E"/>
    <w:rsid w:val="00461DFC"/>
    <w:rsid w:val="0046326B"/>
    <w:rsid w:val="00472BE0"/>
    <w:rsid w:val="00482926"/>
    <w:rsid w:val="00495400"/>
    <w:rsid w:val="004C0519"/>
    <w:rsid w:val="004C2D10"/>
    <w:rsid w:val="004C2D88"/>
    <w:rsid w:val="004F2D08"/>
    <w:rsid w:val="004F4B64"/>
    <w:rsid w:val="00501C30"/>
    <w:rsid w:val="00514CEB"/>
    <w:rsid w:val="005168B4"/>
    <w:rsid w:val="00525C11"/>
    <w:rsid w:val="00532D18"/>
    <w:rsid w:val="005401CC"/>
    <w:rsid w:val="00546C1F"/>
    <w:rsid w:val="00563EC4"/>
    <w:rsid w:val="00572610"/>
    <w:rsid w:val="00572C45"/>
    <w:rsid w:val="005819EC"/>
    <w:rsid w:val="00583CA7"/>
    <w:rsid w:val="00586861"/>
    <w:rsid w:val="00587943"/>
    <w:rsid w:val="00597EA1"/>
    <w:rsid w:val="005A0EE3"/>
    <w:rsid w:val="005A6BA1"/>
    <w:rsid w:val="005C22FC"/>
    <w:rsid w:val="005E105E"/>
    <w:rsid w:val="005E16C2"/>
    <w:rsid w:val="005E3CAB"/>
    <w:rsid w:val="005F07AC"/>
    <w:rsid w:val="0061336C"/>
    <w:rsid w:val="00643BCD"/>
    <w:rsid w:val="006575D0"/>
    <w:rsid w:val="00662F9C"/>
    <w:rsid w:val="00666B7B"/>
    <w:rsid w:val="00666D59"/>
    <w:rsid w:val="006847CD"/>
    <w:rsid w:val="006A26B7"/>
    <w:rsid w:val="006A359C"/>
    <w:rsid w:val="006C2564"/>
    <w:rsid w:val="006C4568"/>
    <w:rsid w:val="006C68BE"/>
    <w:rsid w:val="006D1A45"/>
    <w:rsid w:val="006F0A33"/>
    <w:rsid w:val="006F50C3"/>
    <w:rsid w:val="006F5129"/>
    <w:rsid w:val="0070689E"/>
    <w:rsid w:val="00721D6F"/>
    <w:rsid w:val="007266EA"/>
    <w:rsid w:val="007323F8"/>
    <w:rsid w:val="00734DB9"/>
    <w:rsid w:val="00742A27"/>
    <w:rsid w:val="00752BB1"/>
    <w:rsid w:val="007817B5"/>
    <w:rsid w:val="0078258F"/>
    <w:rsid w:val="00795043"/>
    <w:rsid w:val="007B10F8"/>
    <w:rsid w:val="007B1B4A"/>
    <w:rsid w:val="007B2CA7"/>
    <w:rsid w:val="007B4EFF"/>
    <w:rsid w:val="007C15AD"/>
    <w:rsid w:val="007C368D"/>
    <w:rsid w:val="007C550C"/>
    <w:rsid w:val="007F1888"/>
    <w:rsid w:val="007F3C41"/>
    <w:rsid w:val="007F681B"/>
    <w:rsid w:val="008007D0"/>
    <w:rsid w:val="00811817"/>
    <w:rsid w:val="0085422A"/>
    <w:rsid w:val="00856DC1"/>
    <w:rsid w:val="00857CBD"/>
    <w:rsid w:val="00860CC7"/>
    <w:rsid w:val="00866854"/>
    <w:rsid w:val="00873234"/>
    <w:rsid w:val="008734BC"/>
    <w:rsid w:val="008A330E"/>
    <w:rsid w:val="008B1D01"/>
    <w:rsid w:val="008D283A"/>
    <w:rsid w:val="008D5992"/>
    <w:rsid w:val="008E5686"/>
    <w:rsid w:val="008E6C4C"/>
    <w:rsid w:val="008F7CF6"/>
    <w:rsid w:val="009107CE"/>
    <w:rsid w:val="00911A30"/>
    <w:rsid w:val="00926992"/>
    <w:rsid w:val="00927E1C"/>
    <w:rsid w:val="00940391"/>
    <w:rsid w:val="00941A7B"/>
    <w:rsid w:val="009508B3"/>
    <w:rsid w:val="00951CEE"/>
    <w:rsid w:val="00955BCE"/>
    <w:rsid w:val="00976B8A"/>
    <w:rsid w:val="00987C94"/>
    <w:rsid w:val="00993FA7"/>
    <w:rsid w:val="0099672D"/>
    <w:rsid w:val="009B139B"/>
    <w:rsid w:val="009B5641"/>
    <w:rsid w:val="009B66B4"/>
    <w:rsid w:val="009C3782"/>
    <w:rsid w:val="009D0837"/>
    <w:rsid w:val="009D6605"/>
    <w:rsid w:val="009E5462"/>
    <w:rsid w:val="009F73C5"/>
    <w:rsid w:val="00A042BC"/>
    <w:rsid w:val="00A24371"/>
    <w:rsid w:val="00A25F61"/>
    <w:rsid w:val="00A44A66"/>
    <w:rsid w:val="00A54936"/>
    <w:rsid w:val="00A56FD6"/>
    <w:rsid w:val="00A614FF"/>
    <w:rsid w:val="00A72000"/>
    <w:rsid w:val="00A76F00"/>
    <w:rsid w:val="00A81E63"/>
    <w:rsid w:val="00A862A5"/>
    <w:rsid w:val="00A905F2"/>
    <w:rsid w:val="00A9567F"/>
    <w:rsid w:val="00A95ABA"/>
    <w:rsid w:val="00A96419"/>
    <w:rsid w:val="00AB086A"/>
    <w:rsid w:val="00AD3B3E"/>
    <w:rsid w:val="00AE0227"/>
    <w:rsid w:val="00AE1636"/>
    <w:rsid w:val="00B04B76"/>
    <w:rsid w:val="00B124AE"/>
    <w:rsid w:val="00B1455B"/>
    <w:rsid w:val="00B3132C"/>
    <w:rsid w:val="00B326B7"/>
    <w:rsid w:val="00B50A06"/>
    <w:rsid w:val="00B52798"/>
    <w:rsid w:val="00B52C20"/>
    <w:rsid w:val="00B52ECA"/>
    <w:rsid w:val="00B608BE"/>
    <w:rsid w:val="00B72988"/>
    <w:rsid w:val="00B73EF5"/>
    <w:rsid w:val="00B92866"/>
    <w:rsid w:val="00BB117D"/>
    <w:rsid w:val="00BB1CEE"/>
    <w:rsid w:val="00BB4F0C"/>
    <w:rsid w:val="00BB5D1B"/>
    <w:rsid w:val="00BD79BC"/>
    <w:rsid w:val="00BF2C41"/>
    <w:rsid w:val="00BF613B"/>
    <w:rsid w:val="00BF7177"/>
    <w:rsid w:val="00C11060"/>
    <w:rsid w:val="00C15E99"/>
    <w:rsid w:val="00C1775B"/>
    <w:rsid w:val="00C2017C"/>
    <w:rsid w:val="00C204DC"/>
    <w:rsid w:val="00C26BF3"/>
    <w:rsid w:val="00C30216"/>
    <w:rsid w:val="00C322D7"/>
    <w:rsid w:val="00C33815"/>
    <w:rsid w:val="00C54EBE"/>
    <w:rsid w:val="00C6621A"/>
    <w:rsid w:val="00C66F9C"/>
    <w:rsid w:val="00C72F5B"/>
    <w:rsid w:val="00C808D5"/>
    <w:rsid w:val="00CA56C4"/>
    <w:rsid w:val="00CB34B1"/>
    <w:rsid w:val="00CB5865"/>
    <w:rsid w:val="00CC089C"/>
    <w:rsid w:val="00CC1060"/>
    <w:rsid w:val="00CC534A"/>
    <w:rsid w:val="00CC7DE8"/>
    <w:rsid w:val="00CD12B1"/>
    <w:rsid w:val="00CE65BA"/>
    <w:rsid w:val="00CE77DD"/>
    <w:rsid w:val="00CF0F58"/>
    <w:rsid w:val="00CF6AB0"/>
    <w:rsid w:val="00CF7C54"/>
    <w:rsid w:val="00D271C7"/>
    <w:rsid w:val="00D27AE3"/>
    <w:rsid w:val="00D32590"/>
    <w:rsid w:val="00D36726"/>
    <w:rsid w:val="00D40465"/>
    <w:rsid w:val="00D510F0"/>
    <w:rsid w:val="00D63654"/>
    <w:rsid w:val="00D8450F"/>
    <w:rsid w:val="00D861F7"/>
    <w:rsid w:val="00D900A9"/>
    <w:rsid w:val="00DA0206"/>
    <w:rsid w:val="00DA0258"/>
    <w:rsid w:val="00DA719A"/>
    <w:rsid w:val="00DB62EB"/>
    <w:rsid w:val="00DC24B1"/>
    <w:rsid w:val="00DC3D86"/>
    <w:rsid w:val="00DD16A3"/>
    <w:rsid w:val="00DD2AF3"/>
    <w:rsid w:val="00E10AE3"/>
    <w:rsid w:val="00E13206"/>
    <w:rsid w:val="00E13970"/>
    <w:rsid w:val="00E176C4"/>
    <w:rsid w:val="00E20875"/>
    <w:rsid w:val="00E42127"/>
    <w:rsid w:val="00E456DD"/>
    <w:rsid w:val="00E522A1"/>
    <w:rsid w:val="00E62AD2"/>
    <w:rsid w:val="00E8289C"/>
    <w:rsid w:val="00E938CB"/>
    <w:rsid w:val="00EA35A3"/>
    <w:rsid w:val="00EA3784"/>
    <w:rsid w:val="00EA6877"/>
    <w:rsid w:val="00EC08BA"/>
    <w:rsid w:val="00EC157E"/>
    <w:rsid w:val="00EC5C8C"/>
    <w:rsid w:val="00ED09C5"/>
    <w:rsid w:val="00ED6761"/>
    <w:rsid w:val="00EE0F65"/>
    <w:rsid w:val="00EF21D9"/>
    <w:rsid w:val="00F00499"/>
    <w:rsid w:val="00F02703"/>
    <w:rsid w:val="00F13064"/>
    <w:rsid w:val="00F1704B"/>
    <w:rsid w:val="00F21C22"/>
    <w:rsid w:val="00F221F2"/>
    <w:rsid w:val="00F2249D"/>
    <w:rsid w:val="00F2259E"/>
    <w:rsid w:val="00F26DAE"/>
    <w:rsid w:val="00F3341C"/>
    <w:rsid w:val="00F4687C"/>
    <w:rsid w:val="00F549C5"/>
    <w:rsid w:val="00F636B4"/>
    <w:rsid w:val="00F859D5"/>
    <w:rsid w:val="00F86AC6"/>
    <w:rsid w:val="00F907B0"/>
    <w:rsid w:val="00F916F8"/>
    <w:rsid w:val="00F944BA"/>
    <w:rsid w:val="00F970DE"/>
    <w:rsid w:val="00F974AA"/>
    <w:rsid w:val="00FA15FE"/>
    <w:rsid w:val="00FA46FB"/>
    <w:rsid w:val="00FA5CA2"/>
    <w:rsid w:val="00FB242E"/>
    <w:rsid w:val="00FC4086"/>
    <w:rsid w:val="00FD3342"/>
    <w:rsid w:val="00FD5684"/>
    <w:rsid w:val="00FE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7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3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37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7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3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37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755</Words>
  <Characters>4304</Characters>
  <Application>Microsoft Office Word</Application>
  <DocSecurity>0</DocSecurity>
  <Lines>35</Lines>
  <Paragraphs>10</Paragraphs>
  <ScaleCrop>false</ScaleCrop>
  <Company>SPecialiST RePack</Company>
  <LinksUpToDate>false</LinksUpToDate>
  <CharactersWithSpaces>5049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2025-09-12T09:47:00Z</dcterms:created>
  <dcterms:modified xsi:type="dcterms:W3CDTF">2025-09-12T10:06:00Z</dcterms:modified>
</cp:coreProperties>
</file>