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F824C" w14:textId="4F33B4FC" w:rsidR="008C408E" w:rsidRDefault="004F0B7A">
      <w:pPr>
        <w:pStyle w:val="Standard"/>
        <w:jc w:val="center"/>
        <w:rPr>
          <w:rFonts w:ascii="Times New Roman" w:hAnsi="Times New Roman" w:cs="Times New Roman"/>
          <w:sz w:val="28"/>
          <w:szCs w:val="28"/>
        </w:rPr>
      </w:pPr>
      <w:r>
        <w:rPr>
          <w:rFonts w:ascii="Times New Roman" w:hAnsi="Times New Roman" w:cs="Times New Roman"/>
          <w:sz w:val="28"/>
          <w:szCs w:val="28"/>
        </w:rPr>
        <w:t>НАЦИОНАЛЬНЫЙ ИНСТИТУТ СТРАТЕГИЧЕСКИХ И</w:t>
      </w:r>
      <w:r w:rsidR="00557368">
        <w:rPr>
          <w:rFonts w:ascii="Times New Roman" w:hAnsi="Times New Roman" w:cs="Times New Roman"/>
          <w:sz w:val="28"/>
          <w:szCs w:val="28"/>
        </w:rPr>
        <w:t>НИЦИАТИВ</w:t>
      </w:r>
      <w:r>
        <w:rPr>
          <w:rFonts w:ascii="Times New Roman" w:hAnsi="Times New Roman" w:cs="Times New Roman"/>
          <w:sz w:val="28"/>
          <w:szCs w:val="28"/>
        </w:rPr>
        <w:t xml:space="preserve"> ПРИ ПРЕЗИДЕНТЕ КЫРГЫЗСКОЙ РЕСПУБЛИКИ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1D68FA6" w14:textId="48C9D0C8" w:rsidR="008C408E" w:rsidRDefault="004F0B7A">
      <w:pPr>
        <w:pStyle w:val="Standard"/>
        <w:jc w:val="center"/>
      </w:pPr>
      <w:r>
        <w:rPr>
          <w:rFonts w:ascii="Times New Roman" w:hAnsi="Times New Roman" w:cs="Times New Roman"/>
          <w:b/>
          <w:sz w:val="28"/>
        </w:rPr>
        <w:br/>
      </w:r>
      <w:r>
        <w:rPr>
          <w:rFonts w:ascii="Times New Roman" w:hAnsi="Times New Roman" w:cs="Times New Roman"/>
          <w:b/>
          <w:sz w:val="28"/>
        </w:rPr>
        <w:br/>
      </w:r>
      <w:r>
        <w:rPr>
          <w:rFonts w:ascii="Times New Roman" w:hAnsi="Times New Roman" w:cs="Times New Roman"/>
          <w:b/>
          <w:sz w:val="36"/>
        </w:rPr>
        <w:br/>
      </w:r>
      <w:r>
        <w:rPr>
          <w:rFonts w:ascii="Times New Roman" w:hAnsi="Times New Roman" w:cs="Times New Roman"/>
          <w:b/>
          <w:sz w:val="36"/>
        </w:rPr>
        <w:br/>
      </w:r>
      <w:r>
        <w:rPr>
          <w:rFonts w:ascii="Times New Roman" w:hAnsi="Times New Roman" w:cs="Times New Roman"/>
          <w:b/>
          <w:sz w:val="36"/>
        </w:rPr>
        <w:br/>
      </w:r>
      <w:r>
        <w:rPr>
          <w:rFonts w:ascii="Times New Roman" w:hAnsi="Times New Roman" w:cs="Times New Roman"/>
          <w:b/>
          <w:sz w:val="36"/>
        </w:rPr>
        <w:br/>
      </w:r>
      <w:bookmarkStart w:id="0" w:name="_Hlk176339355"/>
      <w:bookmarkStart w:id="1" w:name="_Hlk161697049"/>
      <w:r w:rsidR="00492798">
        <w:rPr>
          <w:rFonts w:ascii="Times New Roman" w:hAnsi="Times New Roman" w:cs="Times New Roman"/>
          <w:b/>
          <w:sz w:val="72"/>
          <w:szCs w:val="72"/>
        </w:rPr>
        <w:t>Словарь-справочник основных</w:t>
      </w:r>
      <w:r>
        <w:rPr>
          <w:rFonts w:ascii="Times New Roman" w:hAnsi="Times New Roman" w:cs="Times New Roman"/>
          <w:b/>
          <w:sz w:val="72"/>
          <w:szCs w:val="72"/>
        </w:rPr>
        <w:t xml:space="preserve"> термин</w:t>
      </w:r>
      <w:r w:rsidR="00492798">
        <w:rPr>
          <w:rFonts w:ascii="Times New Roman" w:hAnsi="Times New Roman" w:cs="Times New Roman"/>
          <w:b/>
          <w:sz w:val="72"/>
          <w:szCs w:val="72"/>
        </w:rPr>
        <w:t>ов</w:t>
      </w:r>
      <w:r>
        <w:rPr>
          <w:rFonts w:ascii="Times New Roman" w:hAnsi="Times New Roman" w:cs="Times New Roman"/>
          <w:b/>
          <w:sz w:val="72"/>
          <w:szCs w:val="72"/>
        </w:rPr>
        <w:t xml:space="preserve"> и поняти</w:t>
      </w:r>
      <w:r w:rsidR="00492798">
        <w:rPr>
          <w:rFonts w:ascii="Times New Roman" w:hAnsi="Times New Roman" w:cs="Times New Roman"/>
          <w:b/>
          <w:sz w:val="72"/>
          <w:szCs w:val="72"/>
        </w:rPr>
        <w:t>й по торговле людьми, нелегальной и трудовой</w:t>
      </w:r>
      <w:r>
        <w:rPr>
          <w:rFonts w:ascii="Times New Roman" w:hAnsi="Times New Roman" w:cs="Times New Roman"/>
          <w:b/>
          <w:sz w:val="72"/>
          <w:szCs w:val="72"/>
        </w:rPr>
        <w:t xml:space="preserve"> миграции</w:t>
      </w:r>
      <w:bookmarkEnd w:id="0"/>
      <w:r>
        <w:rPr>
          <w:rFonts w:ascii="Times New Roman" w:hAnsi="Times New Roman" w:cs="Times New Roman"/>
          <w:b/>
          <w:sz w:val="36"/>
        </w:rPr>
        <w:br/>
      </w:r>
      <w:bookmarkEnd w:id="1"/>
    </w:p>
    <w:p w14:paraId="7F51BEAC" w14:textId="77777777" w:rsidR="008C408E" w:rsidRDefault="008C408E">
      <w:pPr>
        <w:pStyle w:val="Standard"/>
        <w:jc w:val="center"/>
        <w:rPr>
          <w:rFonts w:ascii="Times New Roman" w:hAnsi="Times New Roman" w:cs="Times New Roman"/>
          <w:b/>
          <w:sz w:val="48"/>
        </w:rPr>
      </w:pPr>
    </w:p>
    <w:p w14:paraId="174AD4D9" w14:textId="64931F51" w:rsidR="008C408E" w:rsidRDefault="004F0B7A">
      <w:pPr>
        <w:pStyle w:val="Standard"/>
        <w:jc w:val="cente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БИШКЕК</w:t>
      </w:r>
      <w:r>
        <w:t xml:space="preserve"> </w:t>
      </w:r>
      <w:r>
        <w:rPr>
          <w:rFonts w:ascii="Times New Roman" w:hAnsi="Times New Roman" w:cs="Times New Roman"/>
          <w:b/>
          <w:sz w:val="36"/>
        </w:rPr>
        <w:t>-</w:t>
      </w:r>
      <w:r>
        <w:t xml:space="preserve"> </w:t>
      </w:r>
      <w:r>
        <w:rPr>
          <w:rFonts w:ascii="Times New Roman" w:hAnsi="Times New Roman" w:cs="Times New Roman"/>
        </w:rPr>
        <w:t>202</w:t>
      </w:r>
      <w:r w:rsidR="00492798">
        <w:rPr>
          <w:rFonts w:ascii="Times New Roman" w:hAnsi="Times New Roman" w:cs="Times New Roman"/>
        </w:rPr>
        <w:t>4</w:t>
      </w:r>
    </w:p>
    <w:p w14:paraId="2CD4491F" w14:textId="77777777" w:rsidR="008C408E" w:rsidRDefault="004F0B7A">
      <w:pPr>
        <w:pStyle w:val="Standard"/>
        <w:pageBreakBefore/>
        <w:rPr>
          <w:rFonts w:ascii="Times New Roman" w:hAnsi="Times New Roman" w:cs="Times New Roman"/>
        </w:rPr>
      </w:pPr>
      <w:r>
        <w:rPr>
          <w:rFonts w:ascii="Times New Roman" w:hAnsi="Times New Roman" w:cs="Times New Roman"/>
        </w:rPr>
        <w:lastRenderedPageBreak/>
        <w:t>УДК 325 (035)</w:t>
      </w:r>
    </w:p>
    <w:p w14:paraId="6705FE41" w14:textId="77777777" w:rsidR="008C408E" w:rsidRDefault="004F0B7A">
      <w:pPr>
        <w:pStyle w:val="Standard"/>
        <w:rPr>
          <w:rFonts w:ascii="Times New Roman" w:hAnsi="Times New Roman" w:cs="Times New Roman"/>
        </w:rPr>
      </w:pPr>
      <w:r>
        <w:rPr>
          <w:rFonts w:ascii="Times New Roman" w:hAnsi="Times New Roman" w:cs="Times New Roman"/>
        </w:rPr>
        <w:t>ББК 65.248я2</w:t>
      </w:r>
    </w:p>
    <w:p w14:paraId="6BF7F534" w14:textId="77777777" w:rsidR="008C408E" w:rsidRDefault="008C408E">
      <w:pPr>
        <w:pStyle w:val="Standard"/>
        <w:rPr>
          <w:rFonts w:ascii="Times New Roman" w:hAnsi="Times New Roman" w:cs="Times New Roman"/>
        </w:rPr>
      </w:pPr>
    </w:p>
    <w:p w14:paraId="2286B3D1" w14:textId="3910C465" w:rsidR="008C408E" w:rsidRDefault="004F0B7A">
      <w:pPr>
        <w:pStyle w:val="Standard"/>
        <w:spacing w:after="0" w:line="312" w:lineRule="auto"/>
        <w:jc w:val="both"/>
      </w:pPr>
      <w:r>
        <w:rPr>
          <w:rFonts w:ascii="Times New Roman" w:hAnsi="Times New Roman" w:cs="Times New Roman"/>
          <w:b/>
        </w:rPr>
        <w:tab/>
        <w:t xml:space="preserve">Руководитель проекта и ответственный редактор - </w:t>
      </w:r>
      <w:r>
        <w:rPr>
          <w:rFonts w:ascii="Times New Roman" w:hAnsi="Times New Roman" w:cs="Times New Roman"/>
          <w:bCs/>
        </w:rPr>
        <w:t>доктор философских наук, профессор политологии В. Г. Киютин.</w:t>
      </w:r>
    </w:p>
    <w:p w14:paraId="24AD305E" w14:textId="77777777" w:rsidR="008C408E" w:rsidRDefault="008C408E">
      <w:pPr>
        <w:pStyle w:val="Standard"/>
        <w:spacing w:after="0"/>
        <w:jc w:val="both"/>
        <w:rPr>
          <w:rFonts w:ascii="Times New Roman" w:hAnsi="Times New Roman" w:cs="Times New Roman"/>
        </w:rPr>
      </w:pPr>
    </w:p>
    <w:p w14:paraId="23255F04" w14:textId="7F64B073" w:rsidR="008C408E" w:rsidRDefault="004F0B7A">
      <w:pPr>
        <w:pStyle w:val="Standard"/>
        <w:spacing w:after="0" w:line="276" w:lineRule="auto"/>
        <w:jc w:val="both"/>
      </w:pPr>
      <w:r>
        <w:rPr>
          <w:rFonts w:ascii="Times New Roman" w:hAnsi="Times New Roman" w:cs="Times New Roman"/>
          <w:b/>
        </w:rPr>
        <w:tab/>
        <w:t>Составители:</w:t>
      </w:r>
      <w:r>
        <w:rPr>
          <w:rFonts w:ascii="Times New Roman" w:hAnsi="Times New Roman" w:cs="Times New Roman"/>
          <w:bCs/>
        </w:rPr>
        <w:t xml:space="preserve"> С.Д. Апышев, Ж.</w:t>
      </w:r>
      <w:r w:rsidR="00557368">
        <w:rPr>
          <w:rFonts w:ascii="Times New Roman" w:hAnsi="Times New Roman" w:cs="Times New Roman"/>
          <w:bCs/>
        </w:rPr>
        <w:t xml:space="preserve"> </w:t>
      </w:r>
      <w:r>
        <w:rPr>
          <w:rFonts w:ascii="Times New Roman" w:hAnsi="Times New Roman" w:cs="Times New Roman"/>
          <w:bCs/>
        </w:rPr>
        <w:t>Байгуттиева</w:t>
      </w:r>
      <w:r w:rsidR="00CF24E9">
        <w:rPr>
          <w:rFonts w:ascii="Times New Roman" w:hAnsi="Times New Roman" w:cs="Times New Roman"/>
          <w:bCs/>
        </w:rPr>
        <w:t>,</w:t>
      </w:r>
      <w:r>
        <w:rPr>
          <w:rFonts w:ascii="Times New Roman" w:hAnsi="Times New Roman" w:cs="Times New Roman"/>
          <w:bCs/>
        </w:rPr>
        <w:t xml:space="preserve"> В.Г.Киютин, А.А. Мусаходжаев, </w:t>
      </w:r>
      <w:r w:rsidR="00557368">
        <w:rPr>
          <w:rFonts w:ascii="Times New Roman" w:hAnsi="Times New Roman" w:cs="Times New Roman"/>
          <w:bCs/>
        </w:rPr>
        <w:t xml:space="preserve">                       </w:t>
      </w:r>
      <w:r>
        <w:rPr>
          <w:rFonts w:ascii="Times New Roman" w:hAnsi="Times New Roman" w:cs="Times New Roman"/>
          <w:bCs/>
        </w:rPr>
        <w:t>Ж.Ы. Шамырканова</w:t>
      </w:r>
      <w:r w:rsidR="00CF24E9">
        <w:rPr>
          <w:rFonts w:ascii="Times New Roman" w:hAnsi="Times New Roman" w:cs="Times New Roman"/>
          <w:bCs/>
        </w:rPr>
        <w:t>.</w:t>
      </w:r>
    </w:p>
    <w:p w14:paraId="7B3A52F0" w14:textId="77777777" w:rsidR="008C408E" w:rsidRDefault="008C408E">
      <w:pPr>
        <w:pStyle w:val="Standard"/>
        <w:spacing w:after="0"/>
        <w:jc w:val="both"/>
        <w:rPr>
          <w:rFonts w:ascii="Times New Roman" w:hAnsi="Times New Roman" w:cs="Times New Roman"/>
        </w:rPr>
      </w:pPr>
    </w:p>
    <w:p w14:paraId="078CB0E9" w14:textId="0835B8B4" w:rsidR="008C408E" w:rsidRDefault="004F0B7A">
      <w:pPr>
        <w:pStyle w:val="Standard"/>
        <w:spacing w:after="0"/>
        <w:jc w:val="both"/>
        <w:rPr>
          <w:rFonts w:ascii="Times New Roman" w:hAnsi="Times New Roman" w:cs="Times New Roman"/>
          <w:b/>
          <w:bCs/>
        </w:rPr>
      </w:pPr>
      <w:r>
        <w:rPr>
          <w:rFonts w:ascii="Times New Roman" w:hAnsi="Times New Roman" w:cs="Times New Roman"/>
          <w:b/>
          <w:bCs/>
        </w:rPr>
        <w:tab/>
      </w:r>
      <w:bookmarkStart w:id="2" w:name="_Hlk161697121"/>
      <w:r>
        <w:rPr>
          <w:rFonts w:ascii="Times New Roman" w:hAnsi="Times New Roman" w:cs="Times New Roman"/>
          <w:b/>
          <w:bCs/>
        </w:rPr>
        <w:t>Научный консультант — з</w:t>
      </w:r>
      <w:r>
        <w:rPr>
          <w:rFonts w:ascii="Times New Roman" w:hAnsi="Times New Roman" w:cs="Times New Roman"/>
        </w:rPr>
        <w:t>аместитель Секретариата Совета по вопросам миграции и противодействия торговле людьми при Торага Жогорку Кенеша Кыргызской Республики, докладчик по торговле людьми, к.ю.н., доцент, полковник милиции</w:t>
      </w:r>
      <w:r>
        <w:rPr>
          <w:rFonts w:ascii="Times New Roman" w:hAnsi="Times New Roman" w:cs="Times New Roman"/>
          <w:b/>
          <w:bCs/>
        </w:rPr>
        <w:t xml:space="preserve"> </w:t>
      </w:r>
      <w:r w:rsidRPr="00557368">
        <w:rPr>
          <w:rFonts w:ascii="Times New Roman" w:hAnsi="Times New Roman" w:cs="Times New Roman"/>
        </w:rPr>
        <w:t>М.Дж. Джумабаев.</w:t>
      </w:r>
    </w:p>
    <w:p w14:paraId="3B6B8787" w14:textId="77777777" w:rsidR="008C408E" w:rsidRDefault="008C408E">
      <w:pPr>
        <w:pStyle w:val="Standard"/>
        <w:spacing w:after="0"/>
        <w:jc w:val="both"/>
        <w:rPr>
          <w:rFonts w:ascii="Times New Roman" w:hAnsi="Times New Roman" w:cs="Times New Roman"/>
        </w:rPr>
      </w:pPr>
    </w:p>
    <w:bookmarkEnd w:id="2"/>
    <w:p w14:paraId="273B1851" w14:textId="1CE243F0" w:rsidR="008C408E" w:rsidRPr="00557368" w:rsidRDefault="004F0B7A">
      <w:pPr>
        <w:pStyle w:val="Standard"/>
        <w:spacing w:after="0" w:line="276" w:lineRule="auto"/>
        <w:jc w:val="both"/>
      </w:pPr>
      <w:r>
        <w:rPr>
          <w:rFonts w:ascii="Times New Roman" w:hAnsi="Times New Roman" w:cs="Times New Roman"/>
          <w:b/>
        </w:rPr>
        <w:tab/>
        <w:t>Рецензенты:</w:t>
      </w:r>
      <w:r>
        <w:rPr>
          <w:rFonts w:ascii="Times New Roman" w:hAnsi="Times New Roman" w:cs="Times New Roman"/>
        </w:rPr>
        <w:t xml:space="preserve"> </w:t>
      </w:r>
      <w:r>
        <w:rPr>
          <w:rFonts w:ascii="Times New Roman" w:hAnsi="Times New Roman" w:cs="Times New Roman"/>
          <w:color w:val="212529"/>
        </w:rPr>
        <w:t xml:space="preserve">доктор юридических наук, профессор, </w:t>
      </w:r>
      <w:r w:rsidR="00557368">
        <w:rPr>
          <w:rFonts w:ascii="Times New Roman" w:hAnsi="Times New Roman" w:cs="Times New Roman"/>
          <w:color w:val="212529"/>
        </w:rPr>
        <w:t>директор Института профилактики деструктивности и экстремизма среди молодёжи при</w:t>
      </w:r>
      <w:r>
        <w:rPr>
          <w:rFonts w:ascii="Times New Roman" w:hAnsi="Times New Roman" w:cs="Times New Roman"/>
          <w:color w:val="212529"/>
        </w:rPr>
        <w:t xml:space="preserve"> КРСУ</w:t>
      </w:r>
      <w:r>
        <w:rPr>
          <w:rFonts w:ascii="Times New Roman" w:hAnsi="Times New Roman" w:cs="Times New Roman"/>
          <w:b/>
          <w:bCs/>
          <w:color w:val="212529"/>
        </w:rPr>
        <w:t xml:space="preserve"> </w:t>
      </w:r>
      <w:r w:rsidRPr="00557368">
        <w:rPr>
          <w:rFonts w:ascii="Times New Roman" w:hAnsi="Times New Roman" w:cs="Times New Roman"/>
          <w:color w:val="212529"/>
        </w:rPr>
        <w:t>Б.</w:t>
      </w:r>
      <w:r w:rsidR="00CF24E9" w:rsidRPr="00557368">
        <w:rPr>
          <w:rFonts w:ascii="Times New Roman" w:hAnsi="Times New Roman" w:cs="Times New Roman"/>
          <w:color w:val="212529"/>
        </w:rPr>
        <w:t>Г</w:t>
      </w:r>
      <w:r w:rsidRPr="00557368">
        <w:rPr>
          <w:rFonts w:ascii="Times New Roman" w:hAnsi="Times New Roman" w:cs="Times New Roman"/>
          <w:color w:val="212529"/>
        </w:rPr>
        <w:t>. Тугельбаева,</w:t>
      </w:r>
      <w:r>
        <w:rPr>
          <w:rFonts w:ascii="Times New Roman" w:hAnsi="Times New Roman" w:cs="Times New Roman"/>
          <w:bCs/>
          <w:color w:val="212529"/>
        </w:rPr>
        <w:t xml:space="preserve"> </w:t>
      </w:r>
      <w:r>
        <w:rPr>
          <w:rFonts w:ascii="Times New Roman" w:hAnsi="Times New Roman" w:cs="Times New Roman"/>
          <w:color w:val="212529"/>
        </w:rPr>
        <w:t xml:space="preserve">доктор социологических наук, главный научный сотрудник, руководитель Центра исследования межнациональных отношений, заведующий сектором изучения миграционных и интеграционных процессов Института социологии ФНИСЦ Российской академии наук </w:t>
      </w:r>
      <w:r w:rsidRPr="00557368">
        <w:rPr>
          <w:rFonts w:ascii="Times New Roman" w:hAnsi="Times New Roman" w:cs="Times New Roman"/>
          <w:color w:val="212529"/>
        </w:rPr>
        <w:t>В.И. Мукомель.</w:t>
      </w:r>
    </w:p>
    <w:p w14:paraId="5F4EBCE3" w14:textId="77777777" w:rsidR="0038055D" w:rsidRDefault="0038055D">
      <w:pPr>
        <w:pStyle w:val="Standard"/>
        <w:spacing w:after="0" w:line="312" w:lineRule="auto"/>
        <w:jc w:val="both"/>
        <w:rPr>
          <w:rFonts w:ascii="Times New Roman" w:hAnsi="Times New Roman" w:cs="Times New Roman"/>
        </w:rPr>
      </w:pPr>
    </w:p>
    <w:p w14:paraId="29AB0445" w14:textId="77777777" w:rsidR="0038055D" w:rsidRDefault="0038055D">
      <w:pPr>
        <w:pStyle w:val="Standard"/>
        <w:spacing w:after="0" w:line="312" w:lineRule="auto"/>
        <w:jc w:val="both"/>
        <w:rPr>
          <w:rFonts w:ascii="Times New Roman" w:hAnsi="Times New Roman" w:cs="Times New Roman"/>
        </w:rPr>
      </w:pPr>
    </w:p>
    <w:p w14:paraId="7BA0A85C" w14:textId="307A94D2" w:rsidR="008C408E" w:rsidRDefault="004F0B7A">
      <w:pPr>
        <w:pStyle w:val="Standard"/>
        <w:spacing w:after="0" w:line="312" w:lineRule="auto"/>
        <w:jc w:val="both"/>
      </w:pPr>
      <w:r>
        <w:rPr>
          <w:rFonts w:ascii="Times New Roman" w:hAnsi="Times New Roman" w:cs="Times New Roman"/>
        </w:rPr>
        <w:tab/>
      </w:r>
      <w:r w:rsidR="00557368" w:rsidRPr="00557368">
        <w:rPr>
          <w:rFonts w:ascii="Times New Roman" w:hAnsi="Times New Roman" w:cs="Times New Roman"/>
          <w:b/>
        </w:rPr>
        <w:t>Словарь-справочник основных терминов и понятий по торговле людьми, нелегальной и трудовой миграции</w:t>
      </w:r>
      <w:r w:rsidRPr="00557368">
        <w:rPr>
          <w:rFonts w:ascii="Times New Roman" w:hAnsi="Times New Roman" w:cs="Times New Roman"/>
          <w:b/>
        </w:rPr>
        <w:t>./</w:t>
      </w:r>
      <w:r>
        <w:rPr>
          <w:rFonts w:ascii="Times New Roman" w:hAnsi="Times New Roman" w:cs="Times New Roman"/>
        </w:rPr>
        <w:t xml:space="preserve"> </w:t>
      </w:r>
      <w:r w:rsidR="00ED70C6">
        <w:rPr>
          <w:rFonts w:ascii="Times New Roman" w:hAnsi="Times New Roman" w:cs="Times New Roman"/>
        </w:rPr>
        <w:t>Ответ</w:t>
      </w:r>
      <w:r>
        <w:rPr>
          <w:rFonts w:ascii="Times New Roman" w:hAnsi="Times New Roman" w:cs="Times New Roman"/>
        </w:rPr>
        <w:t>. ред. В.Г. Киютин./ - Бишкек, 202</w:t>
      </w:r>
      <w:r w:rsidR="00F51297">
        <w:rPr>
          <w:rFonts w:ascii="Times New Roman" w:hAnsi="Times New Roman" w:cs="Times New Roman"/>
        </w:rPr>
        <w:t>4</w:t>
      </w:r>
      <w:r>
        <w:rPr>
          <w:rFonts w:ascii="Times New Roman" w:hAnsi="Times New Roman" w:cs="Times New Roman"/>
        </w:rPr>
        <w:t xml:space="preserve">. </w:t>
      </w:r>
    </w:p>
    <w:p w14:paraId="5D67C689" w14:textId="77777777" w:rsidR="008C408E" w:rsidRDefault="008C408E">
      <w:pPr>
        <w:pStyle w:val="Standard"/>
        <w:spacing w:after="0" w:line="276" w:lineRule="auto"/>
        <w:jc w:val="both"/>
        <w:rPr>
          <w:rFonts w:ascii="Times New Roman" w:hAnsi="Times New Roman" w:cs="Times New Roman"/>
        </w:rPr>
      </w:pPr>
    </w:p>
    <w:p w14:paraId="71384C02" w14:textId="77777777" w:rsidR="008C408E" w:rsidRPr="00CF24E9" w:rsidRDefault="004F0B7A">
      <w:pPr>
        <w:pStyle w:val="Standard"/>
        <w:spacing w:after="0" w:line="312" w:lineRule="auto"/>
        <w:jc w:val="both"/>
        <w:rPr>
          <w:rFonts w:ascii="Times New Roman" w:hAnsi="Times New Roman" w:cs="Times New Roman"/>
          <w:b/>
          <w:sz w:val="28"/>
        </w:rPr>
      </w:pPr>
      <w:r>
        <w:rPr>
          <w:rFonts w:ascii="Times New Roman" w:hAnsi="Times New Roman" w:cs="Times New Roman"/>
          <w:b/>
          <w:sz w:val="28"/>
          <w:lang w:val="en-US"/>
        </w:rPr>
        <w:t>ISBN</w:t>
      </w:r>
    </w:p>
    <w:p w14:paraId="17C8EB8E" w14:textId="77777777" w:rsidR="008C408E" w:rsidRDefault="008C408E">
      <w:pPr>
        <w:pStyle w:val="Standard"/>
        <w:spacing w:after="0" w:line="276" w:lineRule="auto"/>
        <w:jc w:val="both"/>
        <w:rPr>
          <w:rFonts w:ascii="Times New Roman" w:hAnsi="Times New Roman" w:cs="Times New Roman"/>
        </w:rPr>
      </w:pPr>
    </w:p>
    <w:p w14:paraId="12015FC2" w14:textId="605E5405" w:rsidR="008C408E" w:rsidRDefault="004F0B7A">
      <w:pPr>
        <w:pStyle w:val="Standard"/>
        <w:spacing w:after="0" w:line="312" w:lineRule="auto"/>
        <w:ind w:firstLine="708"/>
        <w:jc w:val="both"/>
        <w:rPr>
          <w:rFonts w:ascii="Times New Roman" w:hAnsi="Times New Roman" w:cs="Times New Roman"/>
          <w:sz w:val="24"/>
          <w:szCs w:val="24"/>
        </w:rPr>
      </w:pPr>
      <w:bookmarkStart w:id="3" w:name="_GoBack"/>
      <w:r>
        <w:rPr>
          <w:rFonts w:ascii="Times New Roman" w:hAnsi="Times New Roman" w:cs="Times New Roman"/>
          <w:sz w:val="24"/>
          <w:szCs w:val="24"/>
        </w:rPr>
        <w:t xml:space="preserve">Настоящее издание адресовано сотрудникам правоохранительных органов, представителям НПО, занимающихся вопросами миграции и торговли людьми, сотрудникам печатных и электронных изданий, преподавателям и студентам экономических, исторических и политических дисциплин высших учебных заведений и т.д. </w:t>
      </w:r>
      <w:bookmarkEnd w:id="3"/>
      <w:r>
        <w:rPr>
          <w:rFonts w:ascii="Times New Roman" w:hAnsi="Times New Roman" w:cs="Times New Roman"/>
          <w:sz w:val="24"/>
          <w:szCs w:val="24"/>
        </w:rPr>
        <w:t>Словом, всем тем, кто интересуется данными проблемами. Учитывая, что с нового учебного года в десяти лицеях нашей республики (в Бишкеке</w:t>
      </w:r>
      <w:r w:rsidR="00492798">
        <w:rPr>
          <w:rFonts w:ascii="Times New Roman" w:hAnsi="Times New Roman" w:cs="Times New Roman"/>
          <w:sz w:val="24"/>
          <w:szCs w:val="24"/>
        </w:rPr>
        <w:t>,</w:t>
      </w:r>
      <w:r>
        <w:rPr>
          <w:rFonts w:ascii="Times New Roman" w:hAnsi="Times New Roman" w:cs="Times New Roman"/>
          <w:sz w:val="24"/>
          <w:szCs w:val="24"/>
        </w:rPr>
        <w:t xml:space="preserve"> Джалал-Абаде, Токмаке, Таласе и др.) начнется домиграционная подготовка учащихся, наше издание можно рекомендовать в качестве начального учебного пособия.</w:t>
      </w:r>
    </w:p>
    <w:p w14:paraId="426A9031" w14:textId="77777777" w:rsidR="00147A0E" w:rsidRDefault="00147A0E" w:rsidP="00147A0E">
      <w:pPr>
        <w:pStyle w:val="Standard"/>
        <w:spacing w:line="240" w:lineRule="auto"/>
        <w:ind w:left="6381" w:firstLine="709"/>
        <w:rPr>
          <w:rFonts w:ascii="Times New Roman" w:hAnsi="Times New Roman" w:cs="Times New Roman"/>
          <w:color w:val="212529"/>
        </w:rPr>
      </w:pPr>
    </w:p>
    <w:p w14:paraId="3531C5EE" w14:textId="77777777" w:rsidR="00147A0E" w:rsidRDefault="00147A0E" w:rsidP="00147A0E">
      <w:pPr>
        <w:pStyle w:val="Standard"/>
        <w:spacing w:line="240" w:lineRule="auto"/>
        <w:ind w:left="6381" w:firstLine="709"/>
        <w:rPr>
          <w:rFonts w:ascii="Times New Roman" w:hAnsi="Times New Roman" w:cs="Times New Roman"/>
          <w:color w:val="212529"/>
        </w:rPr>
      </w:pPr>
    </w:p>
    <w:p w14:paraId="206B35CE" w14:textId="30769AB6" w:rsidR="008C408E" w:rsidRDefault="00147A0E" w:rsidP="00147A0E">
      <w:pPr>
        <w:pStyle w:val="Standard"/>
        <w:spacing w:line="240" w:lineRule="auto"/>
        <w:ind w:left="6381" w:firstLine="709"/>
        <w:rPr>
          <w:rFonts w:ascii="Times New Roman" w:hAnsi="Times New Roman" w:cs="Times New Roman"/>
          <w:color w:val="212529"/>
        </w:rPr>
      </w:pPr>
      <w:r>
        <w:rPr>
          <w:rFonts w:ascii="Times New Roman" w:hAnsi="Times New Roman" w:cs="Times New Roman"/>
          <w:color w:val="212529"/>
        </w:rPr>
        <w:t>п</w:t>
      </w:r>
      <w:r w:rsidR="004F0B7A">
        <w:rPr>
          <w:rFonts w:ascii="Times New Roman" w:hAnsi="Times New Roman" w:cs="Times New Roman"/>
          <w:color w:val="212529"/>
        </w:rPr>
        <w:t>УДК 325 (035)</w:t>
      </w:r>
    </w:p>
    <w:p w14:paraId="4BFBF2B5" w14:textId="77777777" w:rsidR="008C408E" w:rsidRDefault="004F0B7A" w:rsidP="00147A0E">
      <w:pPr>
        <w:pStyle w:val="Standard"/>
        <w:ind w:left="6371" w:firstLine="709"/>
        <w:rPr>
          <w:rFonts w:ascii="Times New Roman" w:hAnsi="Times New Roman" w:cs="Times New Roman"/>
          <w:color w:val="212529"/>
        </w:rPr>
      </w:pPr>
      <w:r>
        <w:rPr>
          <w:rFonts w:ascii="Times New Roman" w:hAnsi="Times New Roman" w:cs="Times New Roman"/>
          <w:color w:val="212529"/>
        </w:rPr>
        <w:t>ББК 65.248я2</w:t>
      </w:r>
    </w:p>
    <w:p w14:paraId="1B9ADF8D" w14:textId="6ADCE8B6" w:rsidR="008C408E" w:rsidRDefault="004F0B7A">
      <w:pPr>
        <w:pStyle w:val="Standard"/>
        <w:ind w:left="7080"/>
      </w:pPr>
      <w:r>
        <w:rPr>
          <w:rFonts w:ascii="Times New Roman" w:hAnsi="Times New Roman" w:cs="Times New Roman"/>
          <w:b/>
          <w:bCs/>
          <w:color w:val="212529"/>
          <w:sz w:val="28"/>
          <w:szCs w:val="28"/>
        </w:rPr>
        <w:t xml:space="preserve">© </w:t>
      </w:r>
      <w:r>
        <w:rPr>
          <w:rFonts w:ascii="Times New Roman" w:hAnsi="Times New Roman" w:cs="Times New Roman"/>
        </w:rPr>
        <w:t>НИСИ, 202</w:t>
      </w:r>
      <w:r w:rsidR="00F51297">
        <w:rPr>
          <w:rFonts w:ascii="Times New Roman" w:hAnsi="Times New Roman" w:cs="Times New Roman"/>
        </w:rPr>
        <w:t>3</w:t>
      </w:r>
    </w:p>
    <w:p w14:paraId="1F7ED6E0" w14:textId="631E74E8" w:rsidR="008C408E" w:rsidRDefault="004F0B7A">
      <w:pPr>
        <w:pStyle w:val="Standard"/>
        <w:ind w:left="7080"/>
      </w:pPr>
      <w:r>
        <w:rPr>
          <w:rFonts w:ascii="Times New Roman" w:hAnsi="Times New Roman" w:cs="Times New Roman"/>
          <w:b/>
          <w:bCs/>
          <w:color w:val="212529"/>
          <w:sz w:val="28"/>
          <w:szCs w:val="28"/>
        </w:rPr>
        <w:t xml:space="preserve">© </w:t>
      </w:r>
      <w:r>
        <w:rPr>
          <w:rFonts w:ascii="Times New Roman" w:hAnsi="Times New Roman" w:cs="Times New Roman"/>
        </w:rPr>
        <w:t>У</w:t>
      </w:r>
      <w:r w:rsidR="00F51297">
        <w:rPr>
          <w:rFonts w:ascii="Times New Roman" w:hAnsi="Times New Roman" w:cs="Times New Roman"/>
        </w:rPr>
        <w:t>НП</w:t>
      </w:r>
      <w:r>
        <w:rPr>
          <w:rFonts w:ascii="Times New Roman" w:hAnsi="Times New Roman" w:cs="Times New Roman"/>
        </w:rPr>
        <w:t xml:space="preserve"> ООН, 202</w:t>
      </w:r>
      <w:r w:rsidR="00F51297">
        <w:rPr>
          <w:rFonts w:ascii="Times New Roman" w:hAnsi="Times New Roman" w:cs="Times New Roman"/>
        </w:rPr>
        <w:t>3</w:t>
      </w:r>
    </w:p>
    <w:p w14:paraId="6006211F" w14:textId="77777777" w:rsidR="008C408E" w:rsidRDefault="004F0B7A">
      <w:pPr>
        <w:pStyle w:val="Standard"/>
        <w:ind w:left="7080"/>
      </w:pPr>
      <w:r>
        <w:rPr>
          <w:rFonts w:ascii="Times New Roman" w:hAnsi="Times New Roman" w:cs="Times New Roman"/>
          <w:b/>
          <w:bCs/>
          <w:color w:val="212529"/>
          <w:sz w:val="28"/>
          <w:szCs w:val="28"/>
        </w:rPr>
        <w:t>©</w:t>
      </w:r>
      <w:r>
        <w:rPr>
          <w:rFonts w:ascii="Times New Roman" w:hAnsi="Times New Roman" w:cs="Times New Roman"/>
        </w:rPr>
        <w:t xml:space="preserve"> Киютин В.Г., 2023</w:t>
      </w:r>
    </w:p>
    <w:p w14:paraId="36AD1125" w14:textId="77777777" w:rsidR="00147A0E" w:rsidRDefault="00147A0E">
      <w:pPr>
        <w:pStyle w:val="Standard"/>
        <w:jc w:val="center"/>
        <w:rPr>
          <w:rFonts w:ascii="Times New Roman" w:hAnsi="Times New Roman" w:cs="Times New Roman"/>
          <w:b/>
          <w:sz w:val="28"/>
          <w:szCs w:val="28"/>
        </w:rPr>
      </w:pPr>
    </w:p>
    <w:p w14:paraId="0E42052F" w14:textId="77777777" w:rsidR="00147A0E" w:rsidRDefault="00147A0E">
      <w:pPr>
        <w:pStyle w:val="Standard"/>
        <w:jc w:val="center"/>
        <w:rPr>
          <w:rFonts w:ascii="Times New Roman" w:hAnsi="Times New Roman" w:cs="Times New Roman"/>
          <w:b/>
          <w:sz w:val="28"/>
          <w:szCs w:val="28"/>
        </w:rPr>
      </w:pPr>
    </w:p>
    <w:p w14:paraId="146CD7DE" w14:textId="4E4E8E11" w:rsidR="008C408E" w:rsidRDefault="004F0B7A">
      <w:pPr>
        <w:pStyle w:val="Standard"/>
        <w:jc w:val="center"/>
        <w:rPr>
          <w:rFonts w:ascii="Times New Roman" w:hAnsi="Times New Roman" w:cs="Times New Roman"/>
          <w:b/>
          <w:sz w:val="28"/>
          <w:szCs w:val="28"/>
        </w:rPr>
      </w:pPr>
      <w:r>
        <w:rPr>
          <w:rFonts w:ascii="Times New Roman" w:hAnsi="Times New Roman" w:cs="Times New Roman"/>
          <w:b/>
          <w:sz w:val="28"/>
          <w:szCs w:val="28"/>
        </w:rPr>
        <w:lastRenderedPageBreak/>
        <w:t>К ЧИТАТЕЛЯМ</w:t>
      </w:r>
    </w:p>
    <w:p w14:paraId="2EA22BC7" w14:textId="6F8BDD0B" w:rsidR="008C408E" w:rsidRDefault="004F0B7A">
      <w:pPr>
        <w:pStyle w:val="Standard"/>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147A0E">
        <w:rPr>
          <w:rFonts w:ascii="Times New Roman" w:hAnsi="Times New Roman" w:cs="Times New Roman"/>
          <w:sz w:val="28"/>
          <w:szCs w:val="28"/>
        </w:rPr>
        <w:t>е</w:t>
      </w:r>
      <w:r>
        <w:rPr>
          <w:rFonts w:ascii="Times New Roman" w:hAnsi="Times New Roman" w:cs="Times New Roman"/>
          <w:sz w:val="28"/>
          <w:szCs w:val="28"/>
        </w:rPr>
        <w:t>годня миграционная тематика крайне актуальна для многих стран мира, включая Кыргызскую Республику. Достаточно сказать, что почти каждый десятый кыргызстанец трудится за пределами нашей республики. Поэтому для нашей страны важны любые шаги и мероприятия (правовые, административные, финансовые, научные и т.д.), которые будут способствовать лучшей управляемости внутренних и внешних миграционных процессов, позволят с максимальной пользой использовать их на свое благо с одной стороны. А с другой – минимизировать отдельные их негативные проявления, например, нелегальную миграцию и одно из наиболее чудовищных преступления современности – широко распространенную торговлю людьми, которая осуждена в важнейших документах ООН, включая Конвенцию о трансграничной организованной преступности (2000 г.) и Палермский Протокол «О предупреждении, подавлении и наказании торговли людьми, особенно женщин и детей».</w:t>
      </w:r>
    </w:p>
    <w:p w14:paraId="3B9CDC97" w14:textId="5D5733F5" w:rsidR="0038055D" w:rsidRDefault="004F0B7A" w:rsidP="0038055D">
      <w:pPr>
        <w:pStyle w:val="Standard"/>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смысле невозможно переоценить научную разработку отдельных миграционных проблем, в частности, четкость и недвусмысленность используемого научного аппарата (основных терминов и понятий в сфере миграции) специалистами государственных органов, представителями соответствующих НПО и широкой общественностью. Уверен, что предлагаемый НИСИ словарь-справочник </w:t>
      </w:r>
      <w:r w:rsidR="002334D2" w:rsidRPr="002334D2">
        <w:rPr>
          <w:rFonts w:ascii="Times New Roman" w:hAnsi="Times New Roman" w:cs="Times New Roman"/>
          <w:bCs/>
          <w:sz w:val="28"/>
          <w:szCs w:val="28"/>
        </w:rPr>
        <w:t>основных терминов и понятий по торговле людьми, нелегальной и трудовой миграции</w:t>
      </w:r>
      <w:r w:rsidR="002334D2">
        <w:rPr>
          <w:rFonts w:ascii="Times New Roman" w:hAnsi="Times New Roman" w:cs="Times New Roman"/>
          <w:bCs/>
          <w:sz w:val="28"/>
          <w:szCs w:val="28"/>
        </w:rPr>
        <w:t>,</w:t>
      </w:r>
      <w:r w:rsidR="002334D2">
        <w:rPr>
          <w:rFonts w:ascii="Times New Roman" w:hAnsi="Times New Roman" w:cs="Times New Roman"/>
          <w:sz w:val="28"/>
          <w:szCs w:val="28"/>
        </w:rPr>
        <w:t xml:space="preserve"> </w:t>
      </w:r>
      <w:r>
        <w:rPr>
          <w:rFonts w:ascii="Times New Roman" w:hAnsi="Times New Roman" w:cs="Times New Roman"/>
          <w:sz w:val="28"/>
          <w:szCs w:val="28"/>
        </w:rPr>
        <w:t>окажется весьма своевременным и полезным. Наша коллективная работа преследует несколько важных задач. Во-первых, способствовать единообразному использованию миграционных терминов и понятий, что устранит имеющиеся неточности и разногласия в этой области. Во-вторых, выполнит научно-просветительскую функцию для тысяч наших сограждан и иностранцев. В-третьих, повысит теоретический уровень тех, кто каждодневно занимается проблемами миграции</w:t>
      </w:r>
      <w:r w:rsidR="002334D2">
        <w:rPr>
          <w:rFonts w:ascii="Times New Roman" w:hAnsi="Times New Roman" w:cs="Times New Roman"/>
          <w:sz w:val="28"/>
          <w:szCs w:val="28"/>
        </w:rPr>
        <w:t xml:space="preserve"> и торговлей людьми, </w:t>
      </w:r>
      <w:r>
        <w:rPr>
          <w:rFonts w:ascii="Times New Roman" w:hAnsi="Times New Roman" w:cs="Times New Roman"/>
          <w:sz w:val="28"/>
          <w:szCs w:val="28"/>
        </w:rPr>
        <w:t>или просто интересуется ими.</w:t>
      </w:r>
    </w:p>
    <w:p w14:paraId="38924707" w14:textId="77777777" w:rsidR="008C408E" w:rsidRDefault="004F0B7A">
      <w:pPr>
        <w:pStyle w:val="Standard"/>
        <w:spacing w:line="312" w:lineRule="auto"/>
        <w:ind w:firstLine="567"/>
        <w:jc w:val="both"/>
        <w:rPr>
          <w:rFonts w:ascii="Times New Roman" w:hAnsi="Times New Roman" w:cs="Times New Roman"/>
          <w:sz w:val="28"/>
          <w:szCs w:val="28"/>
        </w:rPr>
      </w:pPr>
      <w:r>
        <w:rPr>
          <w:rFonts w:ascii="Times New Roman" w:hAnsi="Times New Roman" w:cs="Times New Roman"/>
          <w:sz w:val="28"/>
          <w:szCs w:val="28"/>
        </w:rPr>
        <w:t>Мы ждем от Вас, уважаемые читатели, объективных отзывов, предложений и рекомендаций по поводу предлагаемого вам словаря-справочника, что поможет нам в дальнейшей научной работе.</w:t>
      </w:r>
    </w:p>
    <w:p w14:paraId="5EBBADEF" w14:textId="77777777" w:rsidR="008C408E" w:rsidRDefault="004F0B7A">
      <w:pPr>
        <w:pStyle w:val="Standard"/>
        <w:jc w:val="right"/>
        <w:rPr>
          <w:rFonts w:ascii="Times New Roman" w:hAnsi="Times New Roman" w:cs="Times New Roman"/>
          <w:sz w:val="28"/>
          <w:szCs w:val="28"/>
        </w:rPr>
      </w:pPr>
      <w:r>
        <w:rPr>
          <w:rFonts w:ascii="Times New Roman" w:hAnsi="Times New Roman" w:cs="Times New Roman"/>
          <w:sz w:val="28"/>
          <w:szCs w:val="28"/>
        </w:rPr>
        <w:t>В.Г. Киютин</w:t>
      </w:r>
    </w:p>
    <w:p w14:paraId="067BD931" w14:textId="77777777" w:rsidR="008C408E" w:rsidRDefault="004F0B7A">
      <w:pPr>
        <w:pStyle w:val="Standard"/>
        <w:spacing w:after="0" w:line="312" w:lineRule="auto"/>
        <w:jc w:val="center"/>
        <w:rPr>
          <w:rFonts w:ascii="Times New Roman" w:hAnsi="Times New Roman" w:cs="Times New Roman"/>
          <w:b/>
          <w:sz w:val="40"/>
          <w:szCs w:val="40"/>
        </w:rPr>
      </w:pPr>
      <w:r>
        <w:rPr>
          <w:rFonts w:ascii="Times New Roman" w:hAnsi="Times New Roman" w:cs="Times New Roman"/>
          <w:b/>
          <w:sz w:val="40"/>
          <w:szCs w:val="40"/>
        </w:rPr>
        <w:t>- А -</w:t>
      </w:r>
    </w:p>
    <w:p w14:paraId="5847DABB" w14:textId="77777777" w:rsidR="008C408E" w:rsidRDefault="008C408E">
      <w:pPr>
        <w:pStyle w:val="Standard"/>
        <w:spacing w:after="0" w:line="312" w:lineRule="auto"/>
        <w:jc w:val="both"/>
        <w:rPr>
          <w:rFonts w:ascii="Times New Roman" w:hAnsi="Times New Roman" w:cs="Times New Roman"/>
          <w:b/>
          <w:sz w:val="28"/>
          <w:szCs w:val="28"/>
        </w:rPr>
      </w:pPr>
    </w:p>
    <w:p w14:paraId="579F1F09" w14:textId="77777777" w:rsidR="008C408E" w:rsidRDefault="004F0B7A">
      <w:pPr>
        <w:pStyle w:val="Standard"/>
        <w:spacing w:after="0" w:line="312" w:lineRule="auto"/>
        <w:ind w:firstLine="708"/>
        <w:jc w:val="both"/>
      </w:pPr>
      <w:r>
        <w:rPr>
          <w:rFonts w:ascii="Times New Roman" w:hAnsi="Times New Roman" w:cs="Times New Roman"/>
          <w:b/>
          <w:sz w:val="28"/>
          <w:szCs w:val="28"/>
        </w:rPr>
        <w:lastRenderedPageBreak/>
        <w:t xml:space="preserve">Аббревиатура </w:t>
      </w:r>
      <w:r>
        <w:rPr>
          <w:rFonts w:ascii="Times New Roman" w:hAnsi="Times New Roman" w:cs="Times New Roman"/>
          <w:sz w:val="28"/>
          <w:szCs w:val="28"/>
        </w:rPr>
        <w:t>(итал. abbreviatura – сокращение, от лат. abbrevio – сокращать) – слово, состоящее из усечённых слов исходного словосочетания или из усечённых частей исходного сложного слова, либо начальных букв слов. Образование аббревиатуры (аббревиация) как особый способ словообразования, направленный на создание более коротких (по сравнению с исходными) названий, получило широкое распространение в ХХ веке. Аббревиатуры делятся на инициальные и сложносокращённые слова:</w:t>
      </w:r>
    </w:p>
    <w:p w14:paraId="0E7673B7" w14:textId="121F0371" w:rsidR="008C408E" w:rsidRDefault="002334D2">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F0B7A">
        <w:rPr>
          <w:rFonts w:ascii="Times New Roman" w:hAnsi="Times New Roman" w:cs="Times New Roman"/>
          <w:sz w:val="28"/>
          <w:szCs w:val="28"/>
        </w:rPr>
        <w:t xml:space="preserve"> состоящие из названий начальных букв слов («МИД» - «Министерство иностранных дел», «ГПС» - «Государственная пограничная служба») или из начальных звуков частей сложного слова («ГЭС» - «гидроэлектростанция»);</w:t>
      </w:r>
    </w:p>
    <w:p w14:paraId="7141E5FB" w14:textId="379280F1" w:rsidR="008C408E" w:rsidRDefault="002334D2">
      <w:pPr>
        <w:pStyle w:val="Standard"/>
        <w:spacing w:after="0" w:line="312" w:lineRule="auto"/>
        <w:ind w:firstLine="708"/>
        <w:jc w:val="both"/>
      </w:pPr>
      <w:r>
        <w:rPr>
          <w:rFonts w:ascii="Times New Roman" w:hAnsi="Times New Roman" w:cs="Times New Roman"/>
          <w:sz w:val="28"/>
          <w:szCs w:val="28"/>
        </w:rPr>
        <w:t>-</w:t>
      </w:r>
      <w:r w:rsidR="004F0B7A">
        <w:rPr>
          <w:rFonts w:ascii="Times New Roman" w:hAnsi="Times New Roman" w:cs="Times New Roman"/>
          <w:spacing w:val="-20"/>
          <w:sz w:val="28"/>
          <w:szCs w:val="28"/>
        </w:rPr>
        <w:t xml:space="preserve"> с</w:t>
      </w:r>
      <w:r w:rsidR="004F0B7A">
        <w:rPr>
          <w:rFonts w:ascii="Times New Roman" w:hAnsi="Times New Roman" w:cs="Times New Roman"/>
          <w:sz w:val="28"/>
          <w:szCs w:val="28"/>
        </w:rPr>
        <w:t>остоящие из начальных частей слов, так называемые слоговые аббревиатуры («полпред» - «полномочный представитель»);</w:t>
      </w:r>
    </w:p>
    <w:p w14:paraId="0820B85C" w14:textId="77777777" w:rsidR="008C408E" w:rsidRDefault="004F0B7A">
      <w:pPr>
        <w:pStyle w:val="Standard"/>
        <w:spacing w:after="0" w:line="312" w:lineRule="auto"/>
        <w:ind w:firstLine="708"/>
        <w:jc w:val="both"/>
      </w:pPr>
      <w:r>
        <w:rPr>
          <w:rFonts w:ascii="Times New Roman" w:hAnsi="Times New Roman" w:cs="Times New Roman"/>
          <w:spacing w:val="-20"/>
          <w:sz w:val="28"/>
          <w:szCs w:val="28"/>
        </w:rPr>
        <w:t>- с</w:t>
      </w:r>
      <w:r>
        <w:rPr>
          <w:rFonts w:ascii="Times New Roman" w:hAnsi="Times New Roman" w:cs="Times New Roman"/>
          <w:sz w:val="28"/>
          <w:szCs w:val="28"/>
        </w:rPr>
        <w:t>остоящие из начальной части и из начальных звуков слов («собес» – «социальное обеспечение»);</w:t>
      </w:r>
    </w:p>
    <w:p w14:paraId="6A4D63B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состоящие из начальной части слова (слов) и целого слова («Нацбанк» – «Национальный банк», «оргработа» – «организационная работа»);</w:t>
      </w:r>
    </w:p>
    <w:p w14:paraId="35F7F39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состоящие из начальной части слова и формы косвенного падежа существительного («завкафедрой» – «заведующий кафедрой», «управделами» – «управляющий делами»);</w:t>
      </w:r>
    </w:p>
    <w:p w14:paraId="0449E9D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представляющие собой сочетание начала первого слова с началом и концом второго слова («торгпредство» – «торговое представительство», «военкомат» – «военный комиссариат») или только с концом второго слова («мопед» – «мотоцикл-велосипед»).</w:t>
      </w:r>
    </w:p>
    <w:p w14:paraId="229B9C3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Аббревиатуры широко используются в названиях международных организаций (МОТ, МОМ, УВКБ ООН и др.), а также в названиях различных структур Кыргызстана (МИД, МВД, полпред).</w:t>
      </w:r>
    </w:p>
    <w:p w14:paraId="46C5BB88" w14:textId="77777777" w:rsidR="008C408E" w:rsidRDefault="008C408E">
      <w:pPr>
        <w:pStyle w:val="Standard"/>
        <w:spacing w:after="0" w:line="312" w:lineRule="auto"/>
        <w:jc w:val="both"/>
        <w:rPr>
          <w:rFonts w:ascii="Times New Roman" w:hAnsi="Times New Roman" w:cs="Times New Roman"/>
          <w:sz w:val="28"/>
          <w:szCs w:val="28"/>
        </w:rPr>
      </w:pPr>
    </w:p>
    <w:p w14:paraId="2AB83569" w14:textId="77777777" w:rsidR="008C408E" w:rsidRDefault="004F0B7A">
      <w:pPr>
        <w:pStyle w:val="Standard"/>
        <w:spacing w:after="0" w:line="312" w:lineRule="auto"/>
        <w:ind w:firstLine="708"/>
        <w:jc w:val="both"/>
      </w:pPr>
      <w:r>
        <w:rPr>
          <w:rFonts w:ascii="Times New Roman" w:hAnsi="Times New Roman" w:cs="Times New Roman"/>
          <w:b/>
          <w:sz w:val="28"/>
          <w:szCs w:val="28"/>
        </w:rPr>
        <w:t xml:space="preserve">Адаптация мигранта (от лат. adaptatio - приспособление) </w:t>
      </w:r>
      <w:r>
        <w:rPr>
          <w:rFonts w:ascii="Times New Roman" w:hAnsi="Times New Roman" w:cs="Times New Roman"/>
          <w:sz w:val="28"/>
          <w:szCs w:val="28"/>
        </w:rPr>
        <w:t>– процесс усвоения иностранным гражданином или лицом без гражданства образцов поведения, социальных норм и ценностей, знаний, навыков, позволяющих ему успешно функционировать в принимающем обществе.</w:t>
      </w:r>
    </w:p>
    <w:p w14:paraId="77E5D149" w14:textId="77777777" w:rsidR="008C408E" w:rsidRDefault="008C408E">
      <w:pPr>
        <w:pStyle w:val="Standard"/>
        <w:spacing w:after="0" w:line="312" w:lineRule="auto"/>
        <w:jc w:val="both"/>
        <w:rPr>
          <w:rFonts w:ascii="Times New Roman" w:hAnsi="Times New Roman" w:cs="Times New Roman"/>
          <w:sz w:val="28"/>
          <w:szCs w:val="28"/>
        </w:rPr>
      </w:pPr>
    </w:p>
    <w:p w14:paraId="469ADD0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Проблема адаптации мигрантов актуальна для всех стран, принимающих мигрантов, которая является обязательным условием обеспечения нормальной жизни мигрантов, их интеграции.</w:t>
      </w:r>
    </w:p>
    <w:p w14:paraId="3E1EF53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Адаптация тесно связана с получением мигрантом официального статуса и легализацией его пребывания. Адаптация как процесс приспособления человека к новым для него условиям жизни двойственна по своей природе, как двойственна и природа человека. С одной стороны, это приспособление человека как живого существа, а с другой - как личности, социального феномена. Для успешной адаптации мигранту необходимо получить корректную информацию о законодательстве страны пребывания, механизмах правовой поддержки, культурных особенностях и нормах поведения, о рабочих местах и вакансиях и т.д.</w:t>
      </w:r>
    </w:p>
    <w:p w14:paraId="44B13ED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Адаптация мигрантов включает в себя правовую, экономическую, культурную, социальную адаптацию:</w:t>
      </w:r>
    </w:p>
    <w:p w14:paraId="5EC51A2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правовая адаптация, т.е. возможность получить легальный правовой статус (оформить документы, дающие право пребывать на территории, патент на работу и т.д.);</w:t>
      </w:r>
    </w:p>
    <w:p w14:paraId="4A89CFD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экономическая адаптация - доступ на рынок труда, обеспечение занятости;</w:t>
      </w:r>
    </w:p>
    <w:p w14:paraId="23F669D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культурная адаптация - доступ к изучению языка, других элементов культуры при возможности сохранения своей культуры, религии, обычаев;</w:t>
      </w:r>
    </w:p>
    <w:p w14:paraId="3F47C3B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социальная адаптация - доступ к жилью, здравоохранению, образованию и др.</w:t>
      </w:r>
    </w:p>
    <w:p w14:paraId="3F2CE095" w14:textId="77777777" w:rsidR="008C408E" w:rsidRDefault="004F0B7A">
      <w:pPr>
        <w:pStyle w:val="Standard"/>
        <w:spacing w:after="0" w:line="312" w:lineRule="auto"/>
        <w:ind w:firstLine="708"/>
        <w:jc w:val="both"/>
      </w:pPr>
      <w:r>
        <w:rPr>
          <w:rFonts w:ascii="Times New Roman" w:hAnsi="Times New Roman" w:cs="Times New Roman"/>
          <w:sz w:val="28"/>
          <w:szCs w:val="28"/>
        </w:rPr>
        <w:t>Главным условием успешной адаптации мигранта в принимающем обществе является знание языка страны пребывания. Именно знание языка дает возможность получения информации о правилах трудоустройства, уменьшает шансы вовлечения в неформальную занятость, расширяет возможности контактов с местным населением, обеспечивает реализацию социально-экономических прав мигранта (на профессиональное обучение, получение медицинской помощи и т.д.). Мигрант должен уметь задавать вопросы о происходящем вокруг и понимать ответы, самостоятельно осуществлять бытовые действия, т.е. платежи, переводы, покупки, умение пользоваться общественным транспортом и многое другое. Без языковой адаптации, то есть коммуникативной, невозможна ни психологическая, ни экономическая адаптация.</w:t>
      </w:r>
    </w:p>
    <w:p w14:paraId="37B09370" w14:textId="77777777" w:rsidR="008C408E" w:rsidRDefault="008C408E">
      <w:pPr>
        <w:pStyle w:val="Standard"/>
        <w:spacing w:after="0" w:line="312" w:lineRule="auto"/>
        <w:ind w:firstLine="708"/>
        <w:jc w:val="both"/>
        <w:rPr>
          <w:rFonts w:ascii="Times New Roman" w:hAnsi="Times New Roman" w:cs="Times New Roman"/>
          <w:sz w:val="28"/>
          <w:szCs w:val="28"/>
        </w:rPr>
      </w:pPr>
    </w:p>
    <w:p w14:paraId="0C150B5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Социальная адаптация мигрантов сложнее языковой. Иностранцу нужно не просто выучить язык, он должен уметь исполнять свои социальные роли, принять нормы и правила нового общества, т.к. раз мигрант принял решение о </w:t>
      </w:r>
      <w:r>
        <w:rPr>
          <w:rFonts w:ascii="Times New Roman" w:hAnsi="Times New Roman" w:cs="Times New Roman"/>
          <w:sz w:val="28"/>
          <w:szCs w:val="28"/>
        </w:rPr>
        <w:lastRenderedPageBreak/>
        <w:t>переезде в другую страну, он должен принять ее обычаи, социальные нормы. Пусть не полностью, но главные и общепринятые правила должны соблюдаться.</w:t>
      </w:r>
    </w:p>
    <w:p w14:paraId="1E604E9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Культурная адаптация мигранта зависит от разных факторов: национальность; поведенческие стереотипы; знание местного языка; образованность и уровень общей культуры, готовность принять местную культуру. Важным фактором является отношение к мигрантам самого общества - чем общество проще и дружелюбней, тем быстрее мигрант адаптируется.</w:t>
      </w:r>
    </w:p>
    <w:p w14:paraId="6FB4A03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Низкий уровень правовой грамотности мигрантов обусловлен недостатком актуальной информации о миграционном законодательстве и его изменениях, привычкой обращаться за содействием, прежде всего, к своим друзьям и знакомым. «Нелегальный» статус мигранты приобретают как раз в процессе легализации, последующего трудоустройства и осуществления трудовых функций. Недокументированному положению иностранных граждан нередко способствует обилие недобросовестных посредников, оформляющих иностранцам фиктивные документы, и недобросовестных работодателей, не оформляющих официально трудовые отношения с мигрантами. В таких условиях мигранты все чаще обращаются за поддержкой в социально ориентированные некоммерческие организации. Среди обращений мигрантов в некоммерческие организации преобладают вопросы защиты трудовых прав, оформления статуса беженца либо вынужденного переселенца, вопросы соблюдения миграционного законодательства, получения социальной поддержки.</w:t>
      </w:r>
    </w:p>
    <w:p w14:paraId="7F74681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факторы, способствующие адаптации:</w:t>
      </w:r>
    </w:p>
    <w:p w14:paraId="2FCA97C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тип миграции, т.е. цель приезда мигранта в новую страну. Если человек приехал добровольно, то адаптация пройдет быстрее. Если мигрант беженец, либо у него проблемы с деньгами и работой, адаптация пройдет сложнее, поскольку человек находится в состоянии стресса;</w:t>
      </w:r>
    </w:p>
    <w:p w14:paraId="0A2D30D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культурные различия: у каждого мигранта своя культура и ценности, набор стереотипов, привычка действовать определенным образом в какой-либо ситуации. Когда культуры стран близки, различий не так много, адаптация проходит быстрее;</w:t>
      </w:r>
    </w:p>
    <w:p w14:paraId="02B68A03" w14:textId="77777777" w:rsidR="008C408E" w:rsidRDefault="008C408E">
      <w:pPr>
        <w:pStyle w:val="Standard"/>
        <w:spacing w:after="0" w:line="312" w:lineRule="auto"/>
        <w:jc w:val="both"/>
        <w:rPr>
          <w:rFonts w:ascii="Times New Roman" w:hAnsi="Times New Roman" w:cs="Times New Roman"/>
          <w:sz w:val="28"/>
          <w:szCs w:val="28"/>
        </w:rPr>
      </w:pPr>
    </w:p>
    <w:p w14:paraId="2FD93E8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 отношение принимающего общества: чтобы человек привык к новой для себя среде, общество должно с уважением к нему относится, быть лояльным;</w:t>
      </w:r>
    </w:p>
    <w:p w14:paraId="3C4085A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возраст: чем в более раннем возрасте мигрант начнет знакомиться с новой для себя культурой, тем быстрее вольется в нее; сложнее адаптироваться пожилым людям, которым до этого не приходилось длительное время жить в другой стране.</w:t>
      </w:r>
    </w:p>
    <w:p w14:paraId="12553D61" w14:textId="71348325" w:rsidR="008C408E" w:rsidRDefault="004F0B7A">
      <w:pPr>
        <w:pStyle w:val="Standard"/>
        <w:spacing w:after="0" w:line="312" w:lineRule="auto"/>
        <w:ind w:firstLine="708"/>
        <w:jc w:val="both"/>
      </w:pPr>
      <w:r>
        <w:rPr>
          <w:rFonts w:ascii="Times New Roman" w:hAnsi="Times New Roman" w:cs="Times New Roman"/>
          <w:sz w:val="28"/>
          <w:szCs w:val="28"/>
        </w:rPr>
        <w:t>Дети проще адаптируются к переменам. Психика детей более гибкая. Родная культура еще не успела оставить свой отпечаток в сознании ребенка. Постоянно находясь с другими детьми, общаясь с ними на иностранном языке, ребенок перенимает культуру другой страны. Две культуры смешиваются. Что-то дети оставляют от родной культуры, что-то перенимают. Обучение дается легко, так как дети открыты к получению нового опыта. Но трудностей у детей тоже хватает, ведь переезжают они не по своей воле, а вместе с родителями.</w:t>
      </w:r>
      <w:r>
        <w:rPr>
          <w:rFonts w:ascii="Times New Roman" w:hAnsi="Times New Roman" w:cs="Times New Roman"/>
          <w:b/>
          <w:bCs/>
          <w:sz w:val="28"/>
          <w:szCs w:val="28"/>
        </w:rPr>
        <w:t>(</w:t>
      </w:r>
      <w:hyperlink r:id="rId8" w:history="1">
        <w:r w:rsidR="00147A0E" w:rsidRPr="00217381">
          <w:rPr>
            <w:rStyle w:val="af4"/>
            <w:rFonts w:ascii="Times New Roman" w:hAnsi="Times New Roman" w:cs="Times New Roman"/>
            <w:b/>
            <w:bCs/>
            <w:sz w:val="28"/>
            <w:szCs w:val="28"/>
          </w:rPr>
          <w:t>https://migration.academic.ru</w:t>
        </w:r>
      </w:hyperlink>
      <w:r>
        <w:rPr>
          <w:rFonts w:ascii="Times New Roman" w:hAnsi="Times New Roman" w:cs="Times New Roman"/>
          <w:b/>
          <w:bCs/>
          <w:sz w:val="28"/>
          <w:szCs w:val="28"/>
        </w:rPr>
        <w:t>,</w:t>
      </w:r>
      <w:r w:rsidR="00147A0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hyperlink r:id="rId9" w:history="1">
        <w:r w:rsidR="00147A0E" w:rsidRPr="00217381">
          <w:rPr>
            <w:rStyle w:val="af4"/>
            <w:rFonts w:ascii="Times New Roman" w:hAnsi="Times New Roman" w:cs="Times New Roman"/>
            <w:b/>
            <w:bCs/>
            <w:sz w:val="28"/>
            <w:szCs w:val="28"/>
          </w:rPr>
          <w:t>https://migranturus.com/adaptatsiya-migrantov/</w:t>
        </w:r>
      </w:hyperlink>
      <w:r>
        <w:rPr>
          <w:rFonts w:ascii="Times New Roman" w:hAnsi="Times New Roman" w:cs="Times New Roman"/>
          <w:b/>
          <w:bCs/>
          <w:sz w:val="28"/>
          <w:szCs w:val="28"/>
        </w:rPr>
        <w:t>).</w:t>
      </w:r>
    </w:p>
    <w:p w14:paraId="6B206B8E" w14:textId="77777777" w:rsidR="008C408E" w:rsidRDefault="008C408E">
      <w:pPr>
        <w:pStyle w:val="Standard"/>
        <w:spacing w:after="0" w:line="312" w:lineRule="auto"/>
        <w:ind w:firstLine="708"/>
        <w:jc w:val="both"/>
        <w:rPr>
          <w:rFonts w:ascii="Times New Roman" w:hAnsi="Times New Roman" w:cs="Times New Roman"/>
          <w:sz w:val="28"/>
          <w:szCs w:val="28"/>
        </w:rPr>
      </w:pPr>
    </w:p>
    <w:p w14:paraId="55CB2510" w14:textId="32C56C6D" w:rsidR="008C408E" w:rsidRDefault="004F0B7A">
      <w:pPr>
        <w:pStyle w:val="Standard"/>
        <w:spacing w:after="0" w:line="312" w:lineRule="auto"/>
        <w:ind w:firstLine="708"/>
        <w:jc w:val="both"/>
      </w:pPr>
      <w:r>
        <w:rPr>
          <w:rFonts w:ascii="Times New Roman" w:hAnsi="Times New Roman" w:cs="Times New Roman"/>
          <w:b/>
          <w:bCs/>
          <w:sz w:val="28"/>
          <w:szCs w:val="28"/>
        </w:rPr>
        <w:t>Адвокат по миграционным вопросам</w:t>
      </w:r>
      <w:r>
        <w:rPr>
          <w:rFonts w:ascii="Times New Roman" w:hAnsi="Times New Roman" w:cs="Times New Roman"/>
          <w:sz w:val="28"/>
          <w:szCs w:val="28"/>
        </w:rPr>
        <w:t xml:space="preserve"> </w:t>
      </w:r>
      <w:r w:rsidR="002334D2">
        <w:rPr>
          <w:rFonts w:ascii="Times New Roman" w:hAnsi="Times New Roman" w:cs="Times New Roman"/>
          <w:sz w:val="28"/>
          <w:szCs w:val="28"/>
        </w:rPr>
        <w:t>–</w:t>
      </w:r>
      <w:r>
        <w:rPr>
          <w:rFonts w:ascii="Times New Roman" w:hAnsi="Times New Roman" w:cs="Times New Roman"/>
          <w:sz w:val="28"/>
          <w:szCs w:val="28"/>
        </w:rPr>
        <w:t xml:space="preserve"> лицо, которое на профессиональной основе оказывает квалифицированную юридическую помощь физическим и юридическим лицам. Адвокаты широко применяются в десятках стран мира. Например, в США работа адвоката по миграционным вопросам очень востребована, учитывая тот факт, что страна принимает огромное количество мигрантов из разных стран мира, например, из Мексики. Поэтому адвокатам приходится решать многие вопросы мигрантов, в частности, помогать менять не иммиграционную визу на иммиграционную.</w:t>
      </w:r>
    </w:p>
    <w:p w14:paraId="6D59C80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Профессиональная деятельность адвоката строится на принципах компетентности, честности, добросовестности, ответственности и конфиденциальности. Каждый иностранец с момента пересечения границы сразу же попадает под действие миграционного законодательства, которое строго регламентирует пребывание иностранца в стране въезда этой страны, устанавливая жесткие сроки и правила нахождения в стране. Нарушение этих правил миграционного законодательства влечет за собой наложение различных санкций. Наказанию повергаются также работодатели, которые не соблюдают регламентированную процедуру приема и увольнения иностранцев с работы.</w:t>
      </w:r>
    </w:p>
    <w:p w14:paraId="285B9FFE" w14:textId="77777777" w:rsidR="008C408E" w:rsidRDefault="008C408E">
      <w:pPr>
        <w:pStyle w:val="Standard"/>
        <w:spacing w:after="0" w:line="312" w:lineRule="auto"/>
        <w:ind w:firstLine="708"/>
        <w:jc w:val="both"/>
        <w:rPr>
          <w:rFonts w:ascii="Times New Roman" w:hAnsi="Times New Roman" w:cs="Times New Roman"/>
          <w:sz w:val="28"/>
          <w:szCs w:val="28"/>
        </w:rPr>
      </w:pPr>
    </w:p>
    <w:p w14:paraId="5E15990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Поэтому многим иностранным гражданам, как и их работодателям, зачастую требуется не столько помощь в оформлении документов мигрантам, сколько профессиональная юридическая помощь по миграционным вопросам, связанная с недостаточным пониманием миграционного законодательства государства, которую может оказать адвокат по миграционным вопросам (миграционный адвокат). Миграционный адвокат разъясняет вопросы миграционного законодательства, имеет право представлять интересы доверителя в административных делах, принимать участие в судебных слушаниях, направлять адвокатские запросы, подавать жалобы. Консультация адвоката по миграционным вопросам бывает необходима в случаях, когда:</w:t>
      </w:r>
    </w:p>
    <w:p w14:paraId="7D9CA5D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осуществляется подготовка и подача документов в миграционную службу, разъяснения условий получения разрешения на работу иностранным гражданином и порядок приема на работу иностранных граждан;</w:t>
      </w:r>
    </w:p>
    <w:p w14:paraId="7D9406F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получен отказ в выдаче вида на жительство, в регистрации или присвоении гражданства;</w:t>
      </w:r>
    </w:p>
    <w:p w14:paraId="32DB4EE7" w14:textId="6E066F4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обжал</w:t>
      </w:r>
      <w:r w:rsidR="00962D80">
        <w:rPr>
          <w:rFonts w:ascii="Times New Roman" w:hAnsi="Times New Roman" w:cs="Times New Roman"/>
          <w:sz w:val="28"/>
          <w:szCs w:val="28"/>
        </w:rPr>
        <w:t>у</w:t>
      </w:r>
      <w:r>
        <w:rPr>
          <w:rFonts w:ascii="Times New Roman" w:hAnsi="Times New Roman" w:cs="Times New Roman"/>
          <w:sz w:val="28"/>
          <w:szCs w:val="28"/>
        </w:rPr>
        <w:t>ется протокол об административном нарушении либо решени</w:t>
      </w:r>
      <w:r w:rsidR="00962D80">
        <w:rPr>
          <w:rFonts w:ascii="Times New Roman" w:hAnsi="Times New Roman" w:cs="Times New Roman"/>
          <w:sz w:val="28"/>
          <w:szCs w:val="28"/>
        </w:rPr>
        <w:t>е</w:t>
      </w:r>
      <w:r>
        <w:rPr>
          <w:rFonts w:ascii="Times New Roman" w:hAnsi="Times New Roman" w:cs="Times New Roman"/>
          <w:sz w:val="28"/>
          <w:szCs w:val="28"/>
        </w:rPr>
        <w:t xml:space="preserve"> суда (например, вынесено решение о депортации или запрет на въезд);</w:t>
      </w:r>
    </w:p>
    <w:p w14:paraId="226EB76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необходимо опротестовать результаты миграционной проверки, восстановление нарушенных сроков постановки на миграционный учет,</w:t>
      </w:r>
    </w:p>
    <w:p w14:paraId="0C7FC3B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продление срока пребывания в стране.</w:t>
      </w:r>
    </w:p>
    <w:p w14:paraId="1C8310C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Выбирая юриста или адвоката по вопросам миграции, следует обратить внимание на следующие аспекты:</w:t>
      </w:r>
    </w:p>
    <w:p w14:paraId="6B2773F6"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опыт работы юриста по миграции;</w:t>
      </w:r>
    </w:p>
    <w:p w14:paraId="6398A41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специализация (миграционное право либо еще 2-3 смежные юридические сферы - трудовое и административное право);</w:t>
      </w:r>
    </w:p>
    <w:p w14:paraId="71DD078F"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расчеты и сумма вознаграждения обязательно должна быть отражена в договоре или соглашении; оплата услуг юриста может быть в наличной и безналичной форме, при этом необходимо получить чек или квитанцию);</w:t>
      </w:r>
    </w:p>
    <w:p w14:paraId="4777F209" w14:textId="77777777" w:rsidR="008C408E" w:rsidRDefault="004F0B7A">
      <w:pPr>
        <w:pStyle w:val="Standard"/>
        <w:spacing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отчет о действиях юриста (в договор или соглашение лучше включить пункты об отчетности перед вами, о выполненных действиях);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отзывы об адвокате по миграции. Верить нужно только тем отзывам, которые оставляют знакомые лично вам люди, которые можно перепроверить или, которые подкреплены реальными судебными документами.</w:t>
      </w:r>
    </w:p>
    <w:p w14:paraId="5F8D0B20" w14:textId="77777777" w:rsidR="008C408E" w:rsidRDefault="008C408E">
      <w:pPr>
        <w:pStyle w:val="Standard"/>
        <w:spacing w:after="0" w:line="312" w:lineRule="auto"/>
        <w:ind w:firstLine="708"/>
        <w:jc w:val="both"/>
        <w:rPr>
          <w:rFonts w:ascii="Times New Roman" w:hAnsi="Times New Roman" w:cs="Times New Roman"/>
          <w:sz w:val="28"/>
          <w:szCs w:val="28"/>
        </w:rPr>
      </w:pPr>
    </w:p>
    <w:p w14:paraId="40F0ABE2" w14:textId="2C5DAF2C" w:rsidR="008C408E" w:rsidRDefault="004F0B7A">
      <w:pPr>
        <w:pStyle w:val="Standard"/>
        <w:spacing w:after="0" w:line="312" w:lineRule="auto"/>
        <w:ind w:firstLine="708"/>
        <w:jc w:val="both"/>
      </w:pPr>
      <w:r>
        <w:rPr>
          <w:rFonts w:ascii="Times New Roman" w:hAnsi="Times New Roman" w:cs="Times New Roman"/>
          <w:sz w:val="28"/>
          <w:szCs w:val="28"/>
        </w:rPr>
        <w:lastRenderedPageBreak/>
        <w:t xml:space="preserve">В Кыргызстане деятельность адвокатов регламентирована </w:t>
      </w:r>
      <w:r w:rsidR="00147A0E" w:rsidRPr="00147A0E">
        <w:rPr>
          <w:rFonts w:ascii="Times New Roman" w:hAnsi="Times New Roman" w:cs="Times New Roman"/>
          <w:b/>
          <w:bCs/>
          <w:sz w:val="28"/>
          <w:szCs w:val="28"/>
        </w:rPr>
        <w:t>З</w:t>
      </w:r>
      <w:r w:rsidRPr="00147A0E">
        <w:rPr>
          <w:rFonts w:ascii="Times New Roman" w:hAnsi="Times New Roman" w:cs="Times New Roman"/>
          <w:b/>
          <w:bCs/>
          <w:sz w:val="28"/>
          <w:szCs w:val="28"/>
        </w:rPr>
        <w:t>аконом КР</w:t>
      </w:r>
      <w:r>
        <w:rPr>
          <w:rFonts w:ascii="Times New Roman" w:hAnsi="Times New Roman" w:cs="Times New Roman"/>
          <w:sz w:val="28"/>
          <w:szCs w:val="28"/>
        </w:rPr>
        <w:t xml:space="preserve"> </w:t>
      </w:r>
      <w:r>
        <w:rPr>
          <w:rFonts w:ascii="Times New Roman" w:hAnsi="Times New Roman" w:cs="Times New Roman"/>
          <w:b/>
          <w:bCs/>
          <w:sz w:val="28"/>
          <w:szCs w:val="28"/>
        </w:rPr>
        <w:t>«Об Адвокатуре КР и адвокатской деятельности» от 14.07.14 г. №135</w:t>
      </w:r>
      <w:r w:rsidR="00147A0E">
        <w:rPr>
          <w:rFonts w:ascii="Times New Roman" w:hAnsi="Times New Roman" w:cs="Times New Roman"/>
          <w:b/>
          <w:bCs/>
          <w:sz w:val="28"/>
          <w:szCs w:val="28"/>
        </w:rPr>
        <w:t>»</w:t>
      </w:r>
      <w:r>
        <w:rPr>
          <w:rFonts w:ascii="Times New Roman" w:hAnsi="Times New Roman" w:cs="Times New Roman"/>
          <w:b/>
          <w:bCs/>
          <w:sz w:val="28"/>
          <w:szCs w:val="28"/>
        </w:rPr>
        <w:t>.</w:t>
      </w:r>
      <w:r>
        <w:rPr>
          <w:rFonts w:ascii="Times New Roman" w:hAnsi="Times New Roman" w:cs="Times New Roman"/>
          <w:sz w:val="28"/>
          <w:szCs w:val="28"/>
        </w:rPr>
        <w:t xml:space="preserve"> Адвокат - гражданин Кыргызской Республики, получивший в установленном законом порядке лицензию на право занятия адвокатской деятельностью и являющийся членом Адвокатуры (статья 15 </w:t>
      </w:r>
      <w:r w:rsidR="00147A0E">
        <w:rPr>
          <w:rFonts w:ascii="Times New Roman" w:hAnsi="Times New Roman" w:cs="Times New Roman"/>
          <w:sz w:val="28"/>
          <w:szCs w:val="28"/>
        </w:rPr>
        <w:t>З</w:t>
      </w:r>
      <w:r>
        <w:rPr>
          <w:rFonts w:ascii="Times New Roman" w:hAnsi="Times New Roman" w:cs="Times New Roman"/>
          <w:sz w:val="28"/>
          <w:szCs w:val="28"/>
        </w:rPr>
        <w:t>акона КР «Об Адвокатуре КР и адвокатской деятельности»).</w:t>
      </w:r>
      <w:r>
        <w:rPr>
          <w:rFonts w:ascii="Times New Roman" w:hAnsi="Times New Roman" w:cs="Times New Roman"/>
          <w:sz w:val="28"/>
          <w:szCs w:val="28"/>
        </w:rPr>
        <w:tab/>
      </w:r>
    </w:p>
    <w:p w14:paraId="6BFECE19" w14:textId="74533C4F"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Адвокатской деятельностью является квалифицированная юридическая помощь, оказываемая на профессиональной основе лицами, получившими лицензию на право занятия адвокатской деятельностью в порядке, установленном законодательством, физическим и юридическим лицам, государственным органам, органам местного самоуправления и подзащитным в целях защиты и обеспечения их прав, свобод и законных интересов, а также доступа к правосудию (статья 16 </w:t>
      </w:r>
      <w:r w:rsidR="00147A0E">
        <w:rPr>
          <w:rFonts w:ascii="Times New Roman" w:hAnsi="Times New Roman" w:cs="Times New Roman"/>
          <w:sz w:val="28"/>
          <w:szCs w:val="28"/>
        </w:rPr>
        <w:t>З</w:t>
      </w:r>
      <w:r>
        <w:rPr>
          <w:rFonts w:ascii="Times New Roman" w:hAnsi="Times New Roman" w:cs="Times New Roman"/>
          <w:sz w:val="28"/>
          <w:szCs w:val="28"/>
        </w:rPr>
        <w:t>акона КР «Об Адвокатуре КР и адвокатской деятельности»).</w:t>
      </w:r>
    </w:p>
    <w:p w14:paraId="29357C7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ab/>
        <w:t>В Кыргызстане еще недостаточно развита деятельность адвокатов по миграционным вопросам. В целях повышения квалификации адвокатов, судей, прокуроров, сотрудников МВД, пограничной службы и других уполномоченных госорганов в сфере миграции международными организациями (ООН, Евросоюз и др.) и отдельными государствами успешно проводятся обучающие семинары и тренинги.</w:t>
      </w:r>
    </w:p>
    <w:p w14:paraId="03F56E01" w14:textId="77777777" w:rsidR="008C408E" w:rsidRDefault="008C408E">
      <w:pPr>
        <w:pStyle w:val="Standard"/>
        <w:spacing w:after="0" w:line="312" w:lineRule="auto"/>
        <w:ind w:firstLine="708"/>
        <w:jc w:val="both"/>
      </w:pPr>
    </w:p>
    <w:p w14:paraId="7989BE61" w14:textId="5289F2C1" w:rsidR="008C408E" w:rsidRDefault="004F0B7A">
      <w:pPr>
        <w:pStyle w:val="Standard"/>
        <w:spacing w:after="0" w:line="312" w:lineRule="auto"/>
        <w:ind w:firstLine="708"/>
        <w:jc w:val="both"/>
      </w:pPr>
      <w:r>
        <w:rPr>
          <w:rFonts w:ascii="Times New Roman" w:hAnsi="Times New Roman" w:cs="Times New Roman"/>
          <w:b/>
          <w:sz w:val="28"/>
          <w:szCs w:val="28"/>
        </w:rPr>
        <w:t xml:space="preserve">Административное выдворение </w:t>
      </w:r>
      <w:r w:rsidR="00D4712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принудительное и контролируемое перемещение иностранных граждан и лиц без гражданства через государственную границу за пределы Кыргызской Республики в случаях, предусмотренных законодательством Кыргызской Республики (</w:t>
      </w:r>
      <w:r>
        <w:rPr>
          <w:rFonts w:ascii="Times New Roman" w:hAnsi="Times New Roman" w:cs="Times New Roman"/>
          <w:b/>
          <w:sz w:val="28"/>
          <w:szCs w:val="28"/>
        </w:rPr>
        <w:t>ст. 1 Закона КР «О внешней миграции» от 17 июля 2000г. №61</w:t>
      </w:r>
      <w:r>
        <w:rPr>
          <w:rFonts w:ascii="Times New Roman" w:hAnsi="Times New Roman" w:cs="Times New Roman"/>
          <w:sz w:val="28"/>
          <w:szCs w:val="28"/>
        </w:rPr>
        <w:t>).</w:t>
      </w:r>
    </w:p>
    <w:p w14:paraId="34597AE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Для предотвращения негативных последствий миграции и её контроля в целом применяются определенные, установленные законодательством меры государственного принуждения, в том числе административное выдворение иностранных граждан и лиц без гражданства. По данным МВД КР в 2022 г. выдворено за пределы республики 21 иностранный гражданин.</w:t>
      </w:r>
    </w:p>
    <w:p w14:paraId="67CD173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Иностранные граждане подлежат выдворению за пределы КР за совершение правонарушений, связанных с нарушением порядка их пребывания в КР. В соответствии со статьей 19 закона КР «О внешней миграции» административное выдворение иностранных граждан и лиц без гражданства предусмотрено в следующих случаях:</w:t>
      </w:r>
    </w:p>
    <w:p w14:paraId="4201236D" w14:textId="77777777" w:rsidR="008C408E" w:rsidRDefault="008C408E">
      <w:pPr>
        <w:pStyle w:val="Standard"/>
        <w:spacing w:after="0" w:line="312" w:lineRule="auto"/>
        <w:jc w:val="both"/>
        <w:rPr>
          <w:rFonts w:ascii="Times New Roman" w:hAnsi="Times New Roman" w:cs="Times New Roman"/>
          <w:sz w:val="28"/>
          <w:szCs w:val="28"/>
        </w:rPr>
      </w:pPr>
    </w:p>
    <w:p w14:paraId="40B8E32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истек срок действия визы или вида на жительство либо вид на жительство аннулирован;</w:t>
      </w:r>
    </w:p>
    <w:p w14:paraId="0FEEAE0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если их действия противоречат интересам обеспечения государственной безопасности или охраны общественного порядка;</w:t>
      </w:r>
    </w:p>
    <w:p w14:paraId="5297F79F"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если это необходимо для охраны здоровья и нравственности населения, защиты прав и законных интересов граждан КР и других лиц;</w:t>
      </w:r>
    </w:p>
    <w:p w14:paraId="2B0372D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неоднократно нарушили законодательство КР и нет оснований для привлечения их к уголовной ответственности;</w:t>
      </w:r>
    </w:p>
    <w:p w14:paraId="3E5A7BE6"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Иностранный гражданин или лицо без гражданства подлежат принудительному выдворению за пределы КР без решения суда в случаях:</w:t>
      </w:r>
    </w:p>
    <w:p w14:paraId="30500ACF" w14:textId="1132AA1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47127">
        <w:rPr>
          <w:rFonts w:ascii="Times New Roman" w:hAnsi="Times New Roman" w:cs="Times New Roman"/>
          <w:sz w:val="28"/>
          <w:szCs w:val="28"/>
        </w:rPr>
        <w:t xml:space="preserve"> </w:t>
      </w:r>
      <w:r>
        <w:rPr>
          <w:rFonts w:ascii="Times New Roman" w:hAnsi="Times New Roman" w:cs="Times New Roman"/>
          <w:sz w:val="28"/>
          <w:szCs w:val="28"/>
        </w:rPr>
        <w:t>осуществления трудовой или индивидуальной предпринимательской деятельности без соответствующих разрешительных документов;</w:t>
      </w:r>
    </w:p>
    <w:p w14:paraId="09BB826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нахождения на территории КР более одного года без визы, регистрации или вида на жительство;</w:t>
      </w:r>
    </w:p>
    <w:p w14:paraId="7985EBF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отказа от добровольного выезда за пределы территории КР, несмотря на истечение срока, аннулирования или сокращения сроков действия виз или вида на жительство.</w:t>
      </w:r>
    </w:p>
    <w:p w14:paraId="21BAB1C2"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Решение о принудительном выдворении иностранного гражданина и лица без гражданства принимается ОВД или органом национальной безопасности. Выдворение иностранных граждан за пределы КР как мера взыскания назначается судом, решением которого иностранный гражданин обязан покинуть КР в указанный срок </w:t>
      </w:r>
      <w:r>
        <w:rPr>
          <w:rFonts w:ascii="Times New Roman" w:hAnsi="Times New Roman" w:cs="Times New Roman"/>
          <w:b/>
          <w:bCs/>
          <w:sz w:val="28"/>
          <w:szCs w:val="28"/>
        </w:rPr>
        <w:t>(ст. 32 Кодекса КР о правонарушениях).</w:t>
      </w:r>
    </w:p>
    <w:p w14:paraId="12423486"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Иностранный гражданин или лицо без гражданства подлежат принудительному выдворению за пределы КР по решению ОВД или органов нацбезопасности без решения суда в случаях:</w:t>
      </w:r>
    </w:p>
    <w:p w14:paraId="10E5B26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осуществления трудовой или индивидуальной предпринимательской деятельности без соответствующих разрешительных документов;</w:t>
      </w:r>
    </w:p>
    <w:p w14:paraId="56F8E17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нахождения на территории КР более одного года без визы, регистрации или вида на жительство;</w:t>
      </w:r>
    </w:p>
    <w:p w14:paraId="24EE953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отказа от добровольного выезда за пределы территории КР, несмотря на истечение срока, аннулирования или сокращения сроков действия виз или вида на жительство.</w:t>
      </w:r>
    </w:p>
    <w:p w14:paraId="6FDED93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Вместе с административным выдворением может быть наложен временный или постоянный запрет на въезд в Кыргызскую Республику с обязательным уведомлением органов Пограничной службы и МИД КР. В</w:t>
      </w:r>
    </w:p>
    <w:p w14:paraId="533FC6F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этом случае МИД, ОВД или органом национальной безопасности в действительный проездной документ иностранного гражданина или лица без гражданства проставляется специальная отметка (штамп) с указанием срока запрета на въезд. Финансирование расходов по административному выдворению осуществляется за счет средств:</w:t>
      </w:r>
    </w:p>
    <w:p w14:paraId="50C1676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выдворяемых иностранных граждан и лиц без гражданства;</w:t>
      </w:r>
      <w:r>
        <w:rPr>
          <w:rFonts w:ascii="Times New Roman" w:hAnsi="Times New Roman" w:cs="Times New Roman"/>
          <w:sz w:val="28"/>
          <w:szCs w:val="28"/>
        </w:rPr>
        <w:br/>
      </w:r>
      <w:r>
        <w:rPr>
          <w:rFonts w:ascii="Times New Roman" w:hAnsi="Times New Roman" w:cs="Times New Roman"/>
          <w:sz w:val="28"/>
          <w:szCs w:val="28"/>
        </w:rPr>
        <w:tab/>
        <w:t>- приглашающих и/или принимающих организаций или частных лиц;</w:t>
      </w:r>
      <w:r>
        <w:rPr>
          <w:rFonts w:ascii="Times New Roman" w:hAnsi="Times New Roman" w:cs="Times New Roman"/>
          <w:sz w:val="28"/>
          <w:szCs w:val="28"/>
        </w:rPr>
        <w:br/>
      </w:r>
      <w:r>
        <w:rPr>
          <w:rFonts w:ascii="Times New Roman" w:hAnsi="Times New Roman" w:cs="Times New Roman"/>
          <w:sz w:val="28"/>
          <w:szCs w:val="28"/>
        </w:rPr>
        <w:tab/>
        <w:t>- в исключительных случаях за счет бюджетных средств.</w:t>
      </w:r>
    </w:p>
    <w:p w14:paraId="26A964B7" w14:textId="77777777" w:rsidR="008C408E" w:rsidRDefault="004F0B7A">
      <w:pPr>
        <w:pStyle w:val="Standard"/>
        <w:spacing w:after="0" w:line="312" w:lineRule="auto"/>
        <w:jc w:val="both"/>
      </w:pPr>
      <w:r>
        <w:rPr>
          <w:rFonts w:ascii="Times New Roman" w:hAnsi="Times New Roman" w:cs="Times New Roman"/>
          <w:sz w:val="28"/>
          <w:szCs w:val="28"/>
        </w:rPr>
        <w:tab/>
        <w:t>Иностранный гражданин в течение десяти дней может обжаловать административное выдворение в судебном порядке. Лицо, подлежащее выдворению, может заявить об особых обстоятельствах или ходатайствовать о не назначении такой меры наказания. В случае если суд уже принял постановление об административном выдворении иностранного гражданина, возможна подача апелляционной жалобы в вышестоящий суд.</w:t>
      </w:r>
      <w:r>
        <w:rPr>
          <w:rFonts w:ascii="Times New Roman" w:hAnsi="Times New Roman" w:cs="Times New Roman"/>
          <w:sz w:val="28"/>
          <w:szCs w:val="28"/>
        </w:rPr>
        <w:tab/>
        <w:t>Административное выдворение является одним из инструментов, применяемых для обеспечения государственной безопасности; благодаря применению данной меры защищаются законные интересы граждан КР, так как осуществляется контроль за иностранными гражданами и лицами, не имеющими гражданства на территории страны.</w:t>
      </w:r>
    </w:p>
    <w:p w14:paraId="4B898916" w14:textId="77777777" w:rsidR="008C408E" w:rsidRDefault="008C408E">
      <w:pPr>
        <w:pStyle w:val="Standard"/>
        <w:spacing w:after="0" w:line="312" w:lineRule="auto"/>
        <w:jc w:val="both"/>
        <w:rPr>
          <w:rFonts w:ascii="Times New Roman" w:hAnsi="Times New Roman" w:cs="Times New Roman"/>
          <w:sz w:val="28"/>
          <w:szCs w:val="28"/>
        </w:rPr>
      </w:pPr>
    </w:p>
    <w:p w14:paraId="765CEB34" w14:textId="62FF821E"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Административное задержание </w:t>
      </w:r>
      <w:r w:rsidR="00D4712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 законодательствах современных государств содержатся правовые нормы, направленные на профилактику и наказание за различные правонарушения. Одной из таких мер служит административное задержание, которое применяется в таких государствах, как Германия, Австрия, Великобритания, Россия, Казахстан и др.</w:t>
      </w:r>
    </w:p>
    <w:p w14:paraId="65B81E67"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В Кыргызстане также применяется административное задержание, т.е. кратковременное ограничение свободы физического лица, в исключительных случаях: для обеспечения безопасности граждан, общества, правильного рассмотрения дела, исполнения постановления по делу о правонарушении </w:t>
      </w:r>
      <w:r>
        <w:rPr>
          <w:rFonts w:ascii="Times New Roman" w:hAnsi="Times New Roman" w:cs="Times New Roman"/>
          <w:b/>
          <w:bCs/>
          <w:sz w:val="28"/>
          <w:szCs w:val="28"/>
        </w:rPr>
        <w:t>(ст. 524 Кодекса КР о правонарушениях).</w:t>
      </w:r>
    </w:p>
    <w:p w14:paraId="08213BA1" w14:textId="77777777" w:rsidR="00D47127" w:rsidRDefault="004F0B7A" w:rsidP="00D47127">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Задержание в отношении граждан применяется в целях установления личности нарушителя, составления протокола об административном правонарушении при невозможности его составления на месте выявления </w:t>
      </w:r>
      <w:r>
        <w:rPr>
          <w:rFonts w:ascii="Times New Roman" w:hAnsi="Times New Roman" w:cs="Times New Roman"/>
          <w:sz w:val="28"/>
          <w:szCs w:val="28"/>
        </w:rPr>
        <w:lastRenderedPageBreak/>
        <w:t>административного правонарушения, обеспечения своевременного и правильного рассмотрения дела об административном правонарушении. Об административном задержании составляется протокол, в котором</w:t>
      </w:r>
      <w:r w:rsidR="00D47127">
        <w:rPr>
          <w:rFonts w:ascii="Times New Roman" w:hAnsi="Times New Roman" w:cs="Times New Roman"/>
          <w:sz w:val="28"/>
          <w:szCs w:val="28"/>
        </w:rPr>
        <w:t xml:space="preserve"> </w:t>
      </w:r>
      <w:r>
        <w:rPr>
          <w:rFonts w:ascii="Times New Roman" w:hAnsi="Times New Roman" w:cs="Times New Roman"/>
          <w:sz w:val="28"/>
          <w:szCs w:val="28"/>
        </w:rPr>
        <w:t>указываются дата и место его составления, должность, фамилия и инициалы лица, составившего протокол, сведения о задержанном, время, место и т.д.</w:t>
      </w:r>
    </w:p>
    <w:p w14:paraId="71365853" w14:textId="4EEA2884" w:rsidR="008C408E" w:rsidRPr="00D47127" w:rsidRDefault="004F0B7A" w:rsidP="00D47127">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Конституцией КР от 5 мая 2021г. «Никто не может быть задержан, ... иначе как по решению суда и только на основаниях и в порядке, установленных законом. Никто не может быть подвергнут задержанию на срок более 48 часов без судебного решения. Задержанное лицо незамедлительно до истечения 48 часов с момента задержания должно быть доставлено в суд для решения вопроса о законности и обоснованности его задержания. Если отпадает основание, по которому лицо было задержано, оно должно быть немедленно освобождено»</w:t>
      </w:r>
      <w:r>
        <w:rPr>
          <w:rFonts w:ascii="Times New Roman" w:hAnsi="Times New Roman" w:cs="Times New Roman"/>
          <w:b/>
          <w:bCs/>
          <w:sz w:val="28"/>
          <w:szCs w:val="28"/>
        </w:rPr>
        <w:t xml:space="preserve"> (ст. 59 Конституции КР).</w:t>
      </w:r>
    </w:p>
    <w:p w14:paraId="4CE766EE" w14:textId="0662260D" w:rsidR="008C408E" w:rsidRDefault="004F0B7A">
      <w:pPr>
        <w:pStyle w:val="Standard"/>
        <w:spacing w:after="0" w:line="312" w:lineRule="auto"/>
        <w:ind w:firstLine="708"/>
        <w:jc w:val="both"/>
      </w:pPr>
      <w:r>
        <w:rPr>
          <w:rFonts w:ascii="Times New Roman" w:hAnsi="Times New Roman" w:cs="Times New Roman"/>
          <w:sz w:val="28"/>
          <w:szCs w:val="28"/>
        </w:rPr>
        <w:t>Законом установлен срок задержания лица за правонарушение, который не должен превышать 3 часов. В исключительных случаях срок задержания продлевается до 48 часов за правонарушения, за которые предусмотрен арест, с письменным уведомлением прокурора в течение суток.</w:t>
      </w:r>
      <w:r>
        <w:t xml:space="preserve"> </w:t>
      </w:r>
      <w:r>
        <w:rPr>
          <w:rFonts w:ascii="Times New Roman" w:hAnsi="Times New Roman" w:cs="Times New Roman"/>
          <w:sz w:val="28"/>
          <w:szCs w:val="28"/>
        </w:rPr>
        <w:t xml:space="preserve">Административное задержание применяется за различные правонарушения, в том числе за нарушения режима госграницы, миграционного законодательства, установленных правил пребывания на территории КР и т.д. (см. ст. 95, 96, 431 и т.д. Кодекса КР </w:t>
      </w:r>
      <w:r w:rsidR="00D47127">
        <w:rPr>
          <w:rFonts w:ascii="Times New Roman" w:hAnsi="Times New Roman" w:cs="Times New Roman"/>
          <w:sz w:val="28"/>
          <w:szCs w:val="28"/>
        </w:rPr>
        <w:t>«О</w:t>
      </w:r>
      <w:r>
        <w:rPr>
          <w:rFonts w:ascii="Times New Roman" w:hAnsi="Times New Roman" w:cs="Times New Roman"/>
          <w:sz w:val="28"/>
          <w:szCs w:val="28"/>
        </w:rPr>
        <w:t xml:space="preserve"> правонарушениях</w:t>
      </w:r>
      <w:r w:rsidR="00D47127">
        <w:rPr>
          <w:rFonts w:ascii="Times New Roman" w:hAnsi="Times New Roman" w:cs="Times New Roman"/>
          <w:sz w:val="28"/>
          <w:szCs w:val="28"/>
        </w:rPr>
        <w:t>»</w:t>
      </w:r>
      <w:r>
        <w:rPr>
          <w:rFonts w:ascii="Times New Roman" w:hAnsi="Times New Roman" w:cs="Times New Roman"/>
          <w:sz w:val="28"/>
          <w:szCs w:val="28"/>
        </w:rPr>
        <w:t>).</w:t>
      </w:r>
    </w:p>
    <w:p w14:paraId="64649F30"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 момента задержания лицу обеспечивается безопасность, возможность защищать себя лично, пользоваться квалифицированной юридической помощью адвоката, а также право на медицинский осмотр и помощь врача. Должностное лицо в кратчайшие сроки обязано уведомить родственников (либо задержанному дается возможность по телефону оповестить), администрацию по месту работы или учебы и защитника о месте нахождения задержанного.</w:t>
      </w:r>
    </w:p>
    <w:p w14:paraId="033BCF6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задержания подростка в возрасте 16-18 лет обязательно в течение 3 часов должны уведомить родителей или ли лиц, их заменяющих, а также уполномоченный орган по защите детей, которым ребенок передается после выполнения уполномоченным органом всех необходимых процессуальных действий.</w:t>
      </w:r>
    </w:p>
    <w:p w14:paraId="472D21FB" w14:textId="1CFAADC7" w:rsidR="008C408E" w:rsidRDefault="004F0B7A" w:rsidP="006224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Законом определен круг лиц, которые не могут быть задержаны и подвергнуты иным мерам обеспечения производства по делу о правонарушении (экс-президент, депутаты и кандидаты в депутаты ЖК КР, </w:t>
      </w:r>
      <w:r>
        <w:rPr>
          <w:rFonts w:ascii="Times New Roman" w:hAnsi="Times New Roman" w:cs="Times New Roman"/>
          <w:sz w:val="28"/>
          <w:szCs w:val="28"/>
        </w:rPr>
        <w:lastRenderedPageBreak/>
        <w:t>судьи, зарегистрированные кандидаты в Президенты КР, прокуроры,</w:t>
      </w:r>
      <w:r w:rsidR="0062247A">
        <w:rPr>
          <w:rFonts w:ascii="Times New Roman" w:hAnsi="Times New Roman" w:cs="Times New Roman"/>
          <w:sz w:val="28"/>
          <w:szCs w:val="28"/>
        </w:rPr>
        <w:t xml:space="preserve"> </w:t>
      </w:r>
      <w:r>
        <w:rPr>
          <w:rFonts w:ascii="Times New Roman" w:hAnsi="Times New Roman" w:cs="Times New Roman"/>
          <w:sz w:val="28"/>
          <w:szCs w:val="28"/>
        </w:rPr>
        <w:t>Акыйкатчы КР и его заместители, Президент КР</w:t>
      </w:r>
      <w:r w:rsidR="0062247A">
        <w:rPr>
          <w:rFonts w:ascii="Times New Roman" w:hAnsi="Times New Roman" w:cs="Times New Roman"/>
          <w:sz w:val="28"/>
          <w:szCs w:val="28"/>
        </w:rPr>
        <w:t>)</w:t>
      </w:r>
      <w:r>
        <w:rPr>
          <w:rFonts w:ascii="Times New Roman" w:hAnsi="Times New Roman" w:cs="Times New Roman"/>
          <w:sz w:val="28"/>
          <w:szCs w:val="28"/>
        </w:rPr>
        <w:t xml:space="preserve"> (ст. 524 Кодекса КР о правонарушениях).</w:t>
      </w:r>
    </w:p>
    <w:p w14:paraId="297D850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Задержанное лицо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правами в соответствии с законодательством. Задержанное лицо вправе обжаловать постановление по делу о правонарушении в районный (городской) суд в течение 10 дней со дня вручения копии постановления или получения его по почте (ст. 547 Кодекса КР о правонарушениях).</w:t>
      </w:r>
    </w:p>
    <w:p w14:paraId="4F655E7E" w14:textId="77777777" w:rsidR="008C408E" w:rsidRDefault="008C408E">
      <w:pPr>
        <w:pStyle w:val="Standard"/>
        <w:spacing w:after="0" w:line="312" w:lineRule="auto"/>
        <w:jc w:val="both"/>
        <w:rPr>
          <w:rFonts w:ascii="Times New Roman" w:hAnsi="Times New Roman" w:cs="Times New Roman"/>
          <w:b/>
          <w:sz w:val="28"/>
          <w:szCs w:val="28"/>
        </w:rPr>
      </w:pPr>
    </w:p>
    <w:p w14:paraId="7EE6F8C3" w14:textId="095862B4" w:rsidR="008C408E" w:rsidRDefault="004F0B7A">
      <w:pPr>
        <w:pStyle w:val="Standard"/>
        <w:spacing w:after="0" w:line="312" w:lineRule="auto"/>
        <w:ind w:firstLine="708"/>
        <w:jc w:val="both"/>
      </w:pPr>
      <w:r>
        <w:rPr>
          <w:rFonts w:ascii="Times New Roman" w:hAnsi="Times New Roman" w:cs="Times New Roman"/>
          <w:b/>
          <w:sz w:val="28"/>
          <w:szCs w:val="28"/>
        </w:rPr>
        <w:t xml:space="preserve">Администрация - лат. administratio </w:t>
      </w:r>
      <w:r w:rsidR="0062247A">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управление, руководство, имеет 2 значения. Администрация является необходимым элементом управления в любой экономической системе, при этом ее функции существенным образом зависят от общественных отношений, установившихся в данной общественно - экономической формации.</w:t>
      </w:r>
    </w:p>
    <w:p w14:paraId="7DE24DB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узком смысле администрация представляет собой руководство предприятия/компании, организации или учреждения, которое уполномочено осуществлять оперативное управление, выступать в качестве юридического лица, официально представлять организацию, от ее имени заключает договоры, выступает в государственных и судебных органах. Другими словами, это руководящий аппарат предприятия или компании. Например, администрация школы, администрация фирмы, ректорат, дирекция.</w:t>
      </w:r>
    </w:p>
    <w:p w14:paraId="4825E9BB" w14:textId="13BB8358" w:rsidR="008C408E" w:rsidRDefault="004F0B7A" w:rsidP="0062247A">
      <w:pPr>
        <w:pStyle w:val="Standard"/>
        <w:spacing w:after="0" w:line="312" w:lineRule="auto"/>
        <w:ind w:firstLine="708"/>
        <w:jc w:val="both"/>
      </w:pPr>
      <w:r>
        <w:rPr>
          <w:rFonts w:ascii="Times New Roman" w:hAnsi="Times New Roman" w:cs="Times New Roman"/>
          <w:sz w:val="28"/>
          <w:szCs w:val="28"/>
        </w:rPr>
        <w:t xml:space="preserve">К администрации предприятия/фирмы относятся руководитель фирмы (президент), его заместители (вице - президенты), исполнительные директора, главный бухгалтер, ведущие менеджеры (топ - менеджеры). Руководителей (президентов) нанимают собственники / учредители фирмы либо назначают их из своего состава, других администраторов уже назначают директора / президенты компании. Следует различать функции, возложенные на администрацию фирмы и владельцев/учредителей. </w:t>
      </w:r>
      <w:r>
        <w:rPr>
          <w:rFonts w:ascii="Times New Roman" w:hAnsi="Times New Roman" w:cs="Times New Roman"/>
          <w:sz w:val="28"/>
          <w:szCs w:val="28"/>
        </w:rPr>
        <w:tab/>
        <w:t xml:space="preserve">Ответственность за текущие оперативные управленческие решения и их результаты ложится на администрацию, при этом владельцы фирмы вправе увольнять администраторов, допустивших ошибки или плохо ведущих дела компании. В то же время убытки компании, недополучение прибыли возлагаются на собственников, которые также отвечают по долгам фирмы. Правовое </w:t>
      </w:r>
      <w:r>
        <w:rPr>
          <w:rFonts w:ascii="Times New Roman" w:hAnsi="Times New Roman" w:cs="Times New Roman"/>
          <w:sz w:val="28"/>
          <w:szCs w:val="28"/>
        </w:rPr>
        <w:lastRenderedPageBreak/>
        <w:t>положение администрации определяется законами и уставом организации/компании</w:t>
      </w:r>
      <w:r w:rsidR="0062247A">
        <w:t xml:space="preserve"> </w:t>
      </w:r>
      <w:r>
        <w:rPr>
          <w:rFonts w:ascii="Times New Roman" w:hAnsi="Times New Roman" w:cs="Times New Roman"/>
          <w:b/>
          <w:bCs/>
          <w:sz w:val="28"/>
          <w:szCs w:val="28"/>
        </w:rPr>
        <w:t>(</w:t>
      </w:r>
      <w:hyperlink r:id="rId10" w:history="1">
        <w:r>
          <w:rPr>
            <w:rFonts w:ascii="Times New Roman" w:hAnsi="Times New Roman" w:cs="Times New Roman"/>
            <w:b/>
            <w:bCs/>
            <w:sz w:val="28"/>
            <w:szCs w:val="28"/>
          </w:rPr>
          <w:t>https://determiner.ru/termin/administracija.html</w:t>
        </w:r>
      </w:hyperlink>
      <w:r>
        <w:rPr>
          <w:rFonts w:ascii="Times New Roman" w:hAnsi="Times New Roman" w:cs="Times New Roman"/>
          <w:b/>
          <w:bCs/>
          <w:sz w:val="28"/>
          <w:szCs w:val="28"/>
        </w:rPr>
        <w:t>).</w:t>
      </w:r>
    </w:p>
    <w:p w14:paraId="71847B7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широком смысле под администрацией подразумеваются исполнительные и распорядительные органы государства, в том числе на уровне территорий, то есть государственные органы, осуществляющие исполнительно-распорядительную деятельность, обеспечивающие реализацию решений законодательных органов в общегосударственном масштабе (Кабинет Министров), либо в масштабе отдельной сферы государственного управления (Государственное агентство по управлению государственным имуществом, Социальный фонд).</w:t>
      </w:r>
    </w:p>
    <w:p w14:paraId="028201A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 органов государственного управления, исполнительной власти, регламентирована законами и решениями правительства.</w:t>
      </w:r>
    </w:p>
    <w:p w14:paraId="5085B00B" w14:textId="77777777" w:rsidR="008C408E" w:rsidRDefault="008C408E">
      <w:pPr>
        <w:pStyle w:val="Standard"/>
        <w:spacing w:after="0" w:line="312" w:lineRule="auto"/>
        <w:ind w:firstLine="708"/>
        <w:jc w:val="both"/>
        <w:rPr>
          <w:rFonts w:ascii="Times New Roman" w:hAnsi="Times New Roman" w:cs="Times New Roman"/>
          <w:sz w:val="28"/>
          <w:szCs w:val="28"/>
        </w:rPr>
      </w:pPr>
    </w:p>
    <w:p w14:paraId="33BF6A12" w14:textId="1B637B42" w:rsidR="008C408E" w:rsidRDefault="004F0B7A">
      <w:pPr>
        <w:pStyle w:val="Standard"/>
        <w:spacing w:after="0" w:line="312" w:lineRule="auto"/>
        <w:ind w:firstLine="708"/>
        <w:jc w:val="both"/>
      </w:pPr>
      <w:r>
        <w:rPr>
          <w:rFonts w:ascii="Times New Roman" w:hAnsi="Times New Roman" w:cs="Times New Roman"/>
          <w:b/>
          <w:sz w:val="28"/>
          <w:szCs w:val="28"/>
        </w:rPr>
        <w:t xml:space="preserve">Айыл окмоту - </w:t>
      </w:r>
      <w:r>
        <w:rPr>
          <w:rFonts w:ascii="Times New Roman" w:hAnsi="Times New Roman" w:cs="Times New Roman"/>
          <w:sz w:val="28"/>
          <w:szCs w:val="28"/>
        </w:rPr>
        <w:t xml:space="preserve">орган исполнительной власти аймака </w:t>
      </w:r>
      <w:r>
        <w:rPr>
          <w:rFonts w:ascii="Times New Roman" w:hAnsi="Times New Roman" w:cs="Times New Roman"/>
          <w:b/>
          <w:bCs/>
          <w:sz w:val="28"/>
          <w:szCs w:val="28"/>
        </w:rPr>
        <w:t xml:space="preserve">(ст. 50 </w:t>
      </w:r>
      <w:r w:rsidR="00147A0E">
        <w:rPr>
          <w:rFonts w:ascii="Times New Roman" w:hAnsi="Times New Roman" w:cs="Times New Roman"/>
          <w:b/>
          <w:bCs/>
          <w:sz w:val="28"/>
          <w:szCs w:val="28"/>
        </w:rPr>
        <w:t>З</w:t>
      </w:r>
      <w:r>
        <w:rPr>
          <w:rFonts w:ascii="Times New Roman" w:hAnsi="Times New Roman" w:cs="Times New Roman"/>
          <w:b/>
          <w:bCs/>
          <w:sz w:val="28"/>
          <w:szCs w:val="28"/>
        </w:rPr>
        <w:t>акона КР «О местной государственной администрации и органах местного самоуправления» от 20.10.21г. № 123).</w:t>
      </w:r>
      <w:r>
        <w:rPr>
          <w:rFonts w:ascii="Times New Roman" w:hAnsi="Times New Roman" w:cs="Times New Roman"/>
          <w:sz w:val="28"/>
          <w:szCs w:val="28"/>
        </w:rPr>
        <w:t xml:space="preserve"> Во всех странах существуют органы местного управления, которые занимаются вопросами местного значения, например, отвод земли и т.д.</w:t>
      </w:r>
    </w:p>
    <w:p w14:paraId="5154F760" w14:textId="77777777" w:rsidR="008C408E" w:rsidRDefault="004F0B7A">
      <w:pPr>
        <w:pStyle w:val="Standard"/>
        <w:spacing w:after="0" w:line="312" w:lineRule="auto"/>
        <w:ind w:firstLine="708"/>
        <w:jc w:val="both"/>
      </w:pPr>
      <w:r>
        <w:rPr>
          <w:rFonts w:ascii="Times New Roman" w:hAnsi="Times New Roman" w:cs="Times New Roman"/>
          <w:sz w:val="28"/>
          <w:szCs w:val="28"/>
        </w:rPr>
        <w:t>В Кыргызстане, по данным Нацстаткома, 453 айылных аймака - основных единиц административно-территориального деления республики третьего уровня, включающая одно или более сельских населённых пунктов и прилегающих территорий. Порядок формирования, полномочия и компетенция айыл окмоту определены в законе КР «О местной государственной администрации и органах местного самоуправления». Структура и штатное расписание айыл окмоту утверждается главой айыл окмоту на основании типовой структуры и штатного расписания, утверждаемых Кабинетом Министров.</w:t>
      </w:r>
    </w:p>
    <w:p w14:paraId="43A2F89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Айыл окмоту подотчетен айылному кенешу, а по делегированным государственным полномочиям - соответствующим государственным органам. Акты (решения) от имени айыл окмоту издает глава айыл окмоту в форме постановления и распоряжения, которые вступают в силу со дня их подписания.</w:t>
      </w:r>
    </w:p>
    <w:p w14:paraId="5E28779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Айыл окмоту принимает участие в разработке проектов программ социально-экономического развития территории и социальной защиты населения и обеспечивает их выполнение после утверждения айылным </w:t>
      </w:r>
      <w:r>
        <w:rPr>
          <w:rFonts w:ascii="Times New Roman" w:hAnsi="Times New Roman" w:cs="Times New Roman"/>
          <w:sz w:val="28"/>
          <w:szCs w:val="28"/>
        </w:rPr>
        <w:lastRenderedPageBreak/>
        <w:t>кенешем; разрабатывает проект местного бюджета и исполняет его после утверждения айылным кенешем; осуществляет мероприятия по:</w:t>
      </w:r>
    </w:p>
    <w:p w14:paraId="614BCC9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созданию новых рабочих мест;</w:t>
      </w:r>
    </w:p>
    <w:p w14:paraId="33F5448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создание условий для адаптации лиц, имеющих статус «кайрылман», в том числе предоставление земельных участков для индивидуального жилищного строительства;</w:t>
      </w:r>
    </w:p>
    <w:p w14:paraId="6352D04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охране памятников истории, архитектуры и культуры;</w:t>
      </w:r>
    </w:p>
    <w:p w14:paraId="7B0DEAF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развитию жилого фонда, жилищно-коммунального хозяйства и благоустройству территории.</w:t>
      </w:r>
    </w:p>
    <w:p w14:paraId="5FFC137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Айыл окмоту осуществляет приватизацию муниципальных предприятий и передачу на свой баланс объектов социально-культурного, бытового и хозяйственного назначения и оборудования, необходимого для их функционирования; разрабатывает и реализует генеральный план застройки территории, осуществляет контроль за соблюдением норм и правил архитектуры и градостроительства; осуществляет мероприятия по предупреждению и предотвращению стихийных бедствий, чрезвычайных ситуаций, ликвидации их последствий; и др.</w:t>
      </w:r>
    </w:p>
    <w:p w14:paraId="6484BC16"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Глава айыл окмоту назначается акимом. Главой айыл окмоту может быть гражданин Кыргызской Республики с высшим образованием, владеющий государственным языком, имеющий стаж работы на государственных или муниципальных должностях не менее 5 лет, из них на руководящих должностях 3 года, в иных сферах деятельности - не менее 5 лет; дееспособный, не имеющий судимости. Срок полномочий главы айыл окмоту - 5 лет.</w:t>
      </w:r>
    </w:p>
    <w:p w14:paraId="533086B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Для оперативного решения вопросов местного значения отдельно расположенных сел в айылном аймаке по решению местного кенеша могут вводиться должности айыл башчысы (староста айыла), который назначается руководителем исполнительного органа местного самоуправления с согласия схода жителей соответствующего села. Айыл башчысы выполняет функции, делегированные ему решением исполнительного органа местного самоуправления, исходя из территориальных особенностей населенного пункта, установившихся обычаев и традиций. Если от населенного пункта не были избраны депутаты в местный кенеш, айыл башчысы вправе участвовать с правом совещательного голоса на заседаниях соответствующего местного кенеша, а на заседаниях городского кенеша - при рассмотрении вопросов, имеющих отношение к соответствующему айылу.</w:t>
      </w:r>
    </w:p>
    <w:p w14:paraId="07ADC5F9" w14:textId="77777777" w:rsidR="008C408E" w:rsidRDefault="008C408E">
      <w:pPr>
        <w:pStyle w:val="Standard"/>
        <w:spacing w:after="0" w:line="312" w:lineRule="auto"/>
        <w:jc w:val="both"/>
        <w:rPr>
          <w:rFonts w:ascii="Times New Roman" w:hAnsi="Times New Roman" w:cs="Times New Roman"/>
          <w:sz w:val="28"/>
          <w:szCs w:val="28"/>
        </w:rPr>
      </w:pPr>
    </w:p>
    <w:p w14:paraId="35C84555" w14:textId="420C3DD2" w:rsidR="008C408E" w:rsidRDefault="004F0B7A">
      <w:pPr>
        <w:pStyle w:val="Standard"/>
        <w:spacing w:after="0" w:line="312" w:lineRule="auto"/>
        <w:ind w:firstLine="708"/>
        <w:jc w:val="both"/>
      </w:pPr>
      <w:r>
        <w:rPr>
          <w:rFonts w:ascii="Times New Roman" w:hAnsi="Times New Roman" w:cs="Times New Roman"/>
          <w:b/>
          <w:sz w:val="28"/>
          <w:szCs w:val="28"/>
        </w:rPr>
        <w:t xml:space="preserve">Акыйкатчы (омбудсмен) </w:t>
      </w:r>
      <w:r w:rsidR="0062247A">
        <w:rPr>
          <w:rFonts w:ascii="Times New Roman" w:hAnsi="Times New Roman" w:cs="Times New Roman"/>
          <w:sz w:val="28"/>
          <w:szCs w:val="28"/>
        </w:rPr>
        <w:t>–</w:t>
      </w:r>
      <w:r>
        <w:rPr>
          <w:rFonts w:ascii="Times New Roman" w:hAnsi="Times New Roman" w:cs="Times New Roman"/>
          <w:sz w:val="28"/>
          <w:szCs w:val="28"/>
        </w:rPr>
        <w:t xml:space="preserve"> гражданское или должностное лицо, на которого возлагаются функции контроля соблюдения справедливости и интересов определенных гражданских групп в деятельности органов исполнительной власти и должностных лиц.</w:t>
      </w:r>
    </w:p>
    <w:p w14:paraId="5F18A88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отличие от других структур, он осуществляет контроль и ведет расследование с точки зрения не только законности, но и эффективности, целесообразности, добросовестности, справедливости. Обнаружив упущение или злоупотребление, омбудсмен указывает на это соответствующему органу или должностному лицу и предлагает их устранить. В случае отказа он может обратиться в органы правосудия или в парламент. Омбудсмен действует не только по жалобам граждан, но и по собственной инициативе. Официальные названия должности в разных странах различаются.</w:t>
      </w:r>
    </w:p>
    <w:p w14:paraId="5006AE18" w14:textId="05655948" w:rsidR="008C408E" w:rsidRDefault="004F0B7A">
      <w:pPr>
        <w:pStyle w:val="Standard"/>
        <w:spacing w:after="0" w:line="312" w:lineRule="auto"/>
        <w:ind w:firstLine="708"/>
        <w:jc w:val="both"/>
      </w:pPr>
      <w:r>
        <w:rPr>
          <w:rFonts w:ascii="Times New Roman" w:hAnsi="Times New Roman" w:cs="Times New Roman"/>
          <w:sz w:val="28"/>
          <w:szCs w:val="28"/>
        </w:rPr>
        <w:t xml:space="preserve">В Кыргызстане Акыйкатчы действует </w:t>
      </w:r>
      <w:r>
        <w:rPr>
          <w:rFonts w:ascii="Times New Roman" w:hAnsi="Times New Roman" w:cs="Times New Roman"/>
          <w:b/>
          <w:bCs/>
          <w:sz w:val="28"/>
          <w:szCs w:val="28"/>
        </w:rPr>
        <w:t>согласно статье 109 Конституции Кыргызской Республики:</w:t>
      </w:r>
      <w:r>
        <w:rPr>
          <w:rFonts w:ascii="Times New Roman" w:hAnsi="Times New Roman" w:cs="Times New Roman"/>
          <w:sz w:val="28"/>
          <w:szCs w:val="28"/>
        </w:rPr>
        <w:t xml:space="preserve"> «Парламентский контроль за соблюдением прав и свобод человека и гражданина в Кыргызской Ре</w:t>
      </w:r>
      <w:r w:rsidR="00147A0E">
        <w:rPr>
          <w:rFonts w:ascii="Times New Roman" w:hAnsi="Times New Roman" w:cs="Times New Roman"/>
          <w:sz w:val="28"/>
          <w:szCs w:val="28"/>
        </w:rPr>
        <w:t>с</w:t>
      </w:r>
      <w:r>
        <w:rPr>
          <w:rFonts w:ascii="Times New Roman" w:hAnsi="Times New Roman" w:cs="Times New Roman"/>
          <w:sz w:val="28"/>
          <w:szCs w:val="28"/>
        </w:rPr>
        <w:t xml:space="preserve">публике осуществляется Акыйкатчы (Омбудсменом)» и </w:t>
      </w:r>
      <w:r w:rsidRPr="00147A0E">
        <w:rPr>
          <w:rFonts w:ascii="Times New Roman" w:hAnsi="Times New Roman" w:cs="Times New Roman"/>
          <w:b/>
          <w:bCs/>
          <w:sz w:val="28"/>
          <w:szCs w:val="28"/>
        </w:rPr>
        <w:t>Закону Кыргызской Республики «Об Омбудсмене (Акыйкатчы) Кыргызской Республики»</w:t>
      </w:r>
      <w:r>
        <w:rPr>
          <w:rFonts w:ascii="Times New Roman" w:hAnsi="Times New Roman" w:cs="Times New Roman"/>
          <w:sz w:val="28"/>
          <w:szCs w:val="28"/>
        </w:rPr>
        <w:t>. Первый акыйкатчы был избран 21 ноября 2002 года.</w:t>
      </w:r>
    </w:p>
    <w:p w14:paraId="2B51A124" w14:textId="20F6C5A0" w:rsidR="008C408E" w:rsidRDefault="004F0B7A">
      <w:pPr>
        <w:pStyle w:val="Standard"/>
        <w:spacing w:after="0" w:line="312" w:lineRule="auto"/>
        <w:ind w:firstLine="708"/>
        <w:jc w:val="both"/>
      </w:pPr>
      <w:r>
        <w:rPr>
          <w:rFonts w:ascii="Times New Roman" w:hAnsi="Times New Roman" w:cs="Times New Roman"/>
          <w:bCs/>
          <w:sz w:val="28"/>
          <w:szCs w:val="28"/>
        </w:rPr>
        <w:t>Омбудсмен</w:t>
      </w:r>
      <w:r>
        <w:rPr>
          <w:rFonts w:ascii="Times New Roman" w:hAnsi="Times New Roman" w:cs="Times New Roman"/>
          <w:sz w:val="28"/>
          <w:szCs w:val="28"/>
        </w:rPr>
        <w:t xml:space="preserve"> (от древнескандинавского umboð «полномочие», «поручение») </w:t>
      </w:r>
      <w:r w:rsidR="0062247A">
        <w:rPr>
          <w:rFonts w:ascii="Times New Roman" w:hAnsi="Times New Roman" w:cs="Times New Roman"/>
          <w:sz w:val="28"/>
          <w:szCs w:val="28"/>
        </w:rPr>
        <w:t>–</w:t>
      </w:r>
      <w:r>
        <w:rPr>
          <w:rFonts w:ascii="Times New Roman" w:hAnsi="Times New Roman" w:cs="Times New Roman"/>
          <w:sz w:val="28"/>
          <w:szCs w:val="28"/>
        </w:rPr>
        <w:t xml:space="preserve"> это шведский термин, означающий «представитель народа». Впервые должность парламентского омбудсмена учреждена риксдагом Швеции в 1809г. согласно принятой в этом году конституции. Омбудсмен выполнял контрольные функции королевской власти по отношению к судебным чиновникам.  С тех пор у функции омбудсмена появилось множество различных форм и целей. Пост омбудсмена по шведскому образцу был введён и в других странах Северной Европы </w:t>
      </w:r>
      <w:r w:rsidR="0062247A">
        <w:rPr>
          <w:rFonts w:ascii="Times New Roman" w:hAnsi="Times New Roman" w:cs="Times New Roman"/>
          <w:sz w:val="28"/>
          <w:szCs w:val="28"/>
        </w:rPr>
        <w:t>-</w:t>
      </w:r>
      <w:r>
        <w:rPr>
          <w:rFonts w:ascii="Times New Roman" w:hAnsi="Times New Roman" w:cs="Times New Roman"/>
          <w:sz w:val="28"/>
          <w:szCs w:val="28"/>
        </w:rPr>
        <w:t xml:space="preserve"> в 1919 году в Финляндии, в Норвегии (1952г.), а годом позже в Дании. Первым неевропейским государством, введшим должность омбудсмена, стала Новая Зеландия (1962 г.), первым социалистическим </w:t>
      </w:r>
      <w:r w:rsidR="0062247A">
        <w:rPr>
          <w:rFonts w:ascii="Times New Roman" w:hAnsi="Times New Roman" w:cs="Times New Roman"/>
          <w:sz w:val="28"/>
          <w:szCs w:val="28"/>
        </w:rPr>
        <w:t>-</w:t>
      </w:r>
      <w:r>
        <w:rPr>
          <w:rFonts w:ascii="Times New Roman" w:hAnsi="Times New Roman" w:cs="Times New Roman"/>
          <w:sz w:val="28"/>
          <w:szCs w:val="28"/>
        </w:rPr>
        <w:t xml:space="preserve"> Польша (1987 г.). В настоящее время уже более, чем в 100 странах всего мира существуют омбудсмены </w:t>
      </w:r>
      <w:r>
        <w:rPr>
          <w:rFonts w:ascii="Times New Roman" w:hAnsi="Times New Roman" w:cs="Times New Roman"/>
          <w:b/>
          <w:bCs/>
          <w:sz w:val="28"/>
          <w:szCs w:val="28"/>
        </w:rPr>
        <w:t>(</w:t>
      </w:r>
      <w:hyperlink r:id="rId11" w:history="1">
        <w:r>
          <w:rPr>
            <w:rFonts w:ascii="Times New Roman" w:hAnsi="Times New Roman" w:cs="Times New Roman"/>
            <w:b/>
            <w:bCs/>
            <w:sz w:val="28"/>
            <w:szCs w:val="28"/>
          </w:rPr>
          <w:t>https://politike.ru/termin/ombudsmen.html</w:t>
        </w:r>
      </w:hyperlink>
      <w:r>
        <w:rPr>
          <w:rFonts w:ascii="Times New Roman" w:hAnsi="Times New Roman" w:cs="Times New Roman"/>
          <w:b/>
          <w:bCs/>
          <w:sz w:val="28"/>
          <w:szCs w:val="28"/>
        </w:rPr>
        <w:t>).</w:t>
      </w:r>
    </w:p>
    <w:p w14:paraId="0AD984FB" w14:textId="2380912F" w:rsidR="008C408E" w:rsidRDefault="004F0B7A" w:rsidP="008728D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виды омбудсменов в зависимости от того, какие виды деятельности или соблюдение каких прав контролирует омбудсмен. Например, могут существовать уполномоченные по правам человека, по защите прав детей, по защите прав бизнеса и предпринимателей, по защите </w:t>
      </w:r>
      <w:r>
        <w:rPr>
          <w:rFonts w:ascii="Times New Roman" w:hAnsi="Times New Roman" w:cs="Times New Roman"/>
          <w:sz w:val="28"/>
          <w:szCs w:val="28"/>
        </w:rPr>
        <w:lastRenderedPageBreak/>
        <w:t>прав СМИ, финансовые омбудсмены, омбудсмены по контролю</w:t>
      </w:r>
      <w:r w:rsidR="008728DA">
        <w:rPr>
          <w:rFonts w:ascii="Times New Roman" w:hAnsi="Times New Roman" w:cs="Times New Roman"/>
          <w:sz w:val="28"/>
          <w:szCs w:val="28"/>
        </w:rPr>
        <w:t xml:space="preserve"> </w:t>
      </w:r>
      <w:r>
        <w:rPr>
          <w:rFonts w:ascii="Times New Roman" w:hAnsi="Times New Roman" w:cs="Times New Roman"/>
          <w:sz w:val="28"/>
          <w:szCs w:val="28"/>
        </w:rPr>
        <w:t>цен и т. д. например, в Швейцарии с 1 января 2020г. имеется Уполномоченный по правам человека в сфере финансовых услуг.</w:t>
      </w:r>
    </w:p>
    <w:p w14:paraId="55CF3A7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Омбудсмен может избираться или назначаться различными способами.</w:t>
      </w:r>
    </w:p>
    <w:p w14:paraId="0A02EAA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В Кыргызской Республики порядок избрания и освобождения от должности Омбудсмена (Акыйкатчы) регулируется законом КР от 31 июля 2002 года № 136 «Об Омбудсмене (Акыйкатчы) Кыргызской Республики». Акыйкатчы избирается сроком на 5 лет. Одно и то же лицо не может занимать должность Омбудсмена более двух сроков подряд.</w:t>
      </w:r>
    </w:p>
    <w:p w14:paraId="2CF0F970"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Омбудсмен (Акыйкатчы) независим от каких-либо государственных органов и должностных лиц. Вмешательство в его деятельность, воздействие на него в любой форме запрещаются и влекут за собой ответственность в соответствии с законодательством КР.</w:t>
      </w:r>
    </w:p>
    <w:p w14:paraId="339DFF53"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Акыйкатчы обладает неприкосновенностью в течение всего срока своих полномочий, и без согласия Жогорку Кенеша не может быть привлечен к уголовной и административной ответственности, налагаемой в судебном порядке, задержан, арестован, подвергнут обыску, за исключением случаев задержания на месте преступления, а также подвергнут обыску или личному досмотру, за исключением случаев, когда это предусмотрено законодательством Кыргызской Республики для обеспечения безопасности других лиц. Неприкосновенность Омбудсмена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 При наличии угрозы для жизни и здоровья Акыйкатчы ему и его семье обеспечиваются защита и безопасность.</w:t>
      </w:r>
    </w:p>
    <w:p w14:paraId="4F58F17D" w14:textId="164E8148" w:rsidR="008C408E" w:rsidRDefault="004F0B7A">
      <w:pPr>
        <w:pStyle w:val="Standard"/>
        <w:spacing w:after="0" w:line="312" w:lineRule="auto"/>
        <w:ind w:firstLine="708"/>
        <w:jc w:val="both"/>
      </w:pPr>
      <w:r>
        <w:rPr>
          <w:rFonts w:ascii="Times New Roman" w:hAnsi="Times New Roman" w:cs="Times New Roman"/>
          <w:sz w:val="28"/>
          <w:szCs w:val="28"/>
        </w:rPr>
        <w:t xml:space="preserve">Омбудсмен не вправе заниматься другой оплачиваемой деятельностью, кроме педагогической, научной и творческой деятельности. В случае досрочного прекращения полномочий и освобождения от должности в связи с окончанием срока полномочий Омбудсмену предоставляется прежняя работа, а при ее отсутствии - другая равноценная работа (должность) по предыдущему месту работы либо с его согласия на другом предприятии, учреждении, организации, государственном органе или органе местного самоуправления. </w:t>
      </w:r>
      <w:r>
        <w:rPr>
          <w:rFonts w:ascii="Times New Roman" w:hAnsi="Times New Roman" w:cs="Times New Roman"/>
          <w:b/>
          <w:bCs/>
          <w:sz w:val="28"/>
          <w:szCs w:val="28"/>
        </w:rPr>
        <w:t>(Закон КР от 31 июля 2002 года №136 «Об Омбудсмене (Акыйкатчы) Кыргызской Республики»).</w:t>
      </w:r>
    </w:p>
    <w:p w14:paraId="64EDE93F" w14:textId="77777777" w:rsidR="00147A0E" w:rsidRDefault="00147A0E" w:rsidP="008728DA">
      <w:pPr>
        <w:pStyle w:val="Standard"/>
        <w:spacing w:after="0" w:line="312" w:lineRule="auto"/>
        <w:ind w:firstLine="708"/>
        <w:jc w:val="both"/>
        <w:rPr>
          <w:rFonts w:ascii="Times New Roman" w:hAnsi="Times New Roman" w:cs="Times New Roman"/>
          <w:b/>
          <w:sz w:val="28"/>
          <w:szCs w:val="28"/>
        </w:rPr>
      </w:pPr>
    </w:p>
    <w:p w14:paraId="69A0F7BE" w14:textId="1C1ECEBD" w:rsidR="008C408E" w:rsidRPr="008728DA" w:rsidRDefault="004F0B7A" w:rsidP="008728DA">
      <w:pPr>
        <w:pStyle w:val="Standard"/>
        <w:spacing w:after="0" w:line="312" w:lineRule="auto"/>
        <w:ind w:firstLine="708"/>
        <w:jc w:val="both"/>
      </w:pPr>
      <w:r>
        <w:rPr>
          <w:rFonts w:ascii="Times New Roman" w:hAnsi="Times New Roman" w:cs="Times New Roman"/>
          <w:b/>
          <w:sz w:val="28"/>
          <w:szCs w:val="28"/>
        </w:rPr>
        <w:lastRenderedPageBreak/>
        <w:t xml:space="preserve">Алиби (от лат. alibi </w:t>
      </w:r>
      <w:r w:rsidR="008728DA">
        <w:rPr>
          <w:rFonts w:ascii="Times New Roman" w:hAnsi="Times New Roman" w:cs="Times New Roman"/>
          <w:b/>
          <w:sz w:val="28"/>
          <w:szCs w:val="28"/>
        </w:rPr>
        <w:t>-</w:t>
      </w:r>
      <w:r>
        <w:rPr>
          <w:rFonts w:ascii="Times New Roman" w:hAnsi="Times New Roman" w:cs="Times New Roman"/>
          <w:b/>
          <w:sz w:val="28"/>
          <w:szCs w:val="28"/>
        </w:rPr>
        <w:t xml:space="preserve"> где-либо в другом месте) </w:t>
      </w:r>
      <w:r w:rsidR="008728DA">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доказательство невинности, проистекающее из обстоятельства, что обвиняемый, когда совершалось инкриминируемое ему преступление, он не мог находиться на</w:t>
      </w:r>
      <w:r w:rsidR="008728DA">
        <w:t xml:space="preserve"> </w:t>
      </w:r>
      <w:r>
        <w:rPr>
          <w:rFonts w:ascii="Times New Roman" w:hAnsi="Times New Roman" w:cs="Times New Roman"/>
          <w:sz w:val="28"/>
          <w:szCs w:val="28"/>
        </w:rPr>
        <w:t>месте совершения преступления, так как находился в ином месте или мог иметь контакт с лицами или предметами, относящимися к преступлению, при других обстоятельствах. Вследствие этого теряют силу имеющиеся налицо улики.</w:t>
      </w:r>
    </w:p>
    <w:p w14:paraId="5F4D18B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гражданском судопроизводстве об алиби может быть речь только в таком случае, если истец особенно подчеркивает и делает составною частью своего доказательства непосредственное присутствие ответчика при возникновении спорного притязания или если без этого присутствия обязательство, о котором речь, совсем не могло возникнуть, напр. если ищутся алименты для незаконнорожденного ребенка. Тогда обнаружение факта, что ответчик в данное время находился в другом месте и что он, следовательно, не мог совершить поступка, из которого возникало бы обязательство, служит искусственно прямым опровержением иска.</w:t>
      </w:r>
    </w:p>
    <w:p w14:paraId="2BBA7635" w14:textId="77777777" w:rsidR="008C408E" w:rsidRDefault="004F0B7A" w:rsidP="008728D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положениям презумпции невиновности, если стороной защиты заявлен довод о наличии алиби, то обязанность по сбору доказательств, подтверждающих или опровергающих алиби, лежит на стороне обвинения. Довод защиты, основанный на алиби обвиняемого, может считаться опровергнутым, только если суду были представлены твердые доказательства того, что в момент преступления обвиняемый действительно находился на месте инкриминируемого преступления.</w:t>
      </w:r>
    </w:p>
    <w:p w14:paraId="2B55928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По своей сути алиби – это одно из доказательств невиновности лица, которое должно учитываться в ходе судебного разбирательства: грамотный адвокат обязательно укажет на наличие алиби при рассмотрении дела. В большинстве случаев алиби доказывается еще на стадии предварительного следствия с помощью различных источников: свидетельских показаний, которые доказывают, что лицо находилось в другом месте в момент совершения преступных действий, фото- и видеоматериалов.</w:t>
      </w:r>
    </w:p>
    <w:p w14:paraId="0CE39652"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Выделяют следующие виды алиби:</w:t>
      </w:r>
    </w:p>
    <w:p w14:paraId="120A87A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полное - в этом случае удается однозначно исключить возможность участия в совершении противоправного действия;</w:t>
      </w:r>
    </w:p>
    <w:p w14:paraId="3901FC0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частичное - в данном случае сложившаяся ситуация не исключает нахождение лица в месте совершения преступления, поскольку собранные сведения являются недостаточно убедительными;</w:t>
      </w:r>
    </w:p>
    <w:p w14:paraId="1C2EC93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 квалифицированное - такое алиби является заблаговременно подготовленным и созданным с помощью обстоятельств фиктивного</w:t>
      </w:r>
    </w:p>
    <w:p w14:paraId="49EA756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характера (например, с помощью предварительной подготовки лиц-свидетелей или составления ложной документации);</w:t>
      </w:r>
    </w:p>
    <w:p w14:paraId="42A61D1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простое - представляет собой голословную отсылку на факты, не подтвержденную никакими доказательствами.</w:t>
      </w:r>
    </w:p>
    <w:p w14:paraId="79B7228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Квалифицированное и простое алиби считаются ложными, поэтому они не могут рассматриваться в судебном заседании в качестве доказательства</w:t>
      </w:r>
    </w:p>
    <w:p w14:paraId="01B42B60" w14:textId="77777777" w:rsidR="008C408E" w:rsidRDefault="004F0B7A">
      <w:pPr>
        <w:pStyle w:val="Standard"/>
        <w:spacing w:after="0" w:line="312" w:lineRule="auto"/>
        <w:jc w:val="both"/>
      </w:pPr>
      <w:r>
        <w:rPr>
          <w:rFonts w:ascii="Times New Roman" w:hAnsi="Times New Roman" w:cs="Times New Roman"/>
          <w:b/>
          <w:bCs/>
          <w:sz w:val="28"/>
          <w:szCs w:val="28"/>
        </w:rPr>
        <w:t>(https://jurkom74.ru/,</w:t>
      </w:r>
      <w:hyperlink r:id="rId12" w:history="1">
        <w:r>
          <w:rPr>
            <w:rFonts w:ascii="Times New Roman" w:hAnsi="Times New Roman" w:cs="Times New Roman"/>
            <w:b/>
            <w:bCs/>
            <w:sz w:val="28"/>
            <w:szCs w:val="28"/>
          </w:rPr>
          <w:t>https://gufo.me/dict/brockhaus/</w:t>
        </w:r>
      </w:hyperlink>
      <w:r>
        <w:rPr>
          <w:rFonts w:ascii="Times New Roman" w:hAnsi="Times New Roman" w:cs="Times New Roman"/>
          <w:b/>
          <w:bCs/>
          <w:sz w:val="28"/>
          <w:szCs w:val="28"/>
        </w:rPr>
        <w:t>)</w:t>
      </w:r>
      <w:r>
        <w:rPr>
          <w:rFonts w:ascii="Times New Roman" w:hAnsi="Times New Roman" w:cs="Times New Roman"/>
          <w:bCs/>
          <w:sz w:val="28"/>
          <w:szCs w:val="28"/>
        </w:rPr>
        <w:t>.</w:t>
      </w:r>
    </w:p>
    <w:p w14:paraId="77F0BA71" w14:textId="77777777" w:rsidR="008C408E" w:rsidRDefault="008C408E">
      <w:pPr>
        <w:pStyle w:val="Standard"/>
        <w:spacing w:after="0" w:line="312" w:lineRule="auto"/>
        <w:jc w:val="both"/>
      </w:pPr>
    </w:p>
    <w:p w14:paraId="692D8693" w14:textId="59B84DAE" w:rsidR="008C408E" w:rsidRDefault="004F0B7A">
      <w:pPr>
        <w:pStyle w:val="Standard"/>
        <w:spacing w:after="0" w:line="312" w:lineRule="auto"/>
        <w:ind w:firstLine="708"/>
        <w:jc w:val="both"/>
      </w:pPr>
      <w:r>
        <w:rPr>
          <w:rFonts w:ascii="Times New Roman" w:hAnsi="Times New Roman" w:cs="Times New Roman"/>
          <w:b/>
          <w:sz w:val="28"/>
          <w:szCs w:val="28"/>
        </w:rPr>
        <w:t xml:space="preserve">Амнистия (от греч. amnestia - прощение, забвение) </w:t>
      </w:r>
      <w:r w:rsidR="008728DA">
        <w:rPr>
          <w:rFonts w:ascii="Times New Roman" w:hAnsi="Times New Roman" w:cs="Times New Roman"/>
          <w:b/>
          <w:sz w:val="28"/>
          <w:szCs w:val="28"/>
        </w:rPr>
        <w:t>–</w:t>
      </w:r>
      <w:r>
        <w:rPr>
          <w:rFonts w:ascii="Times New Roman" w:hAnsi="Times New Roman" w:cs="Times New Roman"/>
          <w:sz w:val="28"/>
          <w:szCs w:val="28"/>
        </w:rPr>
        <w:t xml:space="preserve"> частичное или полное освобождение от судебного наказания определенной категории лиц, производимое верховной властью. Амнистия может быть общей (для всех лиц, осужденных или привлеченных к уголовной ответственности по определенным статьям уголовного закона). Амнистия - это акт государственного органа, принятый в форме закона в целях реализации принципа гуманизма и милосердия, касающийся индивидуально неопределенного круга лиц и предусматривающий освобождение от уголовного наказания </w:t>
      </w:r>
      <w:r>
        <w:rPr>
          <w:rFonts w:ascii="Times New Roman" w:hAnsi="Times New Roman" w:cs="Times New Roman"/>
          <w:b/>
          <w:bCs/>
          <w:sz w:val="28"/>
          <w:szCs w:val="28"/>
        </w:rPr>
        <w:t>(ст. 1 Закона КР от 20 января 2017 года №7 «Об основах амнистии и порядке ее применения»).</w:t>
      </w:r>
    </w:p>
    <w:p w14:paraId="12909A2F" w14:textId="41DAF07E" w:rsidR="008C408E" w:rsidRDefault="004F0B7A">
      <w:pPr>
        <w:pStyle w:val="Standard"/>
        <w:spacing w:after="0" w:line="312" w:lineRule="auto"/>
        <w:ind w:firstLine="708"/>
        <w:jc w:val="both"/>
      </w:pPr>
      <w:r>
        <w:rPr>
          <w:rFonts w:ascii="Times New Roman" w:hAnsi="Times New Roman" w:cs="Times New Roman"/>
          <w:sz w:val="28"/>
          <w:szCs w:val="28"/>
        </w:rPr>
        <w:t xml:space="preserve">Амнистия </w:t>
      </w:r>
      <w:r w:rsidR="008728DA">
        <w:rPr>
          <w:rFonts w:ascii="Times New Roman" w:hAnsi="Times New Roman" w:cs="Times New Roman"/>
          <w:sz w:val="28"/>
          <w:szCs w:val="28"/>
        </w:rPr>
        <w:t>–</w:t>
      </w:r>
      <w:r>
        <w:rPr>
          <w:rFonts w:ascii="Times New Roman" w:hAnsi="Times New Roman" w:cs="Times New Roman"/>
          <w:sz w:val="28"/>
          <w:szCs w:val="28"/>
        </w:rPr>
        <w:t xml:space="preserve"> это акт высшего законодательного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или освобождающий от дополнительного вида наказания</w:t>
      </w:r>
      <w:r>
        <w:rPr>
          <w:rFonts w:ascii="Times New Roman" w:hAnsi="Times New Roman" w:cs="Times New Roman"/>
          <w:b/>
          <w:bCs/>
          <w:sz w:val="28"/>
          <w:szCs w:val="28"/>
        </w:rPr>
        <w:t xml:space="preserve"> (ст. 93 УК КР).</w:t>
      </w:r>
    </w:p>
    <w:p w14:paraId="5077BC50" w14:textId="77777777" w:rsidR="008C408E" w:rsidRDefault="004F0B7A">
      <w:pPr>
        <w:pStyle w:val="Standard"/>
        <w:spacing w:after="0" w:line="312" w:lineRule="auto"/>
        <w:ind w:firstLine="708"/>
        <w:jc w:val="both"/>
      </w:pPr>
      <w:r>
        <w:rPr>
          <w:rFonts w:ascii="Times New Roman" w:hAnsi="Times New Roman" w:cs="Times New Roman"/>
          <w:sz w:val="28"/>
          <w:szCs w:val="28"/>
        </w:rPr>
        <w:t>Акты об амнистии распространяются на уголовно наказуемые деяния, совершенные до его принятия или вступления в силу. Круг лиц, на которых распространяется действие конкретной амнистии, определяется в самом акте путем максимально подробного их перечисления (например, инвалиды; лица, осужденные за преступления определенной категории или которым назначен определенный вид и размер наказания и т.д.), а также в актах об амнистии перечисляются и лица, на которых ее действие не распространяется.</w:t>
      </w:r>
    </w:p>
    <w:p w14:paraId="1C802E9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Акт об амнистии является обязательным и безусловным основанием для смягчения участи лиц, указанных в нем (освобождения от уголовной ответственности, от наказания, сокращения срока наказания и т.д.).</w:t>
      </w:r>
    </w:p>
    <w:p w14:paraId="7C883569" w14:textId="77777777" w:rsidR="008C408E" w:rsidRDefault="008C408E">
      <w:pPr>
        <w:pStyle w:val="Standard"/>
        <w:spacing w:after="0" w:line="312" w:lineRule="auto"/>
        <w:jc w:val="both"/>
        <w:rPr>
          <w:rFonts w:ascii="Times New Roman" w:hAnsi="Times New Roman" w:cs="Times New Roman"/>
          <w:sz w:val="28"/>
          <w:szCs w:val="28"/>
        </w:rPr>
      </w:pPr>
    </w:p>
    <w:p w14:paraId="10760631" w14:textId="55BE6BC9" w:rsidR="008C408E" w:rsidRDefault="004F0B7A">
      <w:pPr>
        <w:pStyle w:val="Standard"/>
        <w:spacing w:after="0" w:line="312" w:lineRule="auto"/>
        <w:jc w:val="both"/>
      </w:pPr>
      <w:r>
        <w:rPr>
          <w:rFonts w:ascii="Times New Roman" w:hAnsi="Times New Roman" w:cs="Times New Roman"/>
          <w:b/>
          <w:bCs/>
          <w:sz w:val="28"/>
          <w:szCs w:val="28"/>
        </w:rPr>
        <w:lastRenderedPageBreak/>
        <w:tab/>
        <w:t>Амнистия миграционная</w:t>
      </w:r>
      <w:r>
        <w:rPr>
          <w:rFonts w:ascii="Times New Roman" w:hAnsi="Times New Roman" w:cs="Times New Roman"/>
          <w:sz w:val="28"/>
          <w:szCs w:val="28"/>
        </w:rPr>
        <w:t xml:space="preserve"> </w:t>
      </w:r>
      <w:r w:rsidR="008728DA">
        <w:rPr>
          <w:rFonts w:ascii="Times New Roman" w:hAnsi="Times New Roman" w:cs="Times New Roman"/>
          <w:sz w:val="28"/>
          <w:szCs w:val="28"/>
        </w:rPr>
        <w:t>–</w:t>
      </w:r>
      <w:r>
        <w:rPr>
          <w:rFonts w:ascii="Times New Roman" w:hAnsi="Times New Roman" w:cs="Times New Roman"/>
          <w:sz w:val="28"/>
          <w:szCs w:val="28"/>
        </w:rPr>
        <w:t xml:space="preserve"> проведение разовой акции по легализации незаконно проживающих и работающих мигрантов. В данном случае,</w:t>
      </w:r>
    </w:p>
    <w:p w14:paraId="1AD841D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использование термина «амнистия» из сферы уголовного права является не совсем корректным, т.к. миграционная амнистия применяется в отношении мигрантов, не совершавших уголовные преступления, а лишь нарушивших миграционное законодательство.</w:t>
      </w:r>
    </w:p>
    <w:p w14:paraId="7561DBB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Амнистия призвана помочь легализоваться тем мигрантам, которые уже давно живут в стране, успели интегрироваться и никаких правонарушений не совершили. Целью реализации института миграционной амнистии является удовлетворение интересов как общества и государства, так и мигрантов. Интерес государства заключается в легализации положения</w:t>
      </w:r>
    </w:p>
    <w:p w14:paraId="4637182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определенной категории мигрантов, реализации программ их адаптации в обществе, а также наделение определенным правовым статусом как временного, так и постоянного характера. Интерес мигрантов состоит в легализации своего правового статуса, обеспечение занятости, получение патента на работу, доступа к жилью, здравоохранению, образованию и т.д.</w:t>
      </w:r>
    </w:p>
    <w:p w14:paraId="4AA6892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Российская Федерация периодически проводит миграционные амнистии для иностранных граждан различных стран (СНГ), приехавших в РФ в безвизовом режиме. Миграционные амнистии направлены на легализацию незначительных нарушений миграционного законодательства РФ, допущенными иностранными гражданами по неосторожности. Амнистия снимает наложенные на мигранта ограничения, такие как депортация, выдворение или запрет на въезд. Миграционная амнистия имеет срок действия легализации, категории трудовых мигрантов, подпадающие под амнистию, условия амнистии, а также категории мигрантов, не подпадающих под амнистию.</w:t>
      </w:r>
    </w:p>
    <w:p w14:paraId="71E96A99" w14:textId="77777777" w:rsidR="008C408E" w:rsidRDefault="004F0B7A">
      <w:pPr>
        <w:pStyle w:val="Standard"/>
        <w:spacing w:after="0" w:line="312" w:lineRule="auto"/>
        <w:jc w:val="both"/>
      </w:pPr>
      <w:r>
        <w:rPr>
          <w:rFonts w:ascii="Times New Roman" w:hAnsi="Times New Roman" w:cs="Times New Roman"/>
          <w:sz w:val="28"/>
          <w:szCs w:val="28"/>
        </w:rPr>
        <w:tab/>
        <w:t>Так, в 2020 году в связи с пандемией Указом Президента РФ была объявлена миграционная амнистия – введены послабления в миграционный учет. У иностранных граждан, которые в тот момент находились в России, с даты открытия границ их государств было 90 дней, чтобы выехать из РФ. Затем они могли быть подвергнуты административному наказанию за нарушение сроков пребывания на территории России.</w:t>
      </w:r>
    </w:p>
    <w:p w14:paraId="3A8D4F2B" w14:textId="77777777" w:rsidR="0091762B" w:rsidRDefault="0091762B">
      <w:pPr>
        <w:pStyle w:val="Standard"/>
        <w:spacing w:after="0" w:line="312" w:lineRule="auto"/>
        <w:ind w:firstLine="708"/>
        <w:jc w:val="both"/>
        <w:rPr>
          <w:rFonts w:ascii="Times New Roman" w:hAnsi="Times New Roman" w:cs="Times New Roman"/>
          <w:b/>
          <w:bCs/>
          <w:spacing w:val="-20"/>
          <w:sz w:val="28"/>
          <w:szCs w:val="28"/>
        </w:rPr>
      </w:pPr>
    </w:p>
    <w:p w14:paraId="22AB54F6" w14:textId="0FFEBC5F" w:rsidR="008C408E" w:rsidRDefault="004F0B7A">
      <w:pPr>
        <w:pStyle w:val="Standard"/>
        <w:spacing w:after="0" w:line="312" w:lineRule="auto"/>
        <w:ind w:firstLine="708"/>
        <w:jc w:val="both"/>
      </w:pPr>
      <w:r>
        <w:rPr>
          <w:rFonts w:ascii="Times New Roman" w:hAnsi="Times New Roman" w:cs="Times New Roman"/>
          <w:b/>
          <w:bCs/>
          <w:spacing w:val="-20"/>
          <w:sz w:val="28"/>
          <w:szCs w:val="28"/>
        </w:rPr>
        <w:t>Анклав</w:t>
      </w:r>
      <w:r>
        <w:rPr>
          <w:rFonts w:ascii="Times New Roman" w:hAnsi="Times New Roman" w:cs="Times New Roman"/>
          <w:spacing w:val="-20"/>
          <w:sz w:val="28"/>
          <w:szCs w:val="28"/>
        </w:rPr>
        <w:t xml:space="preserve"> (из франц. enclave, от позднелат. inclavere – запираю на ключ) –</w:t>
      </w:r>
      <w:r>
        <w:rPr>
          <w:rFonts w:ascii="Times New Roman" w:hAnsi="Times New Roman" w:cs="Times New Roman"/>
          <w:sz w:val="28"/>
          <w:szCs w:val="28"/>
        </w:rPr>
        <w:t xml:space="preserve"> в международном праве часть территории чужого государства, окруженная территорией своего государства. Части государства, полностью окружённые </w:t>
      </w:r>
      <w:r>
        <w:rPr>
          <w:rFonts w:ascii="Times New Roman" w:hAnsi="Times New Roman" w:cs="Times New Roman"/>
          <w:sz w:val="28"/>
          <w:szCs w:val="28"/>
        </w:rPr>
        <w:lastRenderedPageBreak/>
        <w:t>другой страной, называются полными анклавами. Понятие территории включает в себя как сухопутную территорию, так и территориальные воды.</w:t>
      </w:r>
    </w:p>
    <w:p w14:paraId="3D7881B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Если вместо суши регион отделен иностранными территориальными водами, речь идет об островных анклавах, которые делятся на морские и озерные.  В случае если территория окружена другим государством на суше, но имеет выход к морю, она считается полуанклавом или прибрежным анклавом.</w:t>
      </w:r>
    </w:p>
    <w:p w14:paraId="5314B3D3"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Также выделяется категория пенеанклавов (лат. </w:t>
      </w:r>
      <w:r>
        <w:rPr>
          <w:rFonts w:ascii="Times New Roman" w:hAnsi="Times New Roman" w:cs="Times New Roman"/>
          <w:sz w:val="28"/>
          <w:szCs w:val="28"/>
          <w:lang w:val="en-US"/>
        </w:rPr>
        <w:t>p</w:t>
      </w:r>
      <w:r>
        <w:rPr>
          <w:rFonts w:ascii="Times New Roman" w:hAnsi="Times New Roman" w:cs="Times New Roman"/>
          <w:sz w:val="28"/>
          <w:szCs w:val="28"/>
        </w:rPr>
        <w:t>aene - "почти") - территории, де-юре находящиеся в связности с материнской страной, но де-факто отделенные от нее в силу природных условий, то есть практически достижимые только через третьи страны. Как правило, пенеанклавы расположены в горной местности. В ряде случаев определить разницу между пенеанклавом и просто труднодоступной местностью сложно.</w:t>
      </w:r>
    </w:p>
    <w:p w14:paraId="5C4392E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Примеры анклавов: Кыргызский анклав Барак, окруженный территорией Узбекистана, является частью айыл окмоту Ак-Таш Кара-Суйского района. Таджикский анклав Ворух окружен территорией Кыргызстана (Лейлекский район Баткенской области). Узбекские анклавы Сох и Шахимардан, расположенные внутри территории Баткенской области Кыргызстана.</w:t>
      </w:r>
    </w:p>
    <w:p w14:paraId="0D2F5388" w14:textId="77777777" w:rsidR="0091762B"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p>
    <w:p w14:paraId="276754F4" w14:textId="5A230979" w:rsidR="008C408E" w:rsidRDefault="004F0B7A" w:rsidP="0091762B">
      <w:pPr>
        <w:pStyle w:val="Standard"/>
        <w:spacing w:after="0" w:line="312" w:lineRule="auto"/>
        <w:ind w:firstLine="708"/>
        <w:jc w:val="both"/>
      </w:pPr>
      <w:r>
        <w:rPr>
          <w:rFonts w:ascii="Times New Roman" w:hAnsi="Times New Roman" w:cs="Times New Roman"/>
          <w:b/>
          <w:bCs/>
          <w:sz w:val="28"/>
          <w:szCs w:val="28"/>
        </w:rPr>
        <w:t>Эксклав</w:t>
      </w:r>
      <w:r>
        <w:rPr>
          <w:rFonts w:ascii="Times New Roman" w:hAnsi="Times New Roman" w:cs="Times New Roman"/>
          <w:sz w:val="28"/>
          <w:szCs w:val="28"/>
        </w:rPr>
        <w:t xml:space="preserve"> (от лат. ex – вне + clavis – ключ) – часть территории, географически изолированная от основной части своего государства и окруженная чужой территорией.</w:t>
      </w:r>
    </w:p>
    <w:p w14:paraId="4232CE7C" w14:textId="77777777" w:rsidR="008C408E" w:rsidRDefault="004F0B7A">
      <w:pPr>
        <w:pStyle w:val="Standard"/>
        <w:spacing w:after="0" w:line="312" w:lineRule="auto"/>
        <w:ind w:firstLine="708"/>
        <w:jc w:val="both"/>
      </w:pPr>
      <w:r>
        <w:rPr>
          <w:rFonts w:ascii="Times New Roman" w:hAnsi="Times New Roman" w:cs="Times New Roman"/>
          <w:sz w:val="28"/>
          <w:szCs w:val="28"/>
        </w:rPr>
        <w:t>Одна и та же территория является эксклавом для той страны, которой она принадлежит, и анклавом для того государства, которому она не принадлежит, но окружена его территорией. Существуют чистые эксклавы — отделенные части страны, граничащие более чем с одним государством. Чистые эксклавы подразделяются на сухопутный и морской типы.</w:t>
      </w:r>
    </w:p>
    <w:p w14:paraId="32284D9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на ограниченной территории расположено сразу несколько связанных друг с другом анклавов, речь идет об анклавных комплексах.  Иногда анклавы могут быть организованы по принципу матрешки, один в составе другого. Например, Нахва - анклав ОАЭ внутри территории Омана Мадха, которая, в свою очередь, сама представляет собой анклав ОАЭ. Территориальные фрагменты вроде Нахвы называют анклавами второго порядка. В мире насчитывается 32 таких анклава и один уникальный анклав третьего порядка - джутовое поле в Бангладеш, трижды окруженное </w:t>
      </w:r>
      <w:r>
        <w:rPr>
          <w:rFonts w:ascii="Times New Roman" w:hAnsi="Times New Roman" w:cs="Times New Roman"/>
          <w:sz w:val="28"/>
          <w:szCs w:val="28"/>
        </w:rPr>
        <w:lastRenderedPageBreak/>
        <w:t>индийскими и бангладешскими анклавами в составе анклавного комплекса Куч-Бихар.</w:t>
      </w:r>
    </w:p>
    <w:p w14:paraId="3E93356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Ключевая характеристика любого анклавного образования - суверенитет над ним материнского государства. Поэтому территории, находящиеся под контролем международных организаций (например, штаб-квартира ООН в Нью-Йорке), не могут считаться анклавами. Аналогичным образом к анклавам нельзя отнести, например, американскую военную базу Гуантанамо на Кубе или космодром Байконур, арендуемый Россией у Казахстана.</w:t>
      </w:r>
    </w:p>
    <w:p w14:paraId="17BC71B7" w14:textId="77777777" w:rsidR="0091762B" w:rsidRDefault="004F0B7A" w:rsidP="002B2189">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Последняя волна появления и исчезновения анклавов началась после холодной войны. Ее завершение ознаменовалось ликвидацией одного из главных символов противостояния - анклава Западный Берлин. Вместе с тем распад СССР и Югославии привел к возникновению множества новых анклавов, ранее бывших субнациональными. При демаркации границ новых государств некоторые из них удалось ликвидировать. Такая судьба постигла, в частности, литовский анклав в Белоруссии Пагиряй, существовавший с 1955 года. В 1996 году стороны обменялись территориями, и Пагиряй стал</w:t>
      </w:r>
      <w:r w:rsidR="002B2189">
        <w:rPr>
          <w:rFonts w:ascii="Times New Roman" w:hAnsi="Times New Roman" w:cs="Times New Roman"/>
          <w:sz w:val="28"/>
          <w:szCs w:val="28"/>
        </w:rPr>
        <w:t xml:space="preserve"> </w:t>
      </w:r>
      <w:r>
        <w:rPr>
          <w:rFonts w:ascii="Times New Roman" w:hAnsi="Times New Roman" w:cs="Times New Roman"/>
          <w:sz w:val="28"/>
          <w:szCs w:val="28"/>
        </w:rPr>
        <w:t>белорусским Погири.</w:t>
      </w:r>
    </w:p>
    <w:p w14:paraId="1DAD77D4" w14:textId="01848923" w:rsidR="008C408E" w:rsidRPr="002B2189" w:rsidRDefault="004F0B7A" w:rsidP="002B2189">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hyperlink r:id="rId13" w:history="1">
        <w:r>
          <w:rPr>
            <w:rFonts w:ascii="Times New Roman" w:hAnsi="Times New Roman" w:cs="Times New Roman"/>
            <w:b/>
            <w:bCs/>
            <w:sz w:val="28"/>
            <w:szCs w:val="28"/>
          </w:rPr>
          <w:t>https://politike.ru/termin/anklav.html,https://dic.academic.ru</w:t>
        </w:r>
      </w:hyperlink>
      <w:r>
        <w:rPr>
          <w:rFonts w:ascii="Times New Roman" w:hAnsi="Times New Roman" w:cs="Times New Roman"/>
          <w:b/>
          <w:bCs/>
          <w:sz w:val="28"/>
          <w:szCs w:val="28"/>
        </w:rPr>
        <w:t>,</w:t>
      </w:r>
      <w:r w:rsidR="0091762B">
        <w:rPr>
          <w:rFonts w:ascii="Times New Roman" w:hAnsi="Times New Roman" w:cs="Times New Roman"/>
          <w:b/>
          <w:bCs/>
          <w:sz w:val="28"/>
          <w:szCs w:val="28"/>
        </w:rPr>
        <w:t xml:space="preserve"> </w:t>
      </w:r>
      <w:hyperlink r:id="rId14" w:history="1">
        <w:r w:rsidR="0091762B" w:rsidRPr="00217381">
          <w:rPr>
            <w:rStyle w:val="af4"/>
            <w:rFonts w:ascii="Times New Roman" w:hAnsi="Times New Roman" w:cs="Times New Roman"/>
            <w:b/>
            <w:bCs/>
            <w:sz w:val="28"/>
            <w:szCs w:val="28"/>
          </w:rPr>
          <w:t>https://www.kommersant.ru</w:t>
        </w:r>
      </w:hyperlink>
      <w:r>
        <w:rPr>
          <w:rFonts w:ascii="Times New Roman" w:hAnsi="Times New Roman" w:cs="Times New Roman"/>
          <w:b/>
          <w:bCs/>
          <w:sz w:val="28"/>
          <w:szCs w:val="28"/>
        </w:rPr>
        <w:t>).</w:t>
      </w:r>
    </w:p>
    <w:p w14:paraId="22DAC04E" w14:textId="77777777" w:rsidR="008C408E" w:rsidRDefault="008C408E">
      <w:pPr>
        <w:pStyle w:val="Standard"/>
        <w:spacing w:after="0" w:line="312" w:lineRule="auto"/>
        <w:jc w:val="both"/>
        <w:rPr>
          <w:rFonts w:ascii="Times New Roman" w:hAnsi="Times New Roman" w:cs="Times New Roman"/>
          <w:sz w:val="28"/>
          <w:szCs w:val="28"/>
        </w:rPr>
      </w:pPr>
    </w:p>
    <w:p w14:paraId="3D104455" w14:textId="77777777" w:rsidR="008C408E" w:rsidRDefault="004F0B7A">
      <w:pPr>
        <w:pStyle w:val="Standard"/>
        <w:spacing w:after="0" w:line="312" w:lineRule="auto"/>
        <w:ind w:firstLine="708"/>
        <w:jc w:val="both"/>
      </w:pPr>
      <w:r>
        <w:rPr>
          <w:rFonts w:ascii="Times New Roman" w:hAnsi="Times New Roman" w:cs="Times New Roman"/>
          <w:b/>
          <w:sz w:val="28"/>
          <w:szCs w:val="28"/>
        </w:rPr>
        <w:t xml:space="preserve">Аннулирование разрешительных документов иностранных граждан и лиц без гражданства – </w:t>
      </w:r>
      <w:r>
        <w:rPr>
          <w:rFonts w:ascii="Times New Roman" w:hAnsi="Times New Roman" w:cs="Times New Roman"/>
          <w:sz w:val="28"/>
          <w:szCs w:val="28"/>
        </w:rPr>
        <w:t>норма миграционного законодательства современных государств, заключающаяся в отмене действия разрешительных документов. Такая мера применяется в странах Евросоюза, России, Казахстане и др.</w:t>
      </w:r>
    </w:p>
    <w:p w14:paraId="341A3C1C" w14:textId="6DAF3E24"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законодательных актах Кыргызстана прописаны аналогичные нормы. Аннулировать документы могут по тем же основаниям, по которым могут отказать в их выдаче, если они выяснились уже после того, как иностранный гражданин или лицо без гражданства получил документы. Аннулирования можно избежать, если знать о причинах аннулирования и соблюдать миграционное законодательство, кроме того, нужно знать, что можно обжаловать решения об аннулировании в установленные сроки. Решение об аннулировании визы либо вида на жительство принимается по основаниям, предусмотренным </w:t>
      </w:r>
      <w:r w:rsidRPr="0091762B">
        <w:rPr>
          <w:rFonts w:ascii="Times New Roman" w:hAnsi="Times New Roman" w:cs="Times New Roman"/>
          <w:b/>
          <w:bCs/>
          <w:sz w:val="28"/>
          <w:szCs w:val="28"/>
        </w:rPr>
        <w:t xml:space="preserve">статьей 17 </w:t>
      </w:r>
      <w:r w:rsidR="0091762B" w:rsidRPr="0091762B">
        <w:rPr>
          <w:rFonts w:ascii="Times New Roman" w:hAnsi="Times New Roman" w:cs="Times New Roman"/>
          <w:b/>
          <w:bCs/>
          <w:sz w:val="28"/>
          <w:szCs w:val="28"/>
        </w:rPr>
        <w:t>З</w:t>
      </w:r>
      <w:r w:rsidRPr="0091762B">
        <w:rPr>
          <w:rFonts w:ascii="Times New Roman" w:hAnsi="Times New Roman" w:cs="Times New Roman"/>
          <w:b/>
          <w:bCs/>
          <w:sz w:val="28"/>
          <w:szCs w:val="28"/>
        </w:rPr>
        <w:t xml:space="preserve">акона Кыргызской Республики </w:t>
      </w:r>
      <w:r w:rsidR="00AA3EA8" w:rsidRPr="0091762B">
        <w:rPr>
          <w:rFonts w:ascii="Times New Roman" w:hAnsi="Times New Roman" w:cs="Times New Roman"/>
          <w:b/>
          <w:bCs/>
          <w:sz w:val="28"/>
          <w:szCs w:val="28"/>
        </w:rPr>
        <w:t>«</w:t>
      </w:r>
      <w:r w:rsidRPr="0091762B">
        <w:rPr>
          <w:rFonts w:ascii="Times New Roman" w:hAnsi="Times New Roman" w:cs="Times New Roman"/>
          <w:b/>
          <w:bCs/>
          <w:sz w:val="28"/>
          <w:szCs w:val="28"/>
        </w:rPr>
        <w:t>О внешней миграции</w:t>
      </w:r>
      <w:r w:rsidR="00AA3EA8" w:rsidRPr="0091762B">
        <w:rPr>
          <w:rFonts w:ascii="Times New Roman" w:hAnsi="Times New Roman" w:cs="Times New Roman"/>
          <w:b/>
          <w:bCs/>
          <w:sz w:val="28"/>
          <w:szCs w:val="28"/>
        </w:rPr>
        <w:t>»</w:t>
      </w:r>
      <w:r w:rsidRPr="0091762B">
        <w:rPr>
          <w:rFonts w:ascii="Times New Roman" w:hAnsi="Times New Roman" w:cs="Times New Roman"/>
          <w:b/>
          <w:bCs/>
          <w:sz w:val="28"/>
          <w:szCs w:val="28"/>
        </w:rPr>
        <w:t>,</w:t>
      </w:r>
      <w:r>
        <w:rPr>
          <w:rFonts w:ascii="Times New Roman" w:hAnsi="Times New Roman" w:cs="Times New Roman"/>
          <w:sz w:val="28"/>
          <w:szCs w:val="28"/>
        </w:rPr>
        <w:t xml:space="preserve"> если иностранный гражданин:</w:t>
      </w:r>
    </w:p>
    <w:p w14:paraId="7F4866A9" w14:textId="3816F33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AA3EA8">
        <w:rPr>
          <w:rFonts w:ascii="Times New Roman" w:hAnsi="Times New Roman" w:cs="Times New Roman"/>
          <w:sz w:val="28"/>
          <w:szCs w:val="28"/>
        </w:rPr>
        <w:t xml:space="preserve"> </w:t>
      </w:r>
      <w:r>
        <w:rPr>
          <w:rFonts w:ascii="Times New Roman" w:hAnsi="Times New Roman" w:cs="Times New Roman"/>
          <w:sz w:val="28"/>
          <w:szCs w:val="28"/>
        </w:rPr>
        <w:t>представил ложные сведения при подаче ходатайства о получении визы и продлении срока ее действия, регистрации по месту фактического проживания или разрешения на работу;</w:t>
      </w:r>
    </w:p>
    <w:p w14:paraId="179759CF" w14:textId="637DFE31"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AA3EA8">
        <w:rPr>
          <w:rFonts w:ascii="Times New Roman" w:hAnsi="Times New Roman" w:cs="Times New Roman"/>
          <w:sz w:val="28"/>
          <w:szCs w:val="28"/>
        </w:rPr>
        <w:t xml:space="preserve"> </w:t>
      </w:r>
      <w:r>
        <w:rPr>
          <w:rFonts w:ascii="Times New Roman" w:hAnsi="Times New Roman" w:cs="Times New Roman"/>
          <w:sz w:val="28"/>
          <w:szCs w:val="28"/>
        </w:rPr>
        <w:t>осуществляемая деятельность представляет угрозу безопасности КР;</w:t>
      </w:r>
    </w:p>
    <w:p w14:paraId="245D09C8" w14:textId="738D7CE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AA3EA8">
        <w:rPr>
          <w:rFonts w:ascii="Times New Roman" w:hAnsi="Times New Roman" w:cs="Times New Roman"/>
          <w:sz w:val="28"/>
          <w:szCs w:val="28"/>
        </w:rPr>
        <w:t xml:space="preserve"> </w:t>
      </w:r>
      <w:r>
        <w:rPr>
          <w:rFonts w:ascii="Times New Roman" w:hAnsi="Times New Roman" w:cs="Times New Roman"/>
          <w:sz w:val="28"/>
          <w:szCs w:val="28"/>
        </w:rPr>
        <w:t>прервал обучение в КР либо были отчислены из образовательных учреждений, в связи с которым был продлен срок действия визы;</w:t>
      </w:r>
    </w:p>
    <w:p w14:paraId="44C28064" w14:textId="405FF640" w:rsidR="008C408E" w:rsidRPr="00E45FF0" w:rsidRDefault="004F0B7A">
      <w:pPr>
        <w:pStyle w:val="Standard"/>
        <w:spacing w:after="0" w:line="312" w:lineRule="auto"/>
        <w:jc w:val="both"/>
      </w:pPr>
      <w:r>
        <w:rPr>
          <w:rFonts w:ascii="Times New Roman" w:hAnsi="Times New Roman" w:cs="Times New Roman"/>
          <w:sz w:val="28"/>
          <w:szCs w:val="28"/>
        </w:rPr>
        <w:tab/>
        <w:t>-</w:t>
      </w:r>
      <w:r w:rsidR="00AA3EA8">
        <w:rPr>
          <w:rFonts w:ascii="Times New Roman" w:hAnsi="Times New Roman" w:cs="Times New Roman"/>
          <w:sz w:val="28"/>
          <w:szCs w:val="28"/>
        </w:rPr>
        <w:t xml:space="preserve"> </w:t>
      </w:r>
      <w:r>
        <w:rPr>
          <w:rFonts w:ascii="Times New Roman" w:hAnsi="Times New Roman" w:cs="Times New Roman"/>
          <w:sz w:val="28"/>
          <w:szCs w:val="28"/>
        </w:rPr>
        <w:t xml:space="preserve">прекратил трудовые отношения по инициативе одной из сторон трудового договора, на основании которых был продлен срок действия визы; </w:t>
      </w:r>
      <w:r>
        <w:rPr>
          <w:rFonts w:ascii="Times New Roman" w:hAnsi="Times New Roman" w:cs="Times New Roman"/>
          <w:sz w:val="28"/>
          <w:szCs w:val="28"/>
        </w:rPr>
        <w:br/>
      </w:r>
      <w:r>
        <w:rPr>
          <w:rFonts w:ascii="Times New Roman" w:hAnsi="Times New Roman" w:cs="Times New Roman"/>
          <w:sz w:val="28"/>
          <w:szCs w:val="28"/>
        </w:rPr>
        <w:tab/>
        <w:t>-</w:t>
      </w:r>
      <w:r w:rsidR="00AA3EA8">
        <w:rPr>
          <w:rFonts w:ascii="Times New Roman" w:hAnsi="Times New Roman" w:cs="Times New Roman"/>
          <w:sz w:val="28"/>
          <w:szCs w:val="28"/>
        </w:rPr>
        <w:t xml:space="preserve"> </w:t>
      </w:r>
      <w:r>
        <w:rPr>
          <w:rFonts w:ascii="Times New Roman" w:hAnsi="Times New Roman" w:cs="Times New Roman"/>
          <w:sz w:val="28"/>
          <w:szCs w:val="28"/>
        </w:rPr>
        <w:t xml:space="preserve">при расторжении брака с гражданином КР или заключил фиктивный брак с целью получения постоянного вида на жительство в КР; </w:t>
      </w:r>
      <w:r>
        <w:rPr>
          <w:rFonts w:ascii="Times New Roman" w:hAnsi="Times New Roman" w:cs="Times New Roman"/>
          <w:sz w:val="28"/>
          <w:szCs w:val="28"/>
        </w:rPr>
        <w:br/>
      </w:r>
      <w:r>
        <w:rPr>
          <w:rFonts w:ascii="Times New Roman" w:hAnsi="Times New Roman" w:cs="Times New Roman"/>
          <w:sz w:val="28"/>
          <w:szCs w:val="28"/>
        </w:rPr>
        <w:tab/>
        <w:t>-</w:t>
      </w:r>
      <w:r w:rsidR="00AA3EA8">
        <w:rPr>
          <w:rFonts w:ascii="Times New Roman" w:hAnsi="Times New Roman" w:cs="Times New Roman"/>
          <w:sz w:val="28"/>
          <w:szCs w:val="28"/>
        </w:rPr>
        <w:t xml:space="preserve"> </w:t>
      </w:r>
      <w:r>
        <w:rPr>
          <w:rFonts w:ascii="Times New Roman" w:hAnsi="Times New Roman" w:cs="Times New Roman"/>
          <w:sz w:val="28"/>
          <w:szCs w:val="28"/>
        </w:rPr>
        <w:t xml:space="preserve">прекратил инвестиционную деятельность при подтверждении уполномоченного государственного органа в сфере экономики. </w:t>
      </w:r>
      <w:r>
        <w:rPr>
          <w:rFonts w:ascii="Times New Roman" w:hAnsi="Times New Roman" w:cs="Times New Roman"/>
          <w:sz w:val="28"/>
          <w:szCs w:val="28"/>
        </w:rPr>
        <w:br/>
      </w:r>
      <w:r>
        <w:rPr>
          <w:rFonts w:ascii="Times New Roman" w:hAnsi="Times New Roman" w:cs="Times New Roman"/>
          <w:sz w:val="28"/>
          <w:szCs w:val="28"/>
        </w:rPr>
        <w:tab/>
        <w:t xml:space="preserve">Постоянный вид на жительство в КР выдаётся сроком на 5 лет, временный – на 1 год с возможностью ежегодного продления, но не свыше 5 лет. До получения вида на жительство иностранный гражданин или лицо без гражданства должны прожить на территории Кыргызской Республики не менее 6 месяцев. Для иностранных граждан, достигших 45 лет, постоянный вид на жительство выдается на весь срок действия паспорта иностранного государства или бессрочно - для лиц без гражданства </w:t>
      </w:r>
      <w:r>
        <w:rPr>
          <w:rFonts w:ascii="Times New Roman" w:hAnsi="Times New Roman" w:cs="Times New Roman"/>
          <w:b/>
          <w:bCs/>
          <w:sz w:val="28"/>
          <w:szCs w:val="28"/>
        </w:rPr>
        <w:t>(см. Положение о порядке оформления и выдачи временного и постоянного видов на жительство иностранным гражданам и лицам без гражданства на территории Кыргызской Республики, утвержденное Постановлением Правительства КР от 13 ноября 2008 года №626).</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tab/>
        <w:t>Удостоверение лица без гражданства выдается сроком на 2 года. Продление сроков действия удостоверения лица без гражданства производится до 5 раз, после чего производится его обмен.</w:t>
      </w:r>
      <w:r>
        <w:rPr>
          <w:rFonts w:ascii="Times New Roman" w:hAnsi="Times New Roman" w:cs="Times New Roman"/>
          <w:sz w:val="28"/>
          <w:szCs w:val="28"/>
        </w:rPr>
        <w:br/>
      </w:r>
      <w:r>
        <w:rPr>
          <w:rFonts w:ascii="Times New Roman" w:hAnsi="Times New Roman" w:cs="Times New Roman"/>
          <w:sz w:val="28"/>
          <w:szCs w:val="28"/>
        </w:rPr>
        <w:tab/>
        <w:t>Материалы на аннулирование постоянного вида на жительства, поступившие от органов безопасности, судебных, налоговых и других заинтересованных органов, обобщаются и направляются на рассмотрение в Уполномоченный государственный орган в сфере труда и миграции. По результатам рассмотрения принимаются соответствующие меры к иностранному гражданину или лицу без гражданства. Принятое решение объявляется иностранному гражданину или лицу без гражданства под личную роспись в трехдневный срок и вручается уведомление о необходимости выезда из Кыргызской Республики в течение 15-дней со дня принятия решения. В случае невыезда иностранного гражданина из</w:t>
      </w:r>
      <w:r w:rsidR="00E45FF0">
        <w:t xml:space="preserve"> </w:t>
      </w:r>
      <w:r>
        <w:rPr>
          <w:rFonts w:ascii="Times New Roman" w:hAnsi="Times New Roman" w:cs="Times New Roman"/>
          <w:sz w:val="28"/>
          <w:szCs w:val="28"/>
        </w:rPr>
        <w:t xml:space="preserve">Кыргызской Республики в </w:t>
      </w:r>
      <w:r>
        <w:rPr>
          <w:rFonts w:ascii="Times New Roman" w:hAnsi="Times New Roman" w:cs="Times New Roman"/>
          <w:sz w:val="28"/>
          <w:szCs w:val="28"/>
        </w:rPr>
        <w:lastRenderedPageBreak/>
        <w:t>установленный срок органы внутренних дел принимают меры к депортации иностранного гражданина из Кыргызской Республики в установленном порядке.</w:t>
      </w:r>
    </w:p>
    <w:p w14:paraId="74C45D6F"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Иностранные граждане и лица без гражданства, достигшие 18-летнего возраста, законно въехавшие на территорию Кыргызской Республики, которые планируют работать или вести бизнес в Кыргызской Республики, должны подать заявление для получения Разрешения на работу.</w:t>
      </w:r>
    </w:p>
    <w:p w14:paraId="2C4154C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Положением о порядке осуществления трудовой деятельности иностранными гражданами и лицами без гражданства на территории Кыргызской Республики, утвержденного Постановлением Правительства КР от 16 апреля 2019 года № 175, разрешение на работу аннулируется, если иностранный работник:</w:t>
      </w:r>
    </w:p>
    <w:p w14:paraId="615D131A" w14:textId="3C76D40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представляет опасность для здоровья, прав и законных интересов граждан Кыргызской Республики и других лиц, проживающих в Кыргызской Республики;</w:t>
      </w:r>
    </w:p>
    <w:p w14:paraId="4AB2C5FB" w14:textId="167D27D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предоставил недостоверные сведения при подаче ходатайства о получении разрешения на работу, регистрации по месту фактического проживания или при получении визы;</w:t>
      </w:r>
    </w:p>
    <w:p w14:paraId="4761F97D" w14:textId="73EAEC6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осужден за совершение преступления в Кыргызской Республики, до отбытия или освобождения от наказания;</w:t>
      </w:r>
    </w:p>
    <w:p w14:paraId="14ACF8F2" w14:textId="5A6DD13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страдает таким расстройством здоровья или заболеванием, представляющим угрозу здоровью других лиц или требуют особого надзора учреждений здравоохранения;</w:t>
      </w:r>
    </w:p>
    <w:p w14:paraId="4AD708CC" w14:textId="41FF5B8F"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является членом террористических, экстремистских или сепаратистских организаций;</w:t>
      </w:r>
    </w:p>
    <w:p w14:paraId="36794C62" w14:textId="7C68421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совершил действия, противоречащие законодательству Кыргызской Республики в сфере внешней трудовой миграции и налоговому законодательству;</w:t>
      </w:r>
    </w:p>
    <w:p w14:paraId="6674100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прекратил трудовую или индивидуальную предпринимательскую деятельность на территории Кыргызской Республики.</w:t>
      </w:r>
    </w:p>
    <w:p w14:paraId="0D9716B7" w14:textId="6D361A12" w:rsidR="008C408E" w:rsidRDefault="004F0B7A">
      <w:pPr>
        <w:pStyle w:val="Standard"/>
        <w:spacing w:after="0" w:line="312" w:lineRule="auto"/>
        <w:jc w:val="both"/>
      </w:pPr>
      <w:r>
        <w:rPr>
          <w:rFonts w:ascii="Times New Roman" w:hAnsi="Times New Roman" w:cs="Times New Roman"/>
          <w:sz w:val="28"/>
          <w:szCs w:val="28"/>
        </w:rPr>
        <w:tab/>
        <w:t xml:space="preserve">По истечении срока действия трудового договора (контракта) или гражданско-правового договора на выполнение работ (оказание услуг) трудящиеся-мигранты и члены их семей обязаны покинуть государство трудоустройства </w:t>
      </w:r>
      <w:r>
        <w:rPr>
          <w:rFonts w:ascii="Times New Roman" w:hAnsi="Times New Roman" w:cs="Times New Roman"/>
          <w:b/>
          <w:sz w:val="28"/>
          <w:szCs w:val="28"/>
        </w:rPr>
        <w:t>(</w:t>
      </w:r>
      <w:r w:rsidR="0091762B">
        <w:rPr>
          <w:rFonts w:ascii="Times New Roman" w:hAnsi="Times New Roman" w:cs="Times New Roman"/>
          <w:b/>
          <w:sz w:val="28"/>
          <w:szCs w:val="28"/>
        </w:rPr>
        <w:t>З</w:t>
      </w:r>
      <w:r>
        <w:rPr>
          <w:rFonts w:ascii="Times New Roman" w:hAnsi="Times New Roman" w:cs="Times New Roman"/>
          <w:b/>
          <w:sz w:val="28"/>
          <w:szCs w:val="28"/>
        </w:rPr>
        <w:t>акон КР «О внешней трудовой миграции»).</w:t>
      </w:r>
    </w:p>
    <w:p w14:paraId="0C93A4D2" w14:textId="5A9FA9CD" w:rsidR="008C408E" w:rsidRDefault="004F0B7A" w:rsidP="00E45FF0">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со вступлением Кыргызстана в ЕАЭС, гражданам государств-членов Союза не требуется получение разрешения на осуществление</w:t>
      </w:r>
      <w:r w:rsidR="00E45FF0">
        <w:rPr>
          <w:rFonts w:ascii="Times New Roman" w:hAnsi="Times New Roman" w:cs="Times New Roman"/>
          <w:sz w:val="28"/>
          <w:szCs w:val="28"/>
        </w:rPr>
        <w:t xml:space="preserve"> </w:t>
      </w:r>
      <w:r>
        <w:rPr>
          <w:rFonts w:ascii="Times New Roman" w:hAnsi="Times New Roman" w:cs="Times New Roman"/>
          <w:sz w:val="28"/>
          <w:szCs w:val="28"/>
        </w:rPr>
        <w:t xml:space="preserve">трудовой </w:t>
      </w:r>
      <w:r>
        <w:rPr>
          <w:rFonts w:ascii="Times New Roman" w:hAnsi="Times New Roman" w:cs="Times New Roman"/>
          <w:sz w:val="28"/>
          <w:szCs w:val="28"/>
        </w:rPr>
        <w:lastRenderedPageBreak/>
        <w:t>деятельности в Кыргызской Республики, также, как и гражданами КР не требуется разрешение на работу на всей территории ЕАЭС.</w:t>
      </w:r>
    </w:p>
    <w:p w14:paraId="1726BB92" w14:textId="77777777" w:rsidR="008C408E" w:rsidRDefault="008C408E">
      <w:pPr>
        <w:pStyle w:val="Standard"/>
        <w:spacing w:after="0" w:line="312" w:lineRule="auto"/>
        <w:jc w:val="both"/>
        <w:rPr>
          <w:rFonts w:ascii="Times New Roman" w:hAnsi="Times New Roman" w:cs="Times New Roman"/>
          <w:sz w:val="28"/>
          <w:szCs w:val="28"/>
        </w:rPr>
      </w:pPr>
    </w:p>
    <w:p w14:paraId="43F69B1E" w14:textId="025C2616" w:rsidR="008C408E" w:rsidRDefault="004F0B7A">
      <w:pPr>
        <w:pStyle w:val="Standard"/>
        <w:spacing w:after="0" w:line="312" w:lineRule="auto"/>
        <w:ind w:firstLine="708"/>
        <w:jc w:val="both"/>
      </w:pPr>
      <w:r>
        <w:rPr>
          <w:rFonts w:ascii="Times New Roman" w:hAnsi="Times New Roman" w:cs="Times New Roman"/>
          <w:b/>
          <w:sz w:val="28"/>
          <w:szCs w:val="28"/>
        </w:rPr>
        <w:t xml:space="preserve">Апатрид (от лат. apatris и др.-греч. ἀ + πατρίς - «человек без родины») или лицо́ без гражданства </w:t>
      </w:r>
      <w:r w:rsidR="00E45FF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это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14:paraId="66A9A7E3"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Под термином «апатрид» подразумевается лицо, которое не рассматривается гражданином каким-либо государством в силу его закона </w:t>
      </w:r>
      <w:r>
        <w:rPr>
          <w:rFonts w:ascii="Times New Roman" w:hAnsi="Times New Roman" w:cs="Times New Roman"/>
          <w:b/>
          <w:bCs/>
          <w:sz w:val="28"/>
          <w:szCs w:val="28"/>
        </w:rPr>
        <w:t>(ст.1 Конвенции о статусе апатридов, принятой 28 сентября 1954г.</w:t>
      </w:r>
      <w:r>
        <w:rPr>
          <w:rFonts w:ascii="Times New Roman" w:hAnsi="Times New Roman" w:cs="Times New Roman"/>
          <w:sz w:val="28"/>
          <w:szCs w:val="28"/>
        </w:rPr>
        <w:t xml:space="preserve"> </w:t>
      </w:r>
      <w:r>
        <w:rPr>
          <w:rFonts w:ascii="Times New Roman" w:hAnsi="Times New Roman" w:cs="Times New Roman"/>
          <w:b/>
          <w:bCs/>
          <w:sz w:val="28"/>
          <w:szCs w:val="28"/>
        </w:rPr>
        <w:t>Конференцией полномочных представителей, созванной в соответствии с резолюцией 526 А (XVII) Экономического и Социального Совета от 26 апреля 1954 г.).</w:t>
      </w:r>
      <w:r>
        <w:rPr>
          <w:rFonts w:ascii="Times New Roman" w:hAnsi="Times New Roman" w:cs="Times New Roman"/>
          <w:sz w:val="28"/>
          <w:szCs w:val="28"/>
        </w:rPr>
        <w:t xml:space="preserve"> Конвенция определяет минимальные стандарты обращения с апатридами. В соответствии с Конвенцией, апатрид обязан подчиняться законам и постановлениям, а также мерам, принимаемым для поддержания общественного порядка страны, в которой он находится. Конвенция не дает апатридам непосредственных прав, однако устанавливает, какие именно права должны быть им предоставлены законами государств, на территории которых они проживают на законном основании. Государства обязаны признать их особый правовой статус, который не должен быть менее благоприятным, чем предусмотренное в национальном праве правовое положение иностранцев в аналогичных обстоятельствах. Это правило применимо в первую очередь, когда речь идет о признании следующих прав:</w:t>
      </w:r>
    </w:p>
    <w:p w14:paraId="159A8F14" w14:textId="242DB90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право на семейную жизнь, на уважение личного статуса и свободы совести и вероисповеданий (ст. 4 и 12);</w:t>
      </w:r>
    </w:p>
    <w:p w14:paraId="656F9D0C" w14:textId="091F899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право на собственность (имущественное право) (ст. 13 и 14);</w:t>
      </w:r>
    </w:p>
    <w:p w14:paraId="05E8CAB3" w14:textId="19EDA2F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право ассоциаций (ст. 15);</w:t>
      </w:r>
    </w:p>
    <w:p w14:paraId="4EB4F9BC" w14:textId="4C90EFE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право обращения в суд (ст. 16);</w:t>
      </w:r>
    </w:p>
    <w:p w14:paraId="0FDD90CB" w14:textId="6F4FA65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право на труд и отправление различных профессий (ст. 17 и 19);</w:t>
      </w:r>
    </w:p>
    <w:p w14:paraId="42087A03" w14:textId="5DAE21E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право пользоваться различными видами социального попечения и административной опеки (ст. 20</w:t>
      </w:r>
      <w:r w:rsidR="00AD0186">
        <w:rPr>
          <w:rFonts w:ascii="Times New Roman" w:hAnsi="Times New Roman" w:cs="Times New Roman"/>
          <w:sz w:val="28"/>
          <w:szCs w:val="28"/>
        </w:rPr>
        <w:t>-</w:t>
      </w:r>
      <w:r>
        <w:rPr>
          <w:rFonts w:ascii="Times New Roman" w:hAnsi="Times New Roman" w:cs="Times New Roman"/>
          <w:sz w:val="28"/>
          <w:szCs w:val="28"/>
        </w:rPr>
        <w:t>25);</w:t>
      </w:r>
    </w:p>
    <w:p w14:paraId="5A3D9CC1" w14:textId="7C56F51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право на свободу передвижения любым видом транспорта, а также право на вывоз имущества (ст. 26</w:t>
      </w:r>
      <w:r w:rsidR="00AD0186">
        <w:rPr>
          <w:rFonts w:ascii="Times New Roman" w:hAnsi="Times New Roman" w:cs="Times New Roman"/>
          <w:sz w:val="28"/>
          <w:szCs w:val="28"/>
        </w:rPr>
        <w:t>-</w:t>
      </w:r>
      <w:r>
        <w:rPr>
          <w:rFonts w:ascii="Times New Roman" w:hAnsi="Times New Roman" w:cs="Times New Roman"/>
          <w:sz w:val="28"/>
          <w:szCs w:val="28"/>
        </w:rPr>
        <w:t>30);</w:t>
      </w:r>
    </w:p>
    <w:p w14:paraId="08B385E3" w14:textId="2F04E48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правовые нормы, касающиеся высылки и натурализации (ст. 31 и 32).</w:t>
      </w:r>
    </w:p>
    <w:p w14:paraId="0410305F"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международных правовых документах, как Всеобщая декларация прав человека, Международный пакт о гражданских и политических правах, Международная конвенция о ликвидации всех форм расовой дискриминации,</w:t>
      </w:r>
    </w:p>
    <w:p w14:paraId="7C1C6B4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Конвенция о ликвидации всех форм дискриминации в отношении женщин, Конвенция о правах ребенка, Международная конвенция о защите прав всех трудящихся-мигрантов и членов их семей и Конвенция о правах инвалидов также содержатся положения, связанные с правом на гражданство, что способствует защите апатридов и предотвращению безгражданства.</w:t>
      </w:r>
    </w:p>
    <w:p w14:paraId="694D4B0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Гражданство может зависеть от места рождения, от территории постоянного места жительства, от гражданства обоих родителей или одного из них и т. д. Вместе с тем, официально полученное гражданство может быть утрачено или его можно лишиться на основании законодательства.</w:t>
      </w:r>
    </w:p>
    <w:p w14:paraId="5545291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Причины, по которым люди потеряли свою привязанность к определённому государству, могут быть разные:</w:t>
      </w:r>
    </w:p>
    <w:p w14:paraId="5945F207" w14:textId="560BBA0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апатридом с рождения человек становится в том случае, если он появился в семье, где оба родителя не имеют гражданства, в стране, в которой он родился, гражданство не присваивается автоматически по месту рождения;</w:t>
      </w:r>
    </w:p>
    <w:p w14:paraId="6B62E9DB" w14:textId="1AEBDD0F"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человек может добровольно отказаться от гражданства. Чаще всего это временный статус. Такая мера необходима, если он планирует получить гражданство другого государства;</w:t>
      </w:r>
    </w:p>
    <w:p w14:paraId="4CB2654D" w14:textId="658C455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принудительное лишение гражданства в том случае, если ведётся политическое преследование гражданина, который относится к категории потенциально опасных личностей.</w:t>
      </w:r>
    </w:p>
    <w:p w14:paraId="72E526CB" w14:textId="514DF47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лицо может стать апатридом, если будет выявлен факт фиктивного получения им гражданства. Например, он вступил в брак с целью стать гражданином страны.</w:t>
      </w:r>
    </w:p>
    <w:p w14:paraId="5C0E2232" w14:textId="36A8B12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когда само государство перестает существовать (После распада СССР люди оказались с паспортами государства, которого уже не существовало. До момента получения новых документов, все граждане считались апатридами).</w:t>
      </w:r>
    </w:p>
    <w:p w14:paraId="2542BA19" w14:textId="00A208C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встречаются случаи, когда человек отказывается полностью от любого гражданства. Это может быть из-за религиозных побуждений.</w:t>
      </w:r>
    </w:p>
    <w:p w14:paraId="2E10B8DA" w14:textId="669C69A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Безгражданство может быть вызвано целым рядом факторов, таких как дискриминация в законах о гражданстве (например, расовая, религиозная или гендерная), коллизии и пробелы в законодательстве о гражданстве, и правопреемство государств. Отсутствие документов не равнозначно</w:t>
      </w:r>
      <w:r w:rsidR="00CC51E0">
        <w:rPr>
          <w:rFonts w:ascii="Times New Roman" w:hAnsi="Times New Roman" w:cs="Times New Roman"/>
          <w:sz w:val="28"/>
          <w:szCs w:val="28"/>
        </w:rPr>
        <w:t xml:space="preserve"> </w:t>
      </w:r>
      <w:r>
        <w:rPr>
          <w:rFonts w:ascii="Times New Roman" w:hAnsi="Times New Roman" w:cs="Times New Roman"/>
          <w:sz w:val="28"/>
          <w:szCs w:val="28"/>
        </w:rPr>
        <w:t xml:space="preserve">безгражданству. Нерегистрация рождений может подвергать людей риску </w:t>
      </w:r>
      <w:r>
        <w:rPr>
          <w:rFonts w:ascii="Times New Roman" w:hAnsi="Times New Roman" w:cs="Times New Roman"/>
          <w:sz w:val="28"/>
          <w:szCs w:val="28"/>
        </w:rPr>
        <w:lastRenderedPageBreak/>
        <w:t>безгражданства, т.к. свидетельство о рождении предоставляет доказательство и подтверждение места рождения человека и его родителей, что является ключевой информацией, необходимой для установления гражданства. Риски безгражданства могут также возникать в ситуациях, связанных с перемещением лиц.</w:t>
      </w:r>
    </w:p>
    <w:p w14:paraId="5290538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Большинство апатридов родились в странах, где они живут всю свою жизнь. К странам с особенно большой численностью апатридов относятся Мьянма, Кувейт, Кот-д'Ивуар, Таиланд, Ирак и Доминиканская Республика. Значительные группы апатридов также проживают в разных странах мира, где женщины не имеют права передавать свое гражданство своим детям наравне с отцами. В результате, дети могут оказаться апатридами в тех случаях, когда отцы неизвестны, пропали без вести или погибли.</w:t>
      </w:r>
    </w:p>
    <w:p w14:paraId="05E0E45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Не имея никакого гражданства, апатриды часто не имеют основных прав, которыми пользуются граждане государства. Безгражданство оказывает влияние на такие социально-экономические права, как право на образование, труд, социальное обеспечение, жилье, медицинское обслуживание, а также гражданские и политические права, включая свободу передвижения, свободу от произвольного задержания и право на участие в политической жизни. Конвенция 1954 года также гарантирует апатридам право на документы, удостоверяющие личность, право на проездные документы и административную помощь.</w:t>
      </w:r>
    </w:p>
    <w:p w14:paraId="1FA5B5D4" w14:textId="77777777" w:rsidR="008C408E" w:rsidRDefault="004F0B7A">
      <w:pPr>
        <w:pStyle w:val="Standard"/>
        <w:spacing w:after="0" w:line="312" w:lineRule="auto"/>
        <w:ind w:firstLine="708"/>
        <w:jc w:val="both"/>
      </w:pPr>
      <w:r>
        <w:rPr>
          <w:rFonts w:ascii="Times New Roman" w:hAnsi="Times New Roman" w:cs="Times New Roman"/>
          <w:sz w:val="28"/>
          <w:szCs w:val="28"/>
        </w:rPr>
        <w:t>Правовое положение апатридов, установленное международными правовыми актами, в Кыргызстане регулируются</w:t>
      </w:r>
      <w:r>
        <w:rPr>
          <w:rFonts w:ascii="Times New Roman" w:hAnsi="Times New Roman" w:cs="Times New Roman"/>
          <w:b/>
          <w:bCs/>
          <w:sz w:val="28"/>
          <w:szCs w:val="28"/>
        </w:rPr>
        <w:t xml:space="preserve"> Законами КР «О гражданстве КР» от 21 мая 2007г. № 70, «О внешней миграции» от 17 июля 2000г. № 61, а также вступившими в установленном законом порядке в силу международными договорами, участницей которых является Кыргызская Республика.</w:t>
      </w:r>
    </w:p>
    <w:p w14:paraId="333D4B07" w14:textId="32252A3B" w:rsidR="008C408E" w:rsidRDefault="004F0B7A">
      <w:pPr>
        <w:pStyle w:val="Standard"/>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(https://publications.iom.int/system/files/pdf/final-wmr_2020-ru.pdf, </w:t>
      </w:r>
      <w:r w:rsidR="0091762B">
        <w:rPr>
          <w:rFonts w:ascii="Times New Roman" w:hAnsi="Times New Roman" w:cs="Times New Roman"/>
          <w:b/>
          <w:bCs/>
          <w:sz w:val="28"/>
          <w:szCs w:val="28"/>
        </w:rPr>
        <w:t xml:space="preserve"> </w:t>
      </w:r>
      <w:r>
        <w:rPr>
          <w:rFonts w:ascii="Times New Roman" w:hAnsi="Times New Roman" w:cs="Times New Roman"/>
          <w:b/>
          <w:bCs/>
          <w:sz w:val="28"/>
          <w:szCs w:val="28"/>
        </w:rPr>
        <w:t>https://www.osce.org/files/f/documents/9/9/343321.pdf )</w:t>
      </w:r>
      <w:r w:rsidR="0091762B">
        <w:rPr>
          <w:rFonts w:ascii="Times New Roman" w:hAnsi="Times New Roman" w:cs="Times New Roman"/>
          <w:b/>
          <w:bCs/>
          <w:sz w:val="28"/>
          <w:szCs w:val="28"/>
        </w:rPr>
        <w:t xml:space="preserve">  </w:t>
      </w:r>
    </w:p>
    <w:p w14:paraId="51740A2F" w14:textId="77777777" w:rsidR="008C408E" w:rsidRDefault="008C408E">
      <w:pPr>
        <w:pStyle w:val="Standard"/>
        <w:spacing w:after="0" w:line="312" w:lineRule="auto"/>
        <w:jc w:val="both"/>
        <w:rPr>
          <w:rFonts w:ascii="Times New Roman" w:hAnsi="Times New Roman" w:cs="Times New Roman"/>
          <w:sz w:val="28"/>
          <w:szCs w:val="28"/>
        </w:rPr>
      </w:pPr>
    </w:p>
    <w:p w14:paraId="6BB78137" w14:textId="77777777" w:rsidR="008C408E" w:rsidRDefault="004F0B7A">
      <w:pPr>
        <w:pStyle w:val="Standard"/>
        <w:spacing w:after="0" w:line="312" w:lineRule="auto"/>
        <w:ind w:firstLine="708"/>
        <w:jc w:val="both"/>
      </w:pPr>
      <w:r>
        <w:rPr>
          <w:rFonts w:ascii="Times New Roman" w:hAnsi="Times New Roman" w:cs="Times New Roman"/>
          <w:b/>
          <w:sz w:val="28"/>
          <w:szCs w:val="28"/>
        </w:rPr>
        <w:t xml:space="preserve">Апелляция (от лат. appellatio – обращение, жалоба) – </w:t>
      </w:r>
      <w:r>
        <w:rPr>
          <w:rFonts w:ascii="Times New Roman" w:hAnsi="Times New Roman" w:cs="Times New Roman"/>
          <w:sz w:val="28"/>
          <w:szCs w:val="28"/>
        </w:rPr>
        <w:t>обжалование какого-либо решения, постановления в высшую инстанцию; обжалование судебного решения в вышестоящий суд, имеющий право пересмотреть дело по существу.</w:t>
      </w:r>
    </w:p>
    <w:p w14:paraId="6536CD0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Последней инстанцией для разрешения спорных ситуаций является суд, который встает на сторону одного из участников конфликта, но не всегда </w:t>
      </w:r>
      <w:r>
        <w:rPr>
          <w:rFonts w:ascii="Times New Roman" w:hAnsi="Times New Roman" w:cs="Times New Roman"/>
          <w:sz w:val="28"/>
          <w:szCs w:val="28"/>
        </w:rPr>
        <w:lastRenderedPageBreak/>
        <w:t>каждое его решение можно назвать справедливым. Во избежание таких ситуаций законом предусмотрена определенная иерархия, наделяя некоторые суды полномочия на пересмотр актов нижестоящих инстанций. Такое обжалование называется апелляцией.</w:t>
      </w:r>
    </w:p>
    <w:p w14:paraId="02659E95" w14:textId="77777777" w:rsidR="008C408E" w:rsidRDefault="004F0B7A">
      <w:pPr>
        <w:pStyle w:val="Standard"/>
        <w:spacing w:after="0" w:line="312" w:lineRule="auto"/>
        <w:ind w:firstLine="708"/>
        <w:jc w:val="both"/>
      </w:pPr>
      <w:r>
        <w:rPr>
          <w:rFonts w:ascii="Times New Roman" w:hAnsi="Times New Roman" w:cs="Times New Roman"/>
          <w:sz w:val="28"/>
          <w:szCs w:val="28"/>
        </w:rPr>
        <w:t>В порядке апелляционного производства вышестоящая судебная инстанция производит проверку решения нижестоящего суда; после проверки утверждает обжалованное решение либо, отменив его, выносит новое. При апелляции пересматривается решение суда не по отдельным процессуальным вопросам, а по существу всего дела в целом. Суд апелляционной инстанции не только вправе отменить решение суда первой инстанции, но и изменить его.</w:t>
      </w:r>
    </w:p>
    <w:p w14:paraId="0F815D59" w14:textId="77777777" w:rsidR="008C408E" w:rsidRDefault="008C408E">
      <w:pPr>
        <w:pStyle w:val="Standard"/>
        <w:spacing w:after="0" w:line="312" w:lineRule="auto"/>
        <w:ind w:firstLine="708"/>
        <w:jc w:val="both"/>
        <w:rPr>
          <w:rFonts w:ascii="Times New Roman" w:hAnsi="Times New Roman" w:cs="Times New Roman"/>
          <w:sz w:val="28"/>
          <w:szCs w:val="28"/>
        </w:rPr>
      </w:pPr>
    </w:p>
    <w:p w14:paraId="70E6E10B" w14:textId="6FE5E252" w:rsidR="008C408E" w:rsidRDefault="004F0B7A">
      <w:pPr>
        <w:pStyle w:val="Standard"/>
        <w:spacing w:after="0" w:line="312" w:lineRule="auto"/>
        <w:ind w:firstLine="708"/>
        <w:jc w:val="both"/>
      </w:pPr>
      <w:r>
        <w:rPr>
          <w:rFonts w:ascii="Times New Roman" w:hAnsi="Times New Roman" w:cs="Times New Roman"/>
          <w:b/>
          <w:sz w:val="28"/>
          <w:szCs w:val="28"/>
        </w:rPr>
        <w:t>Апелляционная судебная инстанция</w:t>
      </w:r>
      <w:r>
        <w:rPr>
          <w:rFonts w:ascii="Times New Roman" w:hAnsi="Times New Roman" w:cs="Times New Roman"/>
          <w:sz w:val="28"/>
          <w:szCs w:val="28"/>
        </w:rPr>
        <w:t xml:space="preserve"> </w:t>
      </w:r>
      <w:r w:rsidR="00CC51E0">
        <w:rPr>
          <w:rFonts w:ascii="Times New Roman" w:hAnsi="Times New Roman" w:cs="Times New Roman"/>
          <w:sz w:val="28"/>
          <w:szCs w:val="28"/>
        </w:rPr>
        <w:t>–</w:t>
      </w:r>
      <w:r>
        <w:rPr>
          <w:rFonts w:ascii="Times New Roman" w:hAnsi="Times New Roman" w:cs="Times New Roman"/>
          <w:sz w:val="28"/>
          <w:szCs w:val="28"/>
        </w:rPr>
        <w:t xml:space="preserve"> это вторая по счету инстанция, то есть та, в которую обжалуются первичные судебные решения. Это происходит посредством подачи апелляционной жалобы. Несогласная с решением суда сторона пишет заявление, в котором указывает, какие, по ее мнению, ошибки допустил суд, какие обстоятельства дела были им проигнорированы. Вышестоящий суд, получив такую жалобу, обязан пересмотреть дело с учетом всех этих замечаний. То есть, если заявитель пишет о том, что судом первой инстанции не была дана оценка тем или иным доказательствам, утверждениям и т.д., суд апелляционной инстанции все эти моменты должен проработать.</w:t>
      </w:r>
    </w:p>
    <w:p w14:paraId="64545F4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того, к какой отрасли процессуального права относится спор, законом установлены требования к соблюдению сроков подачи апелляционной жалобы. Как правило, заявление должно быть зарегистрировано до момента вступления вердикта в законную силу.</w:t>
      </w:r>
    </w:p>
    <w:p w14:paraId="13D8F40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При обращении в апелляционную инстанцию требуется приложить саму жалобу, чек об оплате госпошлины и нотариальную доверенность, если интересы обращающегося представляет адвокат. Текст решения приложит тот суд, где оно было вынесено.</w:t>
      </w:r>
    </w:p>
    <w:p w14:paraId="228AFA91" w14:textId="77777777" w:rsidR="00CC51E0" w:rsidRDefault="004F0B7A" w:rsidP="00CC51E0">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Вариантов исхода дела может быть несколько: апелляцию могут отклонить, первоначальное решение могут изменить полностью или частично, также его могут оставить полностью без изменений.</w:t>
      </w:r>
    </w:p>
    <w:p w14:paraId="6FA36159" w14:textId="6468C644" w:rsidR="008C408E" w:rsidRDefault="004F0B7A" w:rsidP="00CC51E0">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Суд может отказаться рассматривать жалобу, если она неправильно оформлена. В ряде случаев предоставляется определенный срок на устранение недочетов:</w:t>
      </w:r>
    </w:p>
    <w:p w14:paraId="69DA7F74" w14:textId="56927C0F"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CC51E0">
        <w:rPr>
          <w:rFonts w:ascii="Times New Roman" w:hAnsi="Times New Roman" w:cs="Times New Roman"/>
          <w:sz w:val="28"/>
          <w:szCs w:val="28"/>
        </w:rPr>
        <w:t xml:space="preserve">- </w:t>
      </w:r>
      <w:r>
        <w:rPr>
          <w:rFonts w:ascii="Times New Roman" w:hAnsi="Times New Roman" w:cs="Times New Roman"/>
          <w:sz w:val="28"/>
          <w:szCs w:val="28"/>
        </w:rPr>
        <w:t>если в заявлении не указаны основные сведения: в какой суд подается жалоба, в каком было принято первоначальное решение, не указан номер дела и т.д.;</w:t>
      </w:r>
    </w:p>
    <w:p w14:paraId="7E58632C" w14:textId="4CAE23CA"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не уплачена госпошлина;</w:t>
      </w:r>
    </w:p>
    <w:p w14:paraId="1FE18D9E" w14:textId="4F9FDC2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не приложена копия доверенности, если в первом заседании интересы одной из сторон представлял юрист;</w:t>
      </w:r>
    </w:p>
    <w:p w14:paraId="2B0298FA" w14:textId="0530B2B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копий жалоб меньше, чем заинтересованных в деле сторон.</w:t>
      </w:r>
    </w:p>
    <w:p w14:paraId="1DB3799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В Кыргызстане порядок и условия апелляционного обжалования судебных решений регламентированы:</w:t>
      </w:r>
    </w:p>
    <w:p w14:paraId="094CC711" w14:textId="37EAF88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CC51E0">
        <w:rPr>
          <w:rFonts w:ascii="Times New Roman" w:hAnsi="Times New Roman" w:cs="Times New Roman"/>
          <w:sz w:val="28"/>
          <w:szCs w:val="28"/>
        </w:rPr>
        <w:t xml:space="preserve">- </w:t>
      </w:r>
      <w:r>
        <w:rPr>
          <w:rFonts w:ascii="Times New Roman" w:hAnsi="Times New Roman" w:cs="Times New Roman"/>
          <w:sz w:val="28"/>
          <w:szCs w:val="28"/>
        </w:rPr>
        <w:t>по уголовным делам - в главах 46-48 Уголовно-процессуального кодекса КР</w:t>
      </w:r>
      <w:r w:rsidR="00CC51E0">
        <w:rPr>
          <w:rFonts w:ascii="Times New Roman" w:hAnsi="Times New Roman" w:cs="Times New Roman"/>
          <w:sz w:val="28"/>
          <w:szCs w:val="28"/>
        </w:rPr>
        <w:t>;</w:t>
      </w:r>
    </w:p>
    <w:p w14:paraId="617D7A8A" w14:textId="66500BBF"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Pr>
          <w:rFonts w:ascii="Times New Roman" w:hAnsi="Times New Roman" w:cs="Times New Roman"/>
          <w:sz w:val="28"/>
          <w:szCs w:val="28"/>
        </w:rPr>
        <w:t xml:space="preserve">по гражданским делам </w:t>
      </w:r>
      <w:r w:rsidR="00CC51E0">
        <w:rPr>
          <w:rFonts w:ascii="Times New Roman" w:hAnsi="Times New Roman" w:cs="Times New Roman"/>
          <w:sz w:val="28"/>
          <w:szCs w:val="28"/>
        </w:rPr>
        <w:t>-</w:t>
      </w:r>
      <w:r>
        <w:rPr>
          <w:rFonts w:ascii="Times New Roman" w:hAnsi="Times New Roman" w:cs="Times New Roman"/>
          <w:sz w:val="28"/>
          <w:szCs w:val="28"/>
        </w:rPr>
        <w:t xml:space="preserve"> в главах 38</w:t>
      </w:r>
      <w:r w:rsidR="00CC51E0">
        <w:rPr>
          <w:rFonts w:ascii="Times New Roman" w:hAnsi="Times New Roman" w:cs="Times New Roman"/>
          <w:sz w:val="28"/>
          <w:szCs w:val="28"/>
        </w:rPr>
        <w:t>-</w:t>
      </w:r>
      <w:r>
        <w:rPr>
          <w:rFonts w:ascii="Times New Roman" w:hAnsi="Times New Roman" w:cs="Times New Roman"/>
          <w:sz w:val="28"/>
          <w:szCs w:val="28"/>
        </w:rPr>
        <w:t>39 Гражданско-процессуального кодекса КР</w:t>
      </w:r>
      <w:r w:rsidR="00CC51E0">
        <w:rPr>
          <w:rFonts w:ascii="Times New Roman" w:hAnsi="Times New Roman" w:cs="Times New Roman"/>
          <w:sz w:val="28"/>
          <w:szCs w:val="28"/>
        </w:rPr>
        <w:t>;</w:t>
      </w:r>
    </w:p>
    <w:p w14:paraId="25D2F626" w14:textId="27DF8EB5" w:rsidR="008C408E" w:rsidRDefault="004F0B7A">
      <w:pPr>
        <w:pStyle w:val="Standard"/>
        <w:spacing w:after="0" w:line="312" w:lineRule="auto"/>
        <w:jc w:val="both"/>
      </w:pPr>
      <w:r>
        <w:rPr>
          <w:rFonts w:ascii="Times New Roman" w:hAnsi="Times New Roman" w:cs="Times New Roman"/>
          <w:sz w:val="28"/>
          <w:szCs w:val="28"/>
        </w:rPr>
        <w:tab/>
        <w:t>-по административным делам – в главе 24 Административно- процессуального кодекса КР. (</w:t>
      </w:r>
      <w:r>
        <w:rPr>
          <w:rFonts w:ascii="Times New Roman" w:hAnsi="Times New Roman" w:cs="Times New Roman"/>
          <w:b/>
          <w:bCs/>
          <w:sz w:val="28"/>
          <w:szCs w:val="28"/>
        </w:rPr>
        <w:t xml:space="preserve">https://lawmix.ru/slovar/15261; </w:t>
      </w:r>
      <w:hyperlink r:id="rId15" w:history="1">
        <w:r>
          <w:rPr>
            <w:rFonts w:ascii="Times New Roman" w:hAnsi="Times New Roman" w:cs="Times New Roman"/>
            <w:b/>
            <w:bCs/>
            <w:color w:val="00000A"/>
            <w:sz w:val="28"/>
            <w:szCs w:val="28"/>
          </w:rPr>
          <w:t>https://determiner.ru/termin/apelljacija.html#</w:t>
        </w:r>
      </w:hyperlink>
      <w:r>
        <w:rPr>
          <w:rFonts w:ascii="Times New Roman" w:hAnsi="Times New Roman" w:cs="Times New Roman"/>
          <w:b/>
          <w:bCs/>
          <w:sz w:val="28"/>
          <w:szCs w:val="28"/>
        </w:rPr>
        <w:t>)</w:t>
      </w:r>
      <w:r w:rsidR="00CC51E0">
        <w:rPr>
          <w:rFonts w:ascii="Times New Roman" w:hAnsi="Times New Roman" w:cs="Times New Roman"/>
          <w:b/>
          <w:bCs/>
          <w:sz w:val="28"/>
          <w:szCs w:val="28"/>
        </w:rPr>
        <w:t>.</w:t>
      </w:r>
    </w:p>
    <w:p w14:paraId="2939C681" w14:textId="77777777" w:rsidR="008C408E" w:rsidRDefault="008C408E">
      <w:pPr>
        <w:pStyle w:val="Standard"/>
        <w:spacing w:after="0" w:line="312" w:lineRule="auto"/>
        <w:jc w:val="both"/>
      </w:pPr>
    </w:p>
    <w:p w14:paraId="28810D45" w14:textId="56D1E3D6" w:rsidR="008C408E" w:rsidRDefault="004F0B7A">
      <w:pPr>
        <w:pStyle w:val="Standard"/>
        <w:spacing w:after="0" w:line="312" w:lineRule="auto"/>
        <w:ind w:firstLine="708"/>
        <w:jc w:val="both"/>
      </w:pPr>
      <w:r>
        <w:rPr>
          <w:rFonts w:ascii="Times New Roman" w:hAnsi="Times New Roman" w:cs="Times New Roman"/>
          <w:b/>
          <w:sz w:val="28"/>
          <w:szCs w:val="28"/>
        </w:rPr>
        <w:t xml:space="preserve">Апостиль </w:t>
      </w:r>
      <w:r w:rsidR="00CC51E0">
        <w:rPr>
          <w:rFonts w:ascii="Times New Roman" w:hAnsi="Times New Roman" w:cs="Times New Roman"/>
          <w:b/>
          <w:sz w:val="28"/>
          <w:szCs w:val="28"/>
        </w:rPr>
        <w:t>–</w:t>
      </w:r>
      <w:r>
        <w:rPr>
          <w:rFonts w:ascii="Times New Roman" w:hAnsi="Times New Roman" w:cs="Times New Roman"/>
          <w:sz w:val="28"/>
          <w:szCs w:val="28"/>
        </w:rPr>
        <w:t xml:space="preserve"> это форма легализации документа, которую признают страны-участницы Гаагской конвенции </w:t>
      </w:r>
      <w:r w:rsidRPr="0091762B">
        <w:rPr>
          <w:rFonts w:ascii="Times New Roman" w:hAnsi="Times New Roman" w:cs="Times New Roman"/>
          <w:b/>
          <w:bCs/>
          <w:sz w:val="28"/>
          <w:szCs w:val="28"/>
        </w:rPr>
        <w:t>(Конвенция, отменяющая требование легализации иностранных официальных документов, заключенная в Гааге 5 октября 1961 года государствами - участниками Гаагской конференции по международному частному праву)</w:t>
      </w:r>
      <w:r>
        <w:rPr>
          <w:rFonts w:ascii="Times New Roman" w:hAnsi="Times New Roman" w:cs="Times New Roman"/>
          <w:sz w:val="28"/>
          <w:szCs w:val="28"/>
        </w:rPr>
        <w:t>. Документ с апостилем имеет юридическую силу в более чем 140 странах, Кыргызстан присоединился к Гаагской конвенции в ноябре 2009 г. Апостиль сокращает срок оформления документов, вывозимых за пределы страны.</w:t>
      </w:r>
    </w:p>
    <w:p w14:paraId="2707C4BA" w14:textId="0CC81466" w:rsidR="008C408E" w:rsidRDefault="004F0B7A" w:rsidP="00CC51E0">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Отметку ставят на оригинал или копию, в зависимости от требований. Апостиль представляет собой международную стандартизированную форму заполнения сведений о законности документа для предъявления на территории стран, признающих такую форму легализации. Штамп «Апостиль» ставится на оригиналы и копии документов и упрощает международную легализацию документов. Проще говоря, это легализация документа за пределами страны, в которой он был получен. Например, когда наш абитуриент хочет поступить в зарубежный вуз, он должен предоставить</w:t>
      </w:r>
      <w:r w:rsidR="00CC51E0">
        <w:rPr>
          <w:rFonts w:ascii="Times New Roman" w:hAnsi="Times New Roman" w:cs="Times New Roman"/>
          <w:sz w:val="28"/>
          <w:szCs w:val="28"/>
        </w:rPr>
        <w:t xml:space="preserve"> </w:t>
      </w:r>
      <w:r>
        <w:rPr>
          <w:rFonts w:ascii="Times New Roman" w:hAnsi="Times New Roman" w:cs="Times New Roman"/>
          <w:sz w:val="28"/>
          <w:szCs w:val="28"/>
        </w:rPr>
        <w:t>в том числе аттестат об окончании школы. Очевидно, что во многих странах просто предъявить кыргызский документ не получится.</w:t>
      </w:r>
    </w:p>
    <w:p w14:paraId="7012E16B" w14:textId="77777777" w:rsidR="008C408E" w:rsidRDefault="004F0B7A">
      <w:pPr>
        <w:pStyle w:val="Standard"/>
        <w:spacing w:after="0" w:line="312" w:lineRule="auto"/>
        <w:ind w:firstLine="708"/>
        <w:jc w:val="both"/>
      </w:pPr>
      <w:r>
        <w:rPr>
          <w:rFonts w:ascii="Times New Roman" w:hAnsi="Times New Roman" w:cs="Times New Roman"/>
          <w:sz w:val="28"/>
          <w:szCs w:val="28"/>
        </w:rPr>
        <w:lastRenderedPageBreak/>
        <w:t>Чтобы легализовать документ, существует процесс апостилирования. В соответствии с Конвенцией, апостиль ставится только на официальных документах, выданных госорганами, административных документах, нотариальных актах. При этом, коммерческие или таможенные бумаги, равно как и дипломатические документы, апостилировать нельзя. Чтобы легализовать эти бумаги, придется воспользоваться другими международными механизмами.</w:t>
      </w:r>
    </w:p>
    <w:p w14:paraId="1F5EBB83"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Форма апостиля Конвенцией не регламентирована. В Кыргызстане и России, например, это штамп, а в США выдают сертификат. При этом есть четкий список того, что должно быть прописано в апостиле: страна, фамилия и должность лица, наименование учреждения, название города, дата проставления апостиля, название органа, номер апостиля печать или штамп учреждения, подпись должностного лица, проставившего апостиль. Апостиль на конкретный документ ставят в выдавшем его органе власти или в вышестоящем ведомстве. Например, Министерство юстиции, МВД и т.д. </w:t>
      </w:r>
      <w:r>
        <w:rPr>
          <w:rFonts w:ascii="Times New Roman" w:hAnsi="Times New Roman" w:cs="Times New Roman"/>
          <w:sz w:val="28"/>
          <w:szCs w:val="28"/>
        </w:rPr>
        <w:tab/>
        <w:t xml:space="preserve">Апостиль может быть как на одном из двух языков Конвенции (французский и английский), так и на национальном языке. В Кыргызской Республики апостиль оформляется на государственном языке. Как правило, перевод штампа дублируется - с французского или английского на национальный, а заголовок апостиля должен быть строго на французском - Apostille </w:t>
      </w:r>
      <w:r>
        <w:rPr>
          <w:rFonts w:ascii="Times New Roman" w:hAnsi="Times New Roman" w:cs="Times New Roman"/>
          <w:b/>
          <w:bCs/>
          <w:sz w:val="28"/>
          <w:szCs w:val="28"/>
        </w:rPr>
        <w:t>(Convention de la Haye du 5 octobre 1961).</w:t>
      </w:r>
      <w:r>
        <w:rPr>
          <w:rFonts w:ascii="Times New Roman" w:hAnsi="Times New Roman" w:cs="Times New Roman"/>
          <w:sz w:val="28"/>
          <w:szCs w:val="28"/>
        </w:rPr>
        <w:t xml:space="preserve"> Некоторые страны требуют «двойной апостиль», тогда необходимо сделать нотариально заверенный перевод на английский язык и уже на него поставить еще один штамп. Поэтому необходимо всегда уточнить у принимающей стороны, нужен ли апостиль на перевод.</w:t>
      </w:r>
    </w:p>
    <w:p w14:paraId="104C4AF6" w14:textId="18B6401C" w:rsidR="008C408E" w:rsidRPr="00AD221E" w:rsidRDefault="004F0B7A">
      <w:pPr>
        <w:pStyle w:val="Standard"/>
        <w:spacing w:after="0" w:line="312"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За оформление апостиля взимается госпошлина. Сроки апостилирования документов не должны превышать 2 рабочих дней со дня представления документов, а в случае необходимости проверки подлинности подписи, печати или штампа госоргана, истребования образца подписи и подтверждения полномочий на право подписи должностного лица, срок апостилирования продлевается до 30 дней </w:t>
      </w:r>
      <w:r w:rsidRPr="00AD221E">
        <w:rPr>
          <w:rFonts w:ascii="Times New Roman" w:hAnsi="Times New Roman" w:cs="Times New Roman"/>
          <w:b/>
          <w:bCs/>
          <w:sz w:val="28"/>
          <w:szCs w:val="28"/>
        </w:rPr>
        <w:t xml:space="preserve">(п.11 и 12 Инструкции о порядке и условиях проставления апостиля, утвержденной </w:t>
      </w:r>
      <w:r w:rsidR="00AD221E" w:rsidRPr="00AD221E">
        <w:rPr>
          <w:rFonts w:ascii="Times New Roman" w:hAnsi="Times New Roman" w:cs="Times New Roman"/>
          <w:b/>
          <w:bCs/>
          <w:sz w:val="28"/>
          <w:szCs w:val="28"/>
        </w:rPr>
        <w:t>П</w:t>
      </w:r>
      <w:r w:rsidRPr="00AD221E">
        <w:rPr>
          <w:rFonts w:ascii="Times New Roman" w:hAnsi="Times New Roman" w:cs="Times New Roman"/>
          <w:b/>
          <w:bCs/>
          <w:sz w:val="28"/>
          <w:szCs w:val="28"/>
        </w:rPr>
        <w:t>остановлением Правительства Кыргызской Республики от 18 ноября 2010 года № 283).</w:t>
      </w:r>
    </w:p>
    <w:p w14:paraId="2EF3992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Случаи отказа в апостилировании документов перечислены в п.41 Инструкции о порядке и условиях проставления апостиля.</w:t>
      </w:r>
    </w:p>
    <w:p w14:paraId="5247AA96" w14:textId="22C62A13" w:rsidR="008C408E" w:rsidRDefault="004F0B7A">
      <w:pPr>
        <w:pStyle w:val="Standard"/>
        <w:spacing w:after="0" w:line="312" w:lineRule="auto"/>
        <w:ind w:firstLine="708"/>
        <w:jc w:val="both"/>
      </w:pPr>
      <w:r>
        <w:rPr>
          <w:rFonts w:ascii="Times New Roman" w:hAnsi="Times New Roman" w:cs="Times New Roman"/>
          <w:sz w:val="28"/>
          <w:szCs w:val="28"/>
        </w:rPr>
        <w:lastRenderedPageBreak/>
        <w:t>Кыргызстан заключил соглашения о правовой помощи с рядом государств (в основном, участники СНГ), согласно которым документы признаются госорганами этих стран без апостиля по принципу взаимности. Однако, если со страной нет договора о правовой помощи и</w:t>
      </w:r>
      <w:r w:rsidR="00AD221E">
        <w:rPr>
          <w:rFonts w:ascii="Times New Roman" w:hAnsi="Times New Roman" w:cs="Times New Roman"/>
          <w:sz w:val="28"/>
          <w:szCs w:val="28"/>
        </w:rPr>
        <w:t>,</w:t>
      </w:r>
      <w:r>
        <w:rPr>
          <w:rFonts w:ascii="Times New Roman" w:hAnsi="Times New Roman" w:cs="Times New Roman"/>
          <w:sz w:val="28"/>
          <w:szCs w:val="28"/>
        </w:rPr>
        <w:t xml:space="preserve"> она не является участницей Гаагской конвенции, потребуется консульская легализация документа. Это сложный, многоступенчатый и длительный процесс.</w:t>
      </w:r>
      <w:r>
        <w:rPr>
          <w:rFonts w:ascii="Times New Roman" w:hAnsi="Times New Roman" w:cs="Times New Roman"/>
          <w:sz w:val="28"/>
          <w:szCs w:val="28"/>
        </w:rPr>
        <w:br/>
      </w:r>
    </w:p>
    <w:p w14:paraId="22681D87" w14:textId="6571F914" w:rsidR="008C408E" w:rsidRPr="00AD221E" w:rsidRDefault="004F0B7A">
      <w:pPr>
        <w:pStyle w:val="Standard"/>
        <w:spacing w:after="0" w:line="312" w:lineRule="auto"/>
        <w:ind w:firstLine="708"/>
        <w:jc w:val="both"/>
        <w:rPr>
          <w:b/>
          <w:bCs/>
        </w:rPr>
      </w:pPr>
      <w:r>
        <w:rPr>
          <w:rFonts w:ascii="Times New Roman" w:hAnsi="Times New Roman" w:cs="Times New Roman"/>
          <w:b/>
          <w:sz w:val="28"/>
          <w:szCs w:val="28"/>
        </w:rPr>
        <w:t xml:space="preserve">Арест </w:t>
      </w:r>
      <w:r w:rsidR="007F3D9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вид взыскания за совершение правонарушения, который заключается в содержании правонарушителя в условиях изоляции от общества в местах, определяемых органами внутренних дел, и применяется на срок до 7 суток </w:t>
      </w:r>
      <w:r w:rsidRPr="00AD221E">
        <w:rPr>
          <w:rFonts w:ascii="Times New Roman" w:hAnsi="Times New Roman" w:cs="Times New Roman"/>
          <w:b/>
          <w:bCs/>
          <w:sz w:val="28"/>
          <w:szCs w:val="28"/>
        </w:rPr>
        <w:t>(статья 33 Кодекса КР о правонарушениях).</w:t>
      </w:r>
    </w:p>
    <w:p w14:paraId="0F41802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Место содержания арестованных должно соответствовать санитарным нормам и исключать возможность заражения каким-либо заболеванием.</w:t>
      </w:r>
    </w:p>
    <w:p w14:paraId="5EDD8C1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Арест применяется судом по месту совершения правонарушения, а в условиях чрезвычайного или военного положения – комендантом.</w:t>
      </w:r>
    </w:p>
    <w:p w14:paraId="745526B9" w14:textId="77777777" w:rsidR="008C408E" w:rsidRDefault="004F0B7A" w:rsidP="007F3D92">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Арест не применяется:</w:t>
      </w:r>
    </w:p>
    <w:p w14:paraId="01BB8085" w14:textId="09FA97E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7F3D92">
        <w:rPr>
          <w:rFonts w:ascii="Times New Roman" w:hAnsi="Times New Roman" w:cs="Times New Roman"/>
          <w:sz w:val="28"/>
          <w:szCs w:val="28"/>
        </w:rPr>
        <w:t xml:space="preserve"> </w:t>
      </w:r>
      <w:r>
        <w:rPr>
          <w:rFonts w:ascii="Times New Roman" w:hAnsi="Times New Roman" w:cs="Times New Roman"/>
          <w:sz w:val="28"/>
          <w:szCs w:val="28"/>
        </w:rPr>
        <w:t>к детям</w:t>
      </w:r>
      <w:r w:rsidR="007F3D92">
        <w:rPr>
          <w:rFonts w:ascii="Times New Roman" w:hAnsi="Times New Roman" w:cs="Times New Roman"/>
          <w:sz w:val="28"/>
          <w:szCs w:val="28"/>
        </w:rPr>
        <w:t>;</w:t>
      </w:r>
    </w:p>
    <w:p w14:paraId="113E24CB" w14:textId="6DA1305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7F3D92">
        <w:rPr>
          <w:rFonts w:ascii="Times New Roman" w:hAnsi="Times New Roman" w:cs="Times New Roman"/>
          <w:sz w:val="28"/>
          <w:szCs w:val="28"/>
        </w:rPr>
        <w:t xml:space="preserve"> </w:t>
      </w:r>
      <w:r>
        <w:rPr>
          <w:rFonts w:ascii="Times New Roman" w:hAnsi="Times New Roman" w:cs="Times New Roman"/>
          <w:sz w:val="28"/>
          <w:szCs w:val="28"/>
        </w:rPr>
        <w:t>к женщинам старше 55 лет</w:t>
      </w:r>
      <w:r w:rsidR="007F3D92">
        <w:rPr>
          <w:rFonts w:ascii="Times New Roman" w:hAnsi="Times New Roman" w:cs="Times New Roman"/>
          <w:sz w:val="28"/>
          <w:szCs w:val="28"/>
        </w:rPr>
        <w:t>;</w:t>
      </w:r>
    </w:p>
    <w:p w14:paraId="18163540" w14:textId="2803812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7F3D92">
        <w:rPr>
          <w:rFonts w:ascii="Times New Roman" w:hAnsi="Times New Roman" w:cs="Times New Roman"/>
          <w:sz w:val="28"/>
          <w:szCs w:val="28"/>
        </w:rPr>
        <w:t xml:space="preserve"> </w:t>
      </w:r>
      <w:r>
        <w:rPr>
          <w:rFonts w:ascii="Times New Roman" w:hAnsi="Times New Roman" w:cs="Times New Roman"/>
          <w:sz w:val="28"/>
          <w:szCs w:val="28"/>
        </w:rPr>
        <w:t>к мужчинам старше 60 лет</w:t>
      </w:r>
      <w:r w:rsidR="007F3D92">
        <w:rPr>
          <w:rFonts w:ascii="Times New Roman" w:hAnsi="Times New Roman" w:cs="Times New Roman"/>
          <w:sz w:val="28"/>
          <w:szCs w:val="28"/>
        </w:rPr>
        <w:t>;</w:t>
      </w:r>
    </w:p>
    <w:p w14:paraId="270596E4" w14:textId="6D90A9A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7F3D92">
        <w:rPr>
          <w:rFonts w:ascii="Times New Roman" w:hAnsi="Times New Roman" w:cs="Times New Roman"/>
          <w:sz w:val="28"/>
          <w:szCs w:val="28"/>
        </w:rPr>
        <w:t xml:space="preserve"> </w:t>
      </w:r>
      <w:r>
        <w:rPr>
          <w:rFonts w:ascii="Times New Roman" w:hAnsi="Times New Roman" w:cs="Times New Roman"/>
          <w:sz w:val="28"/>
          <w:szCs w:val="28"/>
        </w:rPr>
        <w:t>к беременным и женщинам, имеющим детей в возрасте до 3 лет</w:t>
      </w:r>
      <w:r w:rsidR="007F3D92">
        <w:rPr>
          <w:rFonts w:ascii="Times New Roman" w:hAnsi="Times New Roman" w:cs="Times New Roman"/>
          <w:sz w:val="28"/>
          <w:szCs w:val="28"/>
        </w:rPr>
        <w:t>;</w:t>
      </w:r>
    </w:p>
    <w:p w14:paraId="1C7A7CFA" w14:textId="320B983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7F3D92">
        <w:rPr>
          <w:rFonts w:ascii="Times New Roman" w:hAnsi="Times New Roman" w:cs="Times New Roman"/>
          <w:sz w:val="28"/>
          <w:szCs w:val="28"/>
        </w:rPr>
        <w:t xml:space="preserve"> </w:t>
      </w:r>
      <w:r>
        <w:rPr>
          <w:rFonts w:ascii="Times New Roman" w:hAnsi="Times New Roman" w:cs="Times New Roman"/>
          <w:sz w:val="28"/>
          <w:szCs w:val="28"/>
        </w:rPr>
        <w:t>к лицам, воспитывающим в одиночку ребенка в возрасте до 16 лет</w:t>
      </w:r>
      <w:r w:rsidR="007F3D92">
        <w:rPr>
          <w:rFonts w:ascii="Times New Roman" w:hAnsi="Times New Roman" w:cs="Times New Roman"/>
          <w:sz w:val="28"/>
          <w:szCs w:val="28"/>
        </w:rPr>
        <w:t>;</w:t>
      </w:r>
    </w:p>
    <w:p w14:paraId="221935A0" w14:textId="01DBCE9A"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7F3D92">
        <w:rPr>
          <w:rFonts w:ascii="Times New Roman" w:hAnsi="Times New Roman" w:cs="Times New Roman"/>
          <w:sz w:val="28"/>
          <w:szCs w:val="28"/>
        </w:rPr>
        <w:t xml:space="preserve"> </w:t>
      </w:r>
      <w:r>
        <w:rPr>
          <w:rFonts w:ascii="Times New Roman" w:hAnsi="Times New Roman" w:cs="Times New Roman"/>
          <w:sz w:val="28"/>
          <w:szCs w:val="28"/>
        </w:rPr>
        <w:t>к ЛОВЗ, имеющим инвалидность первой и второй групп.</w:t>
      </w:r>
    </w:p>
    <w:p w14:paraId="3C2AF472" w14:textId="69533C76"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К военнослужащим арест применяется сроком до пяти суток, при этом они содержатся на гауптвахте. В уголовном праве домашний арест является одним из видов мер пресечения, при которой человека изолируют от общества в помещении, в котором он проживает. Домашний арест заключается в ряде ограничений, связанных со свободой передвижения обвиняемого (статья 1</w:t>
      </w:r>
      <w:r w:rsidR="00F1136B">
        <w:rPr>
          <w:rFonts w:ascii="Times New Roman" w:hAnsi="Times New Roman" w:cs="Times New Roman"/>
          <w:sz w:val="28"/>
          <w:szCs w:val="28"/>
        </w:rPr>
        <w:t>1</w:t>
      </w:r>
      <w:r>
        <w:rPr>
          <w:rFonts w:ascii="Times New Roman" w:hAnsi="Times New Roman" w:cs="Times New Roman"/>
          <w:sz w:val="28"/>
          <w:szCs w:val="28"/>
        </w:rPr>
        <w:t>3 Уголовно-процессуального кодекса КР):</w:t>
      </w:r>
    </w:p>
    <w:p w14:paraId="56F09187" w14:textId="3943780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покидать жилище круглосуточно или в определенное время суток;</w:t>
      </w:r>
    </w:p>
    <w:p w14:paraId="660BD942" w14:textId="6C5F588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выезжать за пределы административной территории без разрешения суда;</w:t>
      </w:r>
    </w:p>
    <w:p w14:paraId="6F9AA46C" w14:textId="20D3827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использовать информационно-телекоммуникационную связь;</w:t>
      </w:r>
    </w:p>
    <w:p w14:paraId="1AA2AF35" w14:textId="6D41DAA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запрещено общаться с определенными лицами;</w:t>
      </w:r>
    </w:p>
    <w:p w14:paraId="6E28545A" w14:textId="126D884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запрещается получать и отправлять корреспонденцию.</w:t>
      </w:r>
    </w:p>
    <w:p w14:paraId="4D245FEE"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Срок домашнего ареста - до 2 месяцев. В постановлении судьи указываются место, в котором будет находиться обвиняемый; срок домашнего </w:t>
      </w:r>
      <w:r>
        <w:rPr>
          <w:rFonts w:ascii="Times New Roman" w:hAnsi="Times New Roman" w:cs="Times New Roman"/>
          <w:sz w:val="28"/>
          <w:szCs w:val="28"/>
        </w:rPr>
        <w:lastRenderedPageBreak/>
        <w:t>ареста, запреты и (или) ограничения, время их соблюдения; а также указывается орган или должностное лицо, на которое возлагается осуществление контроля за соблюдением ограничений. Если обвиняемый нарушил условия домашнего ареста, он заключается под стражу.</w:t>
      </w:r>
    </w:p>
    <w:p w14:paraId="078117B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обеспечения исполнения приговора в части возмещения материального ущерба и (или) морального вреда, других имущественных взысканий или возможной конфискации имущества применяется арест на имущество подозреваемого / обвиняемого. Арест имущества применяется для временного лишения прав отчуждать, распоряжаться и пользоваться изъятым имуществом. Основной сутью этого мероприятия является создание условий для предотвращения действий, способствующих сокрытию, повреждению, порче, уничтожению, преобразованию, отчуждению объектов материального мира, имеющих значение для уголовного процесса.</w:t>
      </w:r>
    </w:p>
    <w:p w14:paraId="7E776A52"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При наложении ареста на имущество, в том числе на движимое и недвижимое имущество, составляется протокол, копия которого вручается лицу, на имущество которого наложен арест.</w:t>
      </w:r>
    </w:p>
    <w:p w14:paraId="4636B763"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При наличии достаточных оснований полагать, что в бандеролях, посылках или других почтово-телеграфных отправлениях либо телеграммах или радиограммах имеются сведения, имеющие значение для уголовного дела, производится наложение ареста на почтово-телеграфные отправления в учреждениях связи.</w:t>
      </w:r>
    </w:p>
    <w:p w14:paraId="3C262483"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Арест как вид уголовного наказания заключается в содержании лица, совершившего преступление и осуждённого по приговору суда, в условиях строгой изоляции от общества.</w:t>
      </w:r>
    </w:p>
    <w:p w14:paraId="1E537D6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Арест как вид наказания в уголовном законодательстве имеет определенные специфические черты, а именно:</w:t>
      </w:r>
    </w:p>
    <w:p w14:paraId="03FD7FC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выступает в качестве меры воздействия государства на виновное лицо и применяется только на основании решения суда;</w:t>
      </w:r>
    </w:p>
    <w:p w14:paraId="2F1CB09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предусматривает обязательное наличие вины и применяется исключительно к виновному лицу в преступлении;</w:t>
      </w:r>
    </w:p>
    <w:p w14:paraId="7AAF77E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ограничивает права и свободы человека на определенный срок, а также вызывает судимость у виновного лица;</w:t>
      </w:r>
    </w:p>
    <w:p w14:paraId="3896E993" w14:textId="77777777" w:rsidR="008C408E" w:rsidRDefault="004F0B7A">
      <w:pPr>
        <w:pStyle w:val="Standard"/>
        <w:spacing w:after="0" w:line="312" w:lineRule="auto"/>
        <w:rPr>
          <w:rFonts w:ascii="Times New Roman" w:hAnsi="Times New Roman" w:cs="Times New Roman"/>
          <w:sz w:val="28"/>
          <w:szCs w:val="28"/>
        </w:rPr>
      </w:pPr>
      <w:r>
        <w:rPr>
          <w:rFonts w:ascii="Times New Roman" w:hAnsi="Times New Roman" w:cs="Times New Roman"/>
          <w:sz w:val="28"/>
          <w:szCs w:val="28"/>
        </w:rPr>
        <w:tab/>
        <w:t>4) предусматривает наказание в специально отведенном для этого месте со специальным режимом (лишение права видеться с другими лицами,</w:t>
      </w:r>
    </w:p>
    <w:p w14:paraId="108B898B" w14:textId="77777777" w:rsidR="008C408E" w:rsidRDefault="004F0B7A">
      <w:pPr>
        <w:pStyle w:val="Standard"/>
        <w:spacing w:after="0" w:line="312" w:lineRule="auto"/>
        <w:rPr>
          <w:rFonts w:ascii="Times New Roman" w:hAnsi="Times New Roman" w:cs="Times New Roman"/>
          <w:sz w:val="28"/>
          <w:szCs w:val="28"/>
        </w:rPr>
      </w:pPr>
      <w:r>
        <w:rPr>
          <w:rFonts w:ascii="Times New Roman" w:hAnsi="Times New Roman" w:cs="Times New Roman"/>
          <w:sz w:val="28"/>
          <w:szCs w:val="28"/>
        </w:rPr>
        <w:t>кроме своего адвоката, невозможность отправки и получения большинства видов посылок и т.д.).</w:t>
      </w:r>
    </w:p>
    <w:p w14:paraId="54284481" w14:textId="77777777" w:rsidR="008C408E" w:rsidRDefault="008C408E">
      <w:pPr>
        <w:pStyle w:val="Standard"/>
        <w:spacing w:after="0" w:line="312" w:lineRule="auto"/>
      </w:pPr>
    </w:p>
    <w:p w14:paraId="27D8ECBF" w14:textId="2748D25A" w:rsidR="008C408E" w:rsidRDefault="004F0B7A">
      <w:pPr>
        <w:pStyle w:val="Standard"/>
        <w:spacing w:after="0" w:line="312" w:lineRule="auto"/>
        <w:ind w:firstLine="708"/>
        <w:jc w:val="both"/>
      </w:pPr>
      <w:r>
        <w:rPr>
          <w:rFonts w:ascii="Times New Roman" w:hAnsi="Times New Roman" w:cs="Times New Roman"/>
          <w:b/>
          <w:sz w:val="28"/>
          <w:szCs w:val="28"/>
        </w:rPr>
        <w:t xml:space="preserve">Асоциальное поведение </w:t>
      </w:r>
      <w:r w:rsidR="00F1136B">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такое поведение, которое не соответствует существующим в обществе социальным и правовым нормам, идет вразрез с обычаями и традициями той социальной или национальной группы, к которой принадлежит человек. Другими словами</w:t>
      </w:r>
      <w:r w:rsidR="00AD221E">
        <w:rPr>
          <w:rFonts w:ascii="Times New Roman" w:hAnsi="Times New Roman" w:cs="Times New Roman"/>
          <w:sz w:val="28"/>
          <w:szCs w:val="28"/>
        </w:rPr>
        <w:t>,</w:t>
      </w:r>
      <w:r>
        <w:rPr>
          <w:rFonts w:ascii="Times New Roman" w:hAnsi="Times New Roman" w:cs="Times New Roman"/>
          <w:sz w:val="28"/>
          <w:szCs w:val="28"/>
        </w:rPr>
        <w:t xml:space="preserve"> это несоблюдение принятых в обществе норм и законов, проявляющееся в форме безнравственных или противоправных деяний. Асоциальное поведение нередко приводит к противоправному поведению.</w:t>
      </w:r>
    </w:p>
    <w:p w14:paraId="47FF13B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Выделяют четыре основных вида асоциального поведения:</w:t>
      </w:r>
    </w:p>
    <w:p w14:paraId="1FA4DD8E" w14:textId="1D780BB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аморальное - несоблюдение нравственных норм общества, не несущее прямой угрозы другим гражданам. Включает в себя лживость, сквернословие, нарушение дисциплины, безответственность, ябедничество, попрошайничество, беспорядочные половые связи, отсутствие стремления к трудовой деятельности, бродяжничество.</w:t>
      </w:r>
    </w:p>
    <w:p w14:paraId="12D4444A" w14:textId="21661FD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аддиктивное - наличие различного рода зависимостей, при помощи которых человек избегает реальности. К ним относятся: алкоголизм, токсикомания, наркомания, анорексия, булимия, нимфомания, игровая зависимость, религиозный фанатизм.</w:t>
      </w:r>
    </w:p>
    <w:p w14:paraId="744C8B18" w14:textId="65E0ED1F"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противоправное - нарушение правовых норм, включающее драки без нанесения тяжких телесных повреждений, хулиганство, мелкое воровство, нарушение порядка в общественных местах, оскорбление личности, угон транспорта без цели хищения и т.д.</w:t>
      </w:r>
    </w:p>
    <w:p w14:paraId="37810B1C" w14:textId="00F5B2E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Pr>
          <w:rFonts w:ascii="Times New Roman" w:hAnsi="Times New Roman" w:cs="Times New Roman"/>
          <w:sz w:val="28"/>
          <w:szCs w:val="28"/>
        </w:rPr>
        <w:t>преступное - поступки, за совершение которых человек несет уголовную ответственность. К преступным действиям относят организацию массовых беспорядков, кражу со взломом, грабеж, мошенничество, коррупцию, вымогательство, разбойное нападение, шантаж, изнасилование, убийство и т.д.</w:t>
      </w:r>
    </w:p>
    <w:p w14:paraId="6C94008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Если гражданин ведет себя неприемлемо и нарушает какие-либо этические нормы, это может привести к осуждению окружающими людьми. Для лиц, нарушивших установленные правила и законы, существуют разные виды ответственности: дисциплинарная, административная, уголовная.</w:t>
      </w:r>
    </w:p>
    <w:p w14:paraId="04E4D5D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Неисполнение или ненадлежащее исполнение своих трудовых обязанностей влечет за собой дисциплинарную ответственность, предусмотренную трудовым законодательством. Например, прогулы без</w:t>
      </w:r>
    </w:p>
    <w:p w14:paraId="59ED80A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уважительной причины, нарушение внутреннего распорядка организации, появление на работе в состоянии опьянения.</w:t>
      </w:r>
    </w:p>
    <w:p w14:paraId="076EAE0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Поступки, нарушающие общественный порядок и спокойствие граждан влекут за собой административную ответственность. Например, нарушение правил дорожного движения; употребление спиртных напитков в общественных местах; мелкое хулиганство.</w:t>
      </w:r>
    </w:p>
    <w:p w14:paraId="3C168D45"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Самой большой угрозой для других людей являются преступления, за которые предусмотрена уголовная ответственность. К таким общественно опасным правонарушениям относятся кражи и мошенничество; угон транспортного средства; распространение наркотиков и т. д. </w:t>
      </w:r>
      <w:hyperlink r:id="rId16" w:history="1">
        <w:r>
          <w:rPr>
            <w:rFonts w:ascii="Times New Roman" w:hAnsi="Times New Roman" w:cs="Times New Roman"/>
            <w:b/>
            <w:bCs/>
            <w:sz w:val="28"/>
            <w:szCs w:val="28"/>
          </w:rPr>
          <w:t>https://fundamental-research.ru/ru/article</w:t>
        </w:r>
      </w:hyperlink>
      <w:r>
        <w:rPr>
          <w:rFonts w:ascii="Times New Roman" w:hAnsi="Times New Roman" w:cs="Times New Roman"/>
          <w:b/>
          <w:bCs/>
          <w:sz w:val="28"/>
          <w:szCs w:val="28"/>
        </w:rPr>
        <w:t xml:space="preserve">; </w:t>
      </w:r>
      <w:hyperlink r:id="rId17" w:history="1">
        <w:r>
          <w:rPr>
            <w:rFonts w:ascii="Times New Roman" w:hAnsi="Times New Roman" w:cs="Times New Roman"/>
            <w:b/>
            <w:bCs/>
            <w:sz w:val="28"/>
            <w:szCs w:val="28"/>
          </w:rPr>
          <w:t>https://spravochnick.ru/sociologiya/</w:t>
        </w:r>
      </w:hyperlink>
    </w:p>
    <w:p w14:paraId="48366449" w14:textId="77777777" w:rsidR="008C408E" w:rsidRDefault="008C408E">
      <w:pPr>
        <w:pStyle w:val="Standard"/>
        <w:spacing w:after="0" w:line="312" w:lineRule="auto"/>
        <w:ind w:firstLine="708"/>
        <w:jc w:val="both"/>
      </w:pPr>
    </w:p>
    <w:p w14:paraId="69B224A6" w14:textId="77777777" w:rsidR="008C408E" w:rsidRDefault="004F0B7A">
      <w:pPr>
        <w:pStyle w:val="Standard"/>
        <w:spacing w:after="0" w:line="312" w:lineRule="auto"/>
        <w:ind w:firstLine="708"/>
        <w:jc w:val="both"/>
      </w:pPr>
      <w:r>
        <w:rPr>
          <w:rFonts w:ascii="Times New Roman" w:hAnsi="Times New Roman" w:cs="Times New Roman"/>
          <w:b/>
          <w:bCs/>
          <w:sz w:val="28"/>
          <w:szCs w:val="28"/>
        </w:rPr>
        <w:t>Ассамблея народа Кыргызстана (АНК)</w:t>
      </w:r>
      <w:r>
        <w:rPr>
          <w:rFonts w:ascii="Times New Roman" w:hAnsi="Times New Roman" w:cs="Times New Roman"/>
          <w:sz w:val="28"/>
          <w:szCs w:val="28"/>
        </w:rPr>
        <w:t xml:space="preserve"> образована на 1-м курултае народа Кыргызстана в январе 1994г. и стала первой подобной организацией на постсоветском пространстве, которую в тот период Верховный комиссар ОБСЕ по национальным меньшинствам Макс ван дер Стул назвал моделью для других стран. АНК, как общественная организация, имеет статус консультативно-совещательного органа при Президенте страны.</w:t>
      </w:r>
    </w:p>
    <w:p w14:paraId="7234F63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своим уставом АНК призвана препятствовать проявлению конфронтации и экстремизма в межнациональных отношениях, основной целью Ассамблеи является укрепление согласия и единства всех проживающих в Кыргызстане национальностей. АНК вносит значительный вклад в культурное и социально-экономическое развитие страны, в укрепление единства народа и межэтнических отношений, обеспечивая социальную сплоченность наших граждан.</w:t>
      </w:r>
    </w:p>
    <w:p w14:paraId="793E0480" w14:textId="71BA6971" w:rsidR="008C408E" w:rsidRDefault="004F0B7A">
      <w:pPr>
        <w:pStyle w:val="Standard"/>
        <w:spacing w:after="0" w:line="312" w:lineRule="auto"/>
        <w:ind w:firstLine="708"/>
        <w:jc w:val="both"/>
      </w:pPr>
      <w:r>
        <w:rPr>
          <w:rFonts w:ascii="Times New Roman" w:hAnsi="Times New Roman" w:cs="Times New Roman"/>
          <w:sz w:val="28"/>
          <w:szCs w:val="28"/>
        </w:rPr>
        <w:t>Являясь этнокультурной организацией, АНК объединяет культурные центры национальных меньшинств и общественные объединения. В Ассамблее проводятся международные семинары при участии различных международных организаций по сохранению межнационального согласия и его усовершенствование. АНК проводит работу по сохранению и развитию культуры народов, проживающих в Кыргызстане. Культурные центры АНК принимают активное участие в праздничных торжествах, фестивалях и других культурно-массовых мероприятиях не только в Кыргызстане (например, на Играх кочевников), но и выезжают в другие страны, демонстрируя свои обычаи и традиции, национальную музыку, песни, танцы,</w:t>
      </w:r>
      <w:r w:rsidR="00AD221E">
        <w:rPr>
          <w:rFonts w:ascii="Times New Roman" w:hAnsi="Times New Roman" w:cs="Times New Roman"/>
          <w:sz w:val="28"/>
          <w:szCs w:val="28"/>
        </w:rPr>
        <w:t xml:space="preserve"> </w:t>
      </w:r>
      <w:r>
        <w:rPr>
          <w:rFonts w:ascii="Times New Roman" w:hAnsi="Times New Roman" w:cs="Times New Roman"/>
          <w:sz w:val="28"/>
          <w:szCs w:val="28"/>
        </w:rPr>
        <w:t xml:space="preserve">выставки национальной одежды и еды </w:t>
      </w:r>
      <w:r>
        <w:rPr>
          <w:rFonts w:ascii="Times New Roman" w:hAnsi="Times New Roman" w:cs="Times New Roman"/>
          <w:b/>
          <w:bCs/>
          <w:sz w:val="28"/>
          <w:szCs w:val="28"/>
        </w:rPr>
        <w:t xml:space="preserve">(https://library.fes.de/pdf-files/bueros/vifaost/a97-05631.pdf, </w:t>
      </w:r>
      <w:hyperlink r:id="rId18" w:history="1">
        <w:r>
          <w:rPr>
            <w:rFonts w:ascii="Times New Roman" w:hAnsi="Times New Roman" w:cs="Times New Roman"/>
            <w:b/>
            <w:bCs/>
            <w:color w:val="00000A"/>
            <w:sz w:val="28"/>
            <w:szCs w:val="28"/>
          </w:rPr>
          <w:t>http://cbd.minjust.gov.kg/act/view/ru-ru/46048/35?cl=ru-ru</w:t>
        </w:r>
      </w:hyperlink>
      <w:r>
        <w:rPr>
          <w:rFonts w:ascii="Times New Roman" w:hAnsi="Times New Roman" w:cs="Times New Roman"/>
          <w:b/>
          <w:bCs/>
          <w:sz w:val="28"/>
          <w:szCs w:val="28"/>
        </w:rPr>
        <w:t>).</w:t>
      </w:r>
    </w:p>
    <w:p w14:paraId="5B3FA6BF" w14:textId="77777777" w:rsidR="008C408E" w:rsidRDefault="008C408E">
      <w:pPr>
        <w:pStyle w:val="Standard"/>
        <w:spacing w:after="0" w:line="312" w:lineRule="auto"/>
        <w:ind w:firstLine="708"/>
        <w:jc w:val="both"/>
      </w:pPr>
    </w:p>
    <w:p w14:paraId="33ECDE28" w14:textId="7FF2ABFA" w:rsidR="008C408E" w:rsidRDefault="004F0B7A">
      <w:pPr>
        <w:pStyle w:val="Standard"/>
        <w:spacing w:after="0" w:line="312" w:lineRule="auto"/>
        <w:ind w:firstLine="708"/>
        <w:jc w:val="both"/>
      </w:pPr>
      <w:r>
        <w:rPr>
          <w:rFonts w:ascii="Times New Roman" w:hAnsi="Times New Roman" w:cs="Times New Roman"/>
          <w:b/>
          <w:sz w:val="28"/>
          <w:szCs w:val="28"/>
        </w:rPr>
        <w:t xml:space="preserve">Ассимиляция (лат. assimilatio – </w:t>
      </w:r>
      <w:r>
        <w:rPr>
          <w:rFonts w:ascii="Times New Roman" w:hAnsi="Times New Roman" w:cs="Times New Roman"/>
          <w:sz w:val="28"/>
          <w:szCs w:val="28"/>
        </w:rPr>
        <w:t xml:space="preserve">уподобление, отождествление, слияние) </w:t>
      </w:r>
      <w:r w:rsidR="00F1136B">
        <w:rPr>
          <w:rFonts w:ascii="Times New Roman" w:hAnsi="Times New Roman" w:cs="Times New Roman"/>
          <w:sz w:val="28"/>
          <w:szCs w:val="28"/>
        </w:rPr>
        <w:t>–</w:t>
      </w:r>
      <w:r>
        <w:rPr>
          <w:rFonts w:ascii="Times New Roman" w:hAnsi="Times New Roman" w:cs="Times New Roman"/>
          <w:sz w:val="28"/>
          <w:szCs w:val="28"/>
        </w:rPr>
        <w:t xml:space="preserve"> адаптация одной этнической или социальной группы (как правило, меньшинства) к другой доминирующей группе, замена своих отличительных признаков чертами другой группы, которая включает принятие языка, традиций, культуры и поведения (образа жизни) и изменение национального самосознания (возможно, до полной смены национальной самоидентификации).</w:t>
      </w:r>
    </w:p>
    <w:p w14:paraId="2113662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ассимиляция означает, что представители одной культуры меняют свое поведение для соответствия обществу, в которое они влились. Ассимиляция предполагает, что культура одной группы в некоторой степени подавляется другой. При ассимиляции народ может утратить свой язык, самоназвание, традиционную структуру деятельности, но сохранить религиозные верования, некоторые бытовые традиции (например, история создания американской нации). Известны случаи, когда образующие новую общность народы сохраняют и свой язык (образование бельгийской нации).</w:t>
      </w:r>
    </w:p>
    <w:p w14:paraId="00435DF6"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Выделяют естественную и принудительную ассимиляции.</w:t>
      </w:r>
    </w:p>
    <w:p w14:paraId="33784DC8" w14:textId="77777777" w:rsidR="008C408E" w:rsidRDefault="004F0B7A" w:rsidP="00F1136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Естественная ассимиляция является следствием объективных процессов экономического и политического сближения регионов и целых государств, давших мощный импульс их культурному сближению (например, глобализация мирового хозяйства). Для мигрантов естественная ассимиляция характеризуется тем, что на своей новой родине они вливаются в состав коренного населения, постепенно растворяясь в нем. Естественная ассимиляция происходит в благоприятных для народов условиях (принцип полного равноправия народов) и носит характер слияния малых народов с более крупными этническими общностями.</w:t>
      </w:r>
    </w:p>
    <w:p w14:paraId="294CB9F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Принудительная (насильственная) ассимиляция представляет собой проведение национальной политики, направленной на уничтожение того или иного этноса как самостоятельной единицы, но не физическим способом. Насильственная ассимиляция происходит в условиях национального, религиозного и т. п. гнета и носит характер подавления некоторых народов.</w:t>
      </w:r>
    </w:p>
    <w:p w14:paraId="7F87057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При насильственной ассимиляции применяют ограничение сферы применения национального языка с последующим полным его изъятием из</w:t>
      </w:r>
    </w:p>
    <w:p w14:paraId="79E9335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обращения; искоренение национальных традиций (за-прет на празднование национальных праздников, исполнение обрядов); внедрение несвойственных народу видов деятельности и т.д. Подобная политика </w:t>
      </w:r>
      <w:r>
        <w:rPr>
          <w:rFonts w:ascii="Times New Roman" w:hAnsi="Times New Roman" w:cs="Times New Roman"/>
          <w:sz w:val="28"/>
          <w:szCs w:val="28"/>
        </w:rPr>
        <w:lastRenderedPageBreak/>
        <w:t>провоцирует ожесточенное сопротивление ассимилируемого народа, его стремление к этнической замкнутости и провоцирует межэтнические конфликты.</w:t>
      </w:r>
    </w:p>
    <w:p w14:paraId="026388B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различать насильственную ассимиляцию от вынужденной, например, когда быстрая ассимиляция мигрантов в развитые страны Запада является одним из основных условий их успешной социальной и экономической адаптации.</w:t>
      </w:r>
    </w:p>
    <w:p w14:paraId="3F80B4E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Имеются исторические примеры того, как народ-завоеватель на покоренных территориях принимал культуру побежденных (например, норманны в Южной Италии, болгары на Балканском полуострове и т.д.), и как малочисленный народ ассимилировал более многочисленный. Один и тот же народ может сам активно ассимилировать другие народы, но в отдельных случаях, особенно при проживании небольшими группами на территории традиционного расселения других народов, может стать сам объектом ассимиляции.</w:t>
      </w:r>
    </w:p>
    <w:p w14:paraId="47A9461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На ассимиляцию оказывают влияние межэтнические браки, хотя этническая самоидентификация детей, рожденных в таких браках, во многом зависит от национальности супруга - лидера.</w:t>
      </w:r>
    </w:p>
    <w:p w14:paraId="4724BD58" w14:textId="0D33A3B7" w:rsidR="008C408E" w:rsidRPr="00F1136B" w:rsidRDefault="004F0B7A" w:rsidP="00F1136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глобальном смысле история человечества представляет собой процесс ассимиляции народов, объединения бесчисленных племен в ограниченное число этнических групп, наций и народов. Усиление ассимиляции происходит в период стабильной общественной жизни. Межэтнические конфликты снижают динамику развития процесса ассимиляции</w:t>
      </w:r>
      <w:r w:rsidR="00F1136B">
        <w:rPr>
          <w:rFonts w:ascii="Times New Roman" w:hAnsi="Times New Roman" w:cs="Times New Roman"/>
          <w:sz w:val="28"/>
          <w:szCs w:val="28"/>
        </w:rPr>
        <w:t xml:space="preserve"> </w:t>
      </w:r>
      <w:r>
        <w:rPr>
          <w:rFonts w:ascii="Times New Roman" w:hAnsi="Times New Roman" w:cs="Times New Roman"/>
          <w:b/>
          <w:bCs/>
          <w:sz w:val="28"/>
          <w:szCs w:val="28"/>
        </w:rPr>
        <w:t>(</w:t>
      </w:r>
      <w:hyperlink r:id="rId19" w:history="1">
        <w:r>
          <w:rPr>
            <w:rFonts w:ascii="Times New Roman" w:hAnsi="Times New Roman" w:cs="Times New Roman"/>
            <w:b/>
            <w:bCs/>
            <w:color w:val="00000A"/>
            <w:sz w:val="28"/>
            <w:szCs w:val="28"/>
          </w:rPr>
          <w:t>https://dic.academic.ru,https://orthographical.slovaronline.com</w:t>
        </w:r>
      </w:hyperlink>
      <w:r>
        <w:rPr>
          <w:rFonts w:ascii="Times New Roman" w:hAnsi="Times New Roman" w:cs="Times New Roman"/>
          <w:b/>
          <w:bCs/>
          <w:sz w:val="28"/>
          <w:szCs w:val="28"/>
        </w:rPr>
        <w:t>)</w:t>
      </w:r>
    </w:p>
    <w:p w14:paraId="6BD4CBF1" w14:textId="77777777" w:rsidR="008C408E" w:rsidRDefault="008C408E">
      <w:pPr>
        <w:pStyle w:val="Standard"/>
        <w:spacing w:after="0" w:line="312" w:lineRule="auto"/>
        <w:jc w:val="both"/>
        <w:rPr>
          <w:rFonts w:ascii="Times New Roman" w:hAnsi="Times New Roman" w:cs="Times New Roman"/>
          <w:b/>
          <w:bCs/>
          <w:sz w:val="28"/>
          <w:szCs w:val="28"/>
        </w:rPr>
      </w:pPr>
    </w:p>
    <w:p w14:paraId="6D75D3FA"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Б –</w:t>
      </w:r>
    </w:p>
    <w:p w14:paraId="0854BA44" w14:textId="77777777" w:rsidR="00F1136B" w:rsidRDefault="00F1136B">
      <w:pPr>
        <w:pStyle w:val="Standard"/>
        <w:jc w:val="center"/>
        <w:rPr>
          <w:rFonts w:ascii="Times New Roman" w:hAnsi="Times New Roman" w:cs="Times New Roman"/>
          <w:b/>
          <w:bCs/>
          <w:sz w:val="40"/>
          <w:szCs w:val="40"/>
        </w:rPr>
      </w:pPr>
    </w:p>
    <w:p w14:paraId="518B09A3" w14:textId="7B16D0F5" w:rsidR="008C408E" w:rsidRDefault="004F0B7A">
      <w:pPr>
        <w:pStyle w:val="Standard"/>
        <w:spacing w:after="0" w:line="312" w:lineRule="auto"/>
        <w:jc w:val="both"/>
      </w:pPr>
      <w:r>
        <w:rPr>
          <w:rFonts w:ascii="Times New Roman" w:hAnsi="Times New Roman" w:cs="Times New Roman"/>
          <w:b/>
          <w:sz w:val="28"/>
          <w:szCs w:val="28"/>
        </w:rPr>
        <w:tab/>
        <w:t xml:space="preserve">Беженцы – </w:t>
      </w:r>
      <w:r>
        <w:rPr>
          <w:rFonts w:ascii="Times New Roman" w:hAnsi="Times New Roman" w:cs="Times New Roman"/>
          <w:sz w:val="28"/>
          <w:szCs w:val="28"/>
        </w:rPr>
        <w:t>одна из разновидностей международного передвижения людей, наряду с нелегальной, трудовой, интеллектуальной («утечка мозгов») и т.д. миграцией. Странами исхода беженцев, то есть лиц, преследуемых в своей стране по</w:t>
      </w:r>
      <w:r w:rsidR="00F1136B">
        <w:rPr>
          <w:rFonts w:ascii="Times New Roman" w:hAnsi="Times New Roman" w:cs="Times New Roman"/>
          <w:sz w:val="28"/>
          <w:szCs w:val="28"/>
        </w:rPr>
        <w:t xml:space="preserve"> </w:t>
      </w:r>
      <w:r>
        <w:rPr>
          <w:rFonts w:ascii="Times New Roman" w:hAnsi="Times New Roman" w:cs="Times New Roman"/>
          <w:sz w:val="28"/>
          <w:szCs w:val="28"/>
        </w:rPr>
        <w:t>политическим,</w:t>
      </w:r>
      <w:r w:rsidR="00F1136B">
        <w:rPr>
          <w:rFonts w:ascii="Times New Roman" w:hAnsi="Times New Roman" w:cs="Times New Roman"/>
          <w:sz w:val="28"/>
          <w:szCs w:val="28"/>
        </w:rPr>
        <w:t xml:space="preserve"> </w:t>
      </w:r>
      <w:r>
        <w:rPr>
          <w:rFonts w:ascii="Times New Roman" w:hAnsi="Times New Roman" w:cs="Times New Roman"/>
          <w:sz w:val="28"/>
          <w:szCs w:val="28"/>
        </w:rPr>
        <w:t>расовым,</w:t>
      </w:r>
      <w:r w:rsidR="00F1136B">
        <w:rPr>
          <w:rFonts w:ascii="Times New Roman" w:hAnsi="Times New Roman" w:cs="Times New Roman"/>
          <w:sz w:val="28"/>
          <w:szCs w:val="28"/>
        </w:rPr>
        <w:t xml:space="preserve"> </w:t>
      </w:r>
      <w:r>
        <w:rPr>
          <w:rFonts w:ascii="Times New Roman" w:hAnsi="Times New Roman" w:cs="Times New Roman"/>
          <w:sz w:val="28"/>
          <w:szCs w:val="28"/>
        </w:rPr>
        <w:t xml:space="preserve">идейным и иным причинам являются государства с нестабильным политическим режимом, депрессивной экономикой, внутренними конфликтами. Странами приема беженцев выступают развитые государства. Беженцы XXI в. </w:t>
      </w:r>
      <w:r w:rsidR="00F1136B">
        <w:rPr>
          <w:rFonts w:ascii="Times New Roman" w:hAnsi="Times New Roman" w:cs="Times New Roman"/>
          <w:sz w:val="28"/>
          <w:szCs w:val="28"/>
        </w:rPr>
        <w:t>–</w:t>
      </w:r>
      <w:r>
        <w:rPr>
          <w:rFonts w:ascii="Times New Roman" w:hAnsi="Times New Roman" w:cs="Times New Roman"/>
          <w:sz w:val="28"/>
          <w:szCs w:val="28"/>
        </w:rPr>
        <w:t xml:space="preserve"> это огромные массы людей, нуждающиеся в международной защите. По данным Управления </w:t>
      </w:r>
      <w:r>
        <w:rPr>
          <w:rFonts w:ascii="Times New Roman" w:hAnsi="Times New Roman" w:cs="Times New Roman"/>
          <w:sz w:val="28"/>
          <w:szCs w:val="28"/>
        </w:rPr>
        <w:lastRenderedPageBreak/>
        <w:t>Верховного комиссара ООН по делам беженцев (УВКБ ООН), конфликт на Украине привел к тому, что в 2022 г, численность беженцев в мире впервые</w:t>
      </w:r>
    </w:p>
    <w:p w14:paraId="5DFD9E69" w14:textId="77777777" w:rsidR="008C408E" w:rsidRDefault="004F0B7A">
      <w:pPr>
        <w:pStyle w:val="Standard"/>
        <w:spacing w:after="0" w:line="312" w:lineRule="auto"/>
        <w:jc w:val="both"/>
      </w:pPr>
      <w:r>
        <w:rPr>
          <w:rFonts w:ascii="Times New Roman" w:hAnsi="Times New Roman" w:cs="Times New Roman"/>
          <w:sz w:val="28"/>
          <w:szCs w:val="28"/>
        </w:rPr>
        <w:t>превысила</w:t>
      </w:r>
      <w:r>
        <w:rPr>
          <w:rFonts w:ascii="Times New Roman" w:hAnsi="Times New Roman" w:cs="Times New Roman"/>
          <w:sz w:val="28"/>
          <w:szCs w:val="28"/>
          <w:lang w:val="en-US"/>
        </w:rPr>
        <w:t xml:space="preserve"> 100 </w:t>
      </w:r>
      <w:r>
        <w:rPr>
          <w:rFonts w:ascii="Times New Roman" w:hAnsi="Times New Roman" w:cs="Times New Roman"/>
          <w:sz w:val="28"/>
          <w:szCs w:val="28"/>
        </w:rPr>
        <w:t>млн</w:t>
      </w:r>
      <w:r>
        <w:rPr>
          <w:rFonts w:ascii="Times New Roman" w:hAnsi="Times New Roman" w:cs="Times New Roman"/>
          <w:sz w:val="28"/>
          <w:szCs w:val="28"/>
          <w:lang w:val="en-US"/>
        </w:rPr>
        <w:t xml:space="preserve">. (UNHCR: Global displacement hits another record, capping decade –long rising trend 16 June 2022). </w:t>
      </w:r>
      <w:r>
        <w:rPr>
          <w:rFonts w:ascii="Times New Roman" w:hAnsi="Times New Roman" w:cs="Times New Roman"/>
          <w:sz w:val="28"/>
          <w:szCs w:val="28"/>
        </w:rPr>
        <w:t>Проблема беженцев имеет длительную историю, которая восходит еще к Древнему миру, когда люди, стремясь спасти свою жизнь от преследований, искали какое-либо убежище. В средние века в Европе папы расширили церковное право убежища на кладбища, монастыри, дома епископов и церковные богадельни. В Новое время право убежища также активно использовалось, например, эмигрантами дворянского или духовного происхождения в годы Великой Французской революции. И все же политическое убежище в мире не имело своего четкого определения, способного дать беженцам надежную международную защиту.</w:t>
      </w:r>
    </w:p>
    <w:p w14:paraId="294C74F7" w14:textId="176C1AD9" w:rsidR="00F1136B"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Это произошло только после окончания Первой мировой войны, когда Парижская мирная конференция создала первую универсальную межправительственную организацию - Лигу Наций (1920-1946), главной задачей которой были, наряду с разоружением, предотвращением военных конфликтов и т.д., вопросы судеб русских, армянских, ассирийских и немецких беженцев, которые не имели проездных документов, не могли свободно передвигаться по миру. По вопросам беженцев всего было принято 7 документов, благодаря которым впервые в международном праве появилось юридическое понятие «беженец». (Соглашение о выдаче удостоверений личности русским и армянским беженцам, о дополнении и внесении изменений в соглашение от 5 июля 1922 года и 31 мая 1924 года) </w:t>
      </w:r>
      <w:r>
        <w:rPr>
          <w:rFonts w:ascii="Times New Roman" w:hAnsi="Times New Roman" w:cs="Times New Roman"/>
          <w:b/>
          <w:bCs/>
          <w:sz w:val="28"/>
          <w:szCs w:val="28"/>
        </w:rPr>
        <w:t>(hrlibrary.umn.edu).</w:t>
      </w:r>
      <w:r>
        <w:rPr>
          <w:rFonts w:ascii="Times New Roman" w:hAnsi="Times New Roman" w:cs="Times New Roman"/>
          <w:sz w:val="28"/>
          <w:szCs w:val="28"/>
        </w:rPr>
        <w:t xml:space="preserve"> </w:t>
      </w:r>
    </w:p>
    <w:p w14:paraId="65B30712" w14:textId="294EC7FB" w:rsidR="008C408E" w:rsidRDefault="004F0B7A" w:rsidP="00F1136B">
      <w:pPr>
        <w:pStyle w:val="Standard"/>
        <w:spacing w:after="0" w:line="312" w:lineRule="auto"/>
        <w:ind w:firstLine="708"/>
        <w:jc w:val="both"/>
      </w:pPr>
      <w:r>
        <w:rPr>
          <w:rFonts w:ascii="Times New Roman" w:hAnsi="Times New Roman" w:cs="Times New Roman"/>
          <w:sz w:val="28"/>
          <w:szCs w:val="28"/>
        </w:rPr>
        <w:t>Среди беженц</w:t>
      </w:r>
      <w:r w:rsidR="00F1136B">
        <w:rPr>
          <w:rFonts w:ascii="Times New Roman" w:hAnsi="Times New Roman" w:cs="Times New Roman"/>
          <w:sz w:val="28"/>
          <w:szCs w:val="28"/>
        </w:rPr>
        <w:t>е</w:t>
      </w:r>
      <w:r>
        <w:rPr>
          <w:rFonts w:ascii="Times New Roman" w:hAnsi="Times New Roman" w:cs="Times New Roman"/>
          <w:sz w:val="28"/>
          <w:szCs w:val="28"/>
        </w:rPr>
        <w:t xml:space="preserve">в были участники «белого движения» в России, жертвы турецкой резни в Армении, немецкие антифашисты и прочие. Их проблему в 1922 г. решил комиссар Лиги Наций по вопросам беженцев, выдающийся норвежский ученый Фритьоф Нансен. Детище комиссара - так называемый нансеновский паспорт - получили примерно 450 тысяч человек, В30-е г.г этот паспорт признали более 50-ти стран мира. Известно, что после Второй мировой войны появилось огромное число беженцев. Эта важная задача выпала на долю ООН, сменившей в этом качества Лигу наций. В 1951 г. ООН приняла Конвенцию о статусе беженцев, В преамбуле документа подчеркивалось, что ООН неоднократно проявляла глубокий интерес к судьбе беженцев, В этой связи ООН обязалась пересмотреть и объединить заключенные ранее международные соглашения о статусе беженцев и </w:t>
      </w:r>
      <w:r>
        <w:rPr>
          <w:rFonts w:ascii="Times New Roman" w:hAnsi="Times New Roman" w:cs="Times New Roman"/>
          <w:sz w:val="28"/>
          <w:szCs w:val="28"/>
        </w:rPr>
        <w:lastRenderedPageBreak/>
        <w:t>расширить область применения этих договоров, Конвенция прежде всего дала определение понятия «беженец», то есть лицо, которое:</w:t>
      </w:r>
    </w:p>
    <w:p w14:paraId="2023311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1) рассматривалось как беженец в силу соглашений от 12 мая 1926 года и 30 июня 1928 года или же в силу Конвенций от 28 октября 1933 года и 10 февраля 1938 года, Протокола от 14 сентября 1939 года или же в силу Устава Международной организации по делам беженцев; постановления об отказе в праве считаться беженцами, вынесенные Международной организацией по делам беженцев в период ее деятельности, не препятствуют тому, чтобы статус беженца предоставлялся лицам, которые удовлетворяют условиям, установленным в пункте 2 настоящего раздела;</w:t>
      </w:r>
    </w:p>
    <w:p w14:paraId="011EA98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в результате событий, происшедших до 1 января 1951 года, и в силу вполне обоснованных опасений;</w:t>
      </w:r>
    </w:p>
    <w:p w14:paraId="105B658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14:paraId="1D52EE0C"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В Конвенции также толкуется ряд других основных положений, касающихся беженцев, </w:t>
      </w:r>
      <w:r>
        <w:rPr>
          <w:rFonts w:ascii="Times New Roman" w:hAnsi="Times New Roman" w:cs="Times New Roman"/>
          <w:b/>
          <w:bCs/>
          <w:sz w:val="28"/>
          <w:szCs w:val="28"/>
        </w:rPr>
        <w:t xml:space="preserve">(Конвенция о статусе беженцев. Принята 28 июля 1951 года Конференцией полномочных представителей по вопросу о статусе беженцев и апатридов, созванной в соответствии с резолюцией 429 (V) Генеральной Ассамблеи от 14 декабря 1950 года). </w:t>
      </w:r>
      <w:r>
        <w:rPr>
          <w:rFonts w:ascii="Times New Roman" w:hAnsi="Times New Roman" w:cs="Times New Roman"/>
          <w:sz w:val="28"/>
          <w:szCs w:val="28"/>
        </w:rPr>
        <w:t>Таким образом, Конвенция создала прочную правовую базу для решения проблем</w:t>
      </w:r>
    </w:p>
    <w:p w14:paraId="79F1DC1A" w14:textId="18D7F16B" w:rsidR="00ED67D3"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государства-члены ООН ооновское определение понятия «беженец» восприняли за основу при разработке соответствующего национального законодательства.</w:t>
      </w:r>
      <w:r w:rsidR="00B13E60">
        <w:rPr>
          <w:rFonts w:ascii="Times New Roman" w:hAnsi="Times New Roman" w:cs="Times New Roman"/>
          <w:sz w:val="28"/>
          <w:szCs w:val="28"/>
        </w:rPr>
        <w:t xml:space="preserve"> </w:t>
      </w:r>
      <w:r>
        <w:rPr>
          <w:rFonts w:ascii="Times New Roman" w:hAnsi="Times New Roman" w:cs="Times New Roman"/>
          <w:sz w:val="28"/>
          <w:szCs w:val="28"/>
        </w:rPr>
        <w:t>В 1967 г., учитывая, что Конвенция  1951 г. распространялась  только на тех лиц, которые стали беженцами в результате событий, происшедших до 1 января 1951 г., появилась необходимость обеспечить международную защиту и тем беженцам, которые не подпадали под ее действие. Эту задачу решил</w:t>
      </w:r>
      <w:r>
        <w:rPr>
          <w:rFonts w:ascii="Times New Roman" w:hAnsi="Times New Roman" w:cs="Times New Roman"/>
          <w:b/>
          <w:bCs/>
          <w:sz w:val="28"/>
          <w:szCs w:val="28"/>
        </w:rPr>
        <w:t xml:space="preserve"> </w:t>
      </w:r>
      <w:r w:rsidRPr="00B13E60">
        <w:rPr>
          <w:rFonts w:ascii="Times New Roman" w:hAnsi="Times New Roman" w:cs="Times New Roman"/>
          <w:sz w:val="28"/>
          <w:szCs w:val="28"/>
        </w:rPr>
        <w:t>Нью-Йоркский Протокол 1967 г.</w:t>
      </w:r>
      <w:r w:rsidR="00F1136B">
        <w:rPr>
          <w:rFonts w:ascii="Times New Roman" w:hAnsi="Times New Roman" w:cs="Times New Roman"/>
          <w:b/>
          <w:bCs/>
          <w:sz w:val="28"/>
          <w:szCs w:val="28"/>
        </w:rPr>
        <w:t xml:space="preserve"> </w:t>
      </w:r>
      <w:r>
        <w:rPr>
          <w:rFonts w:ascii="Times New Roman" w:hAnsi="Times New Roman" w:cs="Times New Roman"/>
          <w:b/>
          <w:bCs/>
          <w:sz w:val="28"/>
          <w:szCs w:val="28"/>
        </w:rPr>
        <w:t>(Протокол, касающийся статуса беженцев. Принят 31 января 1967 года). Кыргызстан присоединился к Женевской конвенции ООН 1951 г. о «статусе беженцев» и Нью-Йоркскому Протоколу 1967 г. в 1996 г.</w:t>
      </w:r>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соответствие с которыми принимал беженцев. Всего за период своей независимости КР, руководствуясь различными нормативно-правовыми актами, включая международные документы, Конституцию КР, законы КР «О правовом положении иностранных граждан» от 14 декабря 1993 г.,  «О внешней миграции» от 17 июля 2000 г., «О беженцах» 25 марта 2002 г. и  т.д., принял 20 тыс. беженцев. Вместе с тем КР предпринимала меры по долгосрочному решению проблем беженцев, включая содействие добровольной репатриации беженцев на родину; оказание помощи в интеграции беженцев в местное сообщество; предоставление возможности переселения в третьи страны; решение проблем в случае массового притока лиц, ищущих убежище. </w:t>
      </w:r>
    </w:p>
    <w:p w14:paraId="118306F6" w14:textId="11EFFFDF" w:rsidR="008C408E" w:rsidRDefault="004F0B7A">
      <w:pPr>
        <w:pStyle w:val="Standard"/>
        <w:spacing w:after="0" w:line="312" w:lineRule="auto"/>
        <w:ind w:firstLine="708"/>
        <w:jc w:val="both"/>
      </w:pPr>
      <w:r>
        <w:rPr>
          <w:rFonts w:ascii="Times New Roman" w:hAnsi="Times New Roman" w:cs="Times New Roman"/>
          <w:sz w:val="28"/>
          <w:szCs w:val="28"/>
        </w:rPr>
        <w:t>В последние годы наблюдается устойчивое сокращение числа беженцев на территории КР. По состоянию на 1 февраля 2023 г. численность беженцев в КР составила 150 человек (афганцы, сирийцы, выходцы из других стран. Численность лиц, ищущих убежище в республике, составляет 680 человек</w:t>
      </w:r>
      <w:r w:rsidR="00ED67D3">
        <w:rPr>
          <w:rFonts w:ascii="Times New Roman" w:hAnsi="Times New Roman" w:cs="Times New Roman"/>
          <w:sz w:val="28"/>
          <w:szCs w:val="28"/>
        </w:rPr>
        <w:t xml:space="preserve"> </w:t>
      </w:r>
      <w:r>
        <w:rPr>
          <w:rFonts w:ascii="Times New Roman" w:hAnsi="Times New Roman" w:cs="Times New Roman"/>
          <w:sz w:val="28"/>
          <w:szCs w:val="28"/>
        </w:rPr>
        <w:t>(Текущий архив Управления по вопросам миграции Министерства труда, социального обеспечения и миграции Кыргызской Республики).</w:t>
      </w:r>
    </w:p>
    <w:p w14:paraId="6AAEB6DC" w14:textId="77777777" w:rsidR="008C408E" w:rsidRDefault="008C408E">
      <w:pPr>
        <w:pStyle w:val="Standard"/>
        <w:spacing w:after="0" w:line="312" w:lineRule="auto"/>
        <w:jc w:val="both"/>
        <w:rPr>
          <w:rFonts w:ascii="Times New Roman" w:hAnsi="Times New Roman" w:cs="Times New Roman"/>
          <w:b/>
          <w:bCs/>
          <w:sz w:val="28"/>
          <w:szCs w:val="28"/>
        </w:rPr>
      </w:pPr>
    </w:p>
    <w:p w14:paraId="4BAA13EA" w14:textId="77777777" w:rsidR="008C408E" w:rsidRDefault="004F0B7A">
      <w:pPr>
        <w:pStyle w:val="Standard"/>
        <w:spacing w:after="0" w:line="312" w:lineRule="auto"/>
        <w:jc w:val="both"/>
      </w:pPr>
      <w:r>
        <w:rPr>
          <w:rFonts w:ascii="Times New Roman" w:hAnsi="Times New Roman" w:cs="Times New Roman"/>
          <w:b/>
          <w:bCs/>
          <w:sz w:val="28"/>
          <w:szCs w:val="28"/>
        </w:rPr>
        <w:tab/>
        <w:t>«Беженцы на орбите»</w:t>
      </w:r>
      <w:r>
        <w:rPr>
          <w:rFonts w:ascii="Times New Roman" w:hAnsi="Times New Roman" w:cs="Times New Roman"/>
          <w:sz w:val="28"/>
          <w:szCs w:val="28"/>
        </w:rPr>
        <w:t xml:space="preserve"> – ситуация, при которой беженцы не имеют возможности получить убежище и поэтому вынуждены переезжать из одной страны в другую. Это происходит отчасти из-за слишком сложной и продолжительной процедуры определения статуса беженца во многих странах мира, которая иногда затягивается на недели и даже месяцы </w:t>
      </w:r>
      <w:r>
        <w:rPr>
          <w:rFonts w:ascii="Times New Roman" w:hAnsi="Times New Roman" w:cs="Times New Roman"/>
          <w:b/>
          <w:bCs/>
          <w:sz w:val="28"/>
          <w:szCs w:val="28"/>
        </w:rPr>
        <w:t>(glosbe.com).</w:t>
      </w:r>
      <w:r>
        <w:rPr>
          <w:rFonts w:ascii="Times New Roman" w:hAnsi="Times New Roman" w:cs="Times New Roman"/>
          <w:sz w:val="28"/>
          <w:szCs w:val="28"/>
        </w:rPr>
        <w:t xml:space="preserve"> Управление Верховного комиссара ООН по делам беженцев (УВКБ ООН) неоднократно призывало государства-члены предпринять все возможные меры для сокращения феномена «беженцы на орбите».</w:t>
      </w:r>
    </w:p>
    <w:p w14:paraId="56CACF13" w14:textId="77777777" w:rsidR="008C408E" w:rsidRDefault="004F0B7A" w:rsidP="00ED67D3">
      <w:pPr>
        <w:pStyle w:val="Standard"/>
        <w:spacing w:after="0" w:line="312" w:lineRule="auto"/>
        <w:ind w:firstLine="708"/>
        <w:jc w:val="both"/>
      </w:pPr>
      <w:r>
        <w:rPr>
          <w:rFonts w:ascii="Times New Roman" w:hAnsi="Times New Roman" w:cs="Times New Roman"/>
          <w:sz w:val="28"/>
          <w:szCs w:val="28"/>
        </w:rPr>
        <w:t xml:space="preserve">Европейские структуры (Агентство Евосоюза по правам человека, Совет Евопы и Евопейский суд по правам человека) также выступают в пользу скорейшего решения этой проблемы. Но она по-прежнему остается актуальной, особенно для африканцев, жителей стран Ближнего Востока и т.д. </w:t>
      </w:r>
      <w:r>
        <w:rPr>
          <w:rFonts w:ascii="Times New Roman" w:hAnsi="Times New Roman" w:cs="Times New Roman"/>
          <w:b/>
          <w:bCs/>
          <w:sz w:val="28"/>
          <w:szCs w:val="28"/>
        </w:rPr>
        <w:t>(Справочник по европейскому законодательству об убежище, границах и иммиграции. Второе издание, 2014 г. Агентство Евросоюза по основным правам; Совет Европы; Европейский суд по правам человека</w:t>
      </w:r>
      <w:r>
        <w:rPr>
          <w:rFonts w:ascii="Times New Roman" w:hAnsi="Times New Roman" w:cs="Times New Roman"/>
          <w:sz w:val="28"/>
          <w:szCs w:val="28"/>
        </w:rPr>
        <w:t xml:space="preserve">. </w:t>
      </w:r>
      <w:r>
        <w:rPr>
          <w:rFonts w:ascii="Times New Roman" w:hAnsi="Times New Roman" w:cs="Times New Roman"/>
          <w:b/>
          <w:bCs/>
          <w:color w:val="00000A"/>
          <w:sz w:val="28"/>
          <w:szCs w:val="28"/>
        </w:rPr>
        <w:t>http://fra.europa.eu/en/theme/asylum-migration-borders</w:t>
      </w:r>
      <w:r>
        <w:rPr>
          <w:rFonts w:ascii="Times New Roman" w:hAnsi="Times New Roman" w:cs="Times New Roman"/>
          <w:b/>
          <w:bCs/>
          <w:sz w:val="28"/>
          <w:szCs w:val="28"/>
        </w:rPr>
        <w:t>).</w:t>
      </w:r>
    </w:p>
    <w:p w14:paraId="3D76E84A" w14:textId="77777777" w:rsidR="008C408E" w:rsidRDefault="008C408E">
      <w:pPr>
        <w:pStyle w:val="Standard"/>
        <w:spacing w:after="0" w:line="312" w:lineRule="auto"/>
        <w:ind w:firstLine="708"/>
        <w:jc w:val="both"/>
        <w:rPr>
          <w:rFonts w:ascii="Times New Roman" w:hAnsi="Times New Roman" w:cs="Times New Roman"/>
          <w:b/>
          <w:sz w:val="28"/>
          <w:szCs w:val="28"/>
        </w:rPr>
      </w:pPr>
    </w:p>
    <w:p w14:paraId="15BA374D" w14:textId="0B000D09" w:rsidR="008C408E" w:rsidRDefault="004F0B7A">
      <w:pPr>
        <w:pStyle w:val="Standard"/>
        <w:spacing w:after="0" w:line="312" w:lineRule="auto"/>
        <w:ind w:firstLine="708"/>
        <w:jc w:val="both"/>
      </w:pPr>
      <w:r>
        <w:rPr>
          <w:rFonts w:ascii="Times New Roman" w:hAnsi="Times New Roman" w:cs="Times New Roman"/>
          <w:b/>
          <w:sz w:val="28"/>
          <w:szCs w:val="28"/>
        </w:rPr>
        <w:lastRenderedPageBreak/>
        <w:t xml:space="preserve">Безвизовый режим пересечения государственной границы КР – </w:t>
      </w:r>
      <w:r>
        <w:rPr>
          <w:rFonts w:ascii="Times New Roman" w:hAnsi="Times New Roman" w:cs="Times New Roman"/>
          <w:sz w:val="28"/>
          <w:szCs w:val="28"/>
        </w:rPr>
        <w:t>многие страны мира предусматривают соответствующий режим пересечения своих государственных границ, въезда/выезда, пребывания и передвижения по своей территории, транзитного проезда для иностранных граждан и лиц без гражданства. Для этого только необходимо предъявить действительный проездной документ, выданный компетентными государственными органами своей страны, Такой режим действует в том случае, если нет риска нарушения миграционного законодательства страны въезда, например, перехода на нелегальный статус пребывания, перемещения, незаконного трудоустройства и т.д., к чему часто прибегают граждане слаборазвитых стран, которые не имеют возможности легально въехать в страну. Безвизовым режимом пересечения пользуются на взаимной основе граждане высокоразвитых государств Европы, США, Канады, Австралии, Новой Зеландии и прочие. На взаимной основе безвизовым режимом пользуются граждане стран-участниц ЕАЭС (Россия, Беларусь, Казахстан, Кыргызстан и Армения), а также Грузии Азербайджана, Молдовы и т.д. Кроме того, в безвизовом порядке в Кыргызстан могут въезжать в целях инвестиций и туризма  граждане ФРГ, Японии и Бельгии, Нидерландов, Ватикана и др</w:t>
      </w:r>
      <w:r w:rsidR="00B13E60">
        <w:rPr>
          <w:rFonts w:ascii="Times New Roman" w:hAnsi="Times New Roman" w:cs="Times New Roman"/>
          <w:sz w:val="28"/>
          <w:szCs w:val="28"/>
        </w:rPr>
        <w:t>угих</w:t>
      </w:r>
      <w:r>
        <w:rPr>
          <w:rFonts w:ascii="Times New Roman" w:hAnsi="Times New Roman" w:cs="Times New Roman"/>
          <w:sz w:val="28"/>
          <w:szCs w:val="28"/>
        </w:rPr>
        <w:t xml:space="preserve"> высокоразвитых государств</w:t>
      </w:r>
      <w:r w:rsidR="00B13E60">
        <w:rPr>
          <w:rFonts w:ascii="Times New Roman" w:hAnsi="Times New Roman" w:cs="Times New Roman"/>
          <w:sz w:val="28"/>
          <w:szCs w:val="28"/>
        </w:rPr>
        <w:t>.</w:t>
      </w:r>
      <w:r>
        <w:rPr>
          <w:rFonts w:ascii="Times New Roman" w:hAnsi="Times New Roman" w:cs="Times New Roman"/>
          <w:sz w:val="28"/>
          <w:szCs w:val="28"/>
        </w:rPr>
        <w:t xml:space="preserve"> В общей сложности 44 государства.</w:t>
      </w:r>
      <w:r>
        <w:rPr>
          <w:rFonts w:ascii="Times New Roman" w:hAnsi="Times New Roman" w:cs="Times New Roman"/>
          <w:b/>
          <w:bCs/>
          <w:sz w:val="28"/>
          <w:szCs w:val="28"/>
        </w:rPr>
        <w:t>(Закон Кыргызской Республики «О введении безвизового режима для граждан некоторых государств сроком до 60 дней». Подробнее обо всех случаях безвизового режим въезда в КР см: mfa.kg. https://mfa.kg › citizens-no-visa-needed-2_</w:t>
      </w:r>
    </w:p>
    <w:p w14:paraId="23E84557" w14:textId="77777777" w:rsidR="008C408E" w:rsidRDefault="008C408E">
      <w:pPr>
        <w:pStyle w:val="Standard"/>
        <w:spacing w:after="0" w:line="312" w:lineRule="auto"/>
        <w:ind w:firstLine="708"/>
        <w:jc w:val="both"/>
      </w:pPr>
    </w:p>
    <w:p w14:paraId="320E4E1B" w14:textId="77777777" w:rsidR="00ED67D3" w:rsidRDefault="004F0B7A" w:rsidP="00ED67D3">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«Безопасная страна» в миграционном контексте </w:t>
      </w:r>
      <w:r w:rsidR="00ED67D3">
        <w:rPr>
          <w:rFonts w:ascii="Times New Roman" w:hAnsi="Times New Roman" w:cs="Times New Roman"/>
          <w:b/>
          <w:sz w:val="28"/>
          <w:szCs w:val="28"/>
        </w:rPr>
        <w:t>–</w:t>
      </w:r>
      <w:r>
        <w:rPr>
          <w:rFonts w:ascii="Times New Roman" w:hAnsi="Times New Roman" w:cs="Times New Roman"/>
          <w:sz w:val="28"/>
          <w:szCs w:val="28"/>
        </w:rPr>
        <w:t xml:space="preserve"> это страна, граждане которой, как правило, не нарушают миграционное законодательство страны въезда. К безопасным странам относятся высоко</w:t>
      </w:r>
      <w:r w:rsidR="00ED67D3">
        <w:t xml:space="preserve"> </w:t>
      </w:r>
      <w:r>
        <w:rPr>
          <w:rFonts w:ascii="Times New Roman" w:hAnsi="Times New Roman" w:cs="Times New Roman"/>
          <w:sz w:val="28"/>
          <w:szCs w:val="28"/>
        </w:rPr>
        <w:t xml:space="preserve">развитые государства, в том числе США, Канада, Австралия, Япония, Новая Зеландия, страны Евросоюза и т.д., где их гражданам обеспечены высокий уровень материального благополучия, стабильная внутриполитическая обстановка, справедливая судебная система, господство закона, принципы демократии и т.д. Поэтому у граждан нет экономической или политической мотивации искать убежище в развивающихся странах или переходить на нелегальный статус.  </w:t>
      </w:r>
    </w:p>
    <w:p w14:paraId="6CF1EB5C" w14:textId="53843F47" w:rsidR="008C408E" w:rsidRDefault="004F0B7A" w:rsidP="00ED67D3">
      <w:pPr>
        <w:pStyle w:val="Standard"/>
        <w:spacing w:after="0" w:line="312" w:lineRule="auto"/>
        <w:ind w:firstLine="708"/>
        <w:jc w:val="both"/>
      </w:pPr>
      <w:r>
        <w:rPr>
          <w:rFonts w:ascii="Times New Roman" w:hAnsi="Times New Roman" w:cs="Times New Roman"/>
          <w:sz w:val="28"/>
          <w:szCs w:val="28"/>
        </w:rPr>
        <w:t xml:space="preserve">Между безопасными странами используется, как правило, на взаимной основе безвизовый режим въезда. Развивающиеся страны, включая Кыргызстан, предоставляют гражданам безопасных стран в одностороннем </w:t>
      </w:r>
      <w:r>
        <w:rPr>
          <w:rFonts w:ascii="Times New Roman" w:hAnsi="Times New Roman" w:cs="Times New Roman"/>
          <w:sz w:val="28"/>
          <w:szCs w:val="28"/>
        </w:rPr>
        <w:lastRenderedPageBreak/>
        <w:t>порядке безвизовый режим въезда и пребывания, что положительно сказывается на динамике международного туризма и деловых связей. Но подавляющее число государств планеты (африканские, ближневосточные, юго-восточные, центрально</w:t>
      </w:r>
      <w:r w:rsidR="00B13E60">
        <w:rPr>
          <w:rFonts w:ascii="Times New Roman" w:hAnsi="Times New Roman" w:cs="Times New Roman"/>
          <w:sz w:val="28"/>
          <w:szCs w:val="28"/>
        </w:rPr>
        <w:t xml:space="preserve"> </w:t>
      </w:r>
      <w:r>
        <w:rPr>
          <w:rFonts w:ascii="Times New Roman" w:hAnsi="Times New Roman" w:cs="Times New Roman"/>
          <w:sz w:val="28"/>
          <w:szCs w:val="28"/>
        </w:rPr>
        <w:t>-</w:t>
      </w:r>
      <w:r w:rsidR="00B13E60">
        <w:rPr>
          <w:rFonts w:ascii="Times New Roman" w:hAnsi="Times New Roman" w:cs="Times New Roman"/>
          <w:sz w:val="28"/>
          <w:szCs w:val="28"/>
        </w:rPr>
        <w:t xml:space="preserve"> </w:t>
      </w:r>
      <w:r>
        <w:rPr>
          <w:rFonts w:ascii="Times New Roman" w:hAnsi="Times New Roman" w:cs="Times New Roman"/>
          <w:sz w:val="28"/>
          <w:szCs w:val="28"/>
        </w:rPr>
        <w:t xml:space="preserve">азиатские и т.д.) входят в категорию «стран риска» со всеми вытекающими последствиями. </w:t>
      </w:r>
      <w:r w:rsidR="000C3AB9" w:rsidRPr="00B13E60">
        <w:rPr>
          <w:rFonts w:ascii="Times New Roman" w:hAnsi="Times New Roman" w:cs="Times New Roman"/>
          <w:b/>
          <w:bCs/>
          <w:sz w:val="28"/>
          <w:szCs w:val="28"/>
        </w:rPr>
        <w:t>(</w:t>
      </w:r>
      <w:r w:rsidRPr="00B13E60">
        <w:rPr>
          <w:rFonts w:ascii="Times New Roman" w:hAnsi="Times New Roman" w:cs="Times New Roman"/>
          <w:b/>
          <w:bCs/>
          <w:sz w:val="28"/>
          <w:szCs w:val="28"/>
        </w:rPr>
        <w:t>Генеральная Ассамблея ООН. Семьдесят пятая сессия. Глобальный документ о безопасности, упорядоченной и легальной иммиграции.</w:t>
      </w:r>
      <w:r>
        <w:rPr>
          <w:rFonts w:ascii="Times New Roman" w:hAnsi="Times New Roman" w:cs="Times New Roman"/>
          <w:sz w:val="28"/>
          <w:szCs w:val="28"/>
        </w:rPr>
        <w:t xml:space="preserve"> </w:t>
      </w:r>
      <w:r w:rsidRPr="00B13E60">
        <w:rPr>
          <w:rFonts w:ascii="Times New Roman" w:hAnsi="Times New Roman" w:cs="Times New Roman"/>
          <w:b/>
          <w:bCs/>
          <w:sz w:val="28"/>
          <w:szCs w:val="28"/>
        </w:rPr>
        <w:t xml:space="preserve">Доклад </w:t>
      </w:r>
      <w:r>
        <w:rPr>
          <w:rFonts w:ascii="Times New Roman" w:hAnsi="Times New Roman" w:cs="Times New Roman"/>
          <w:b/>
          <w:bCs/>
          <w:sz w:val="28"/>
          <w:szCs w:val="28"/>
        </w:rPr>
        <w:t>Генерального секретаря. 26 октября 2020/migrationnetwork.un.org</w:t>
      </w:r>
      <w:r w:rsidR="000C3AB9" w:rsidRPr="000C3AB9">
        <w:rPr>
          <w:rFonts w:ascii="Times New Roman" w:hAnsi="Times New Roman" w:cs="Times New Roman"/>
          <w:sz w:val="28"/>
          <w:szCs w:val="28"/>
        </w:rPr>
        <w:t>)</w:t>
      </w:r>
      <w:r w:rsidR="000C3AB9">
        <w:rPr>
          <w:rFonts w:ascii="Times New Roman" w:hAnsi="Times New Roman" w:cs="Times New Roman"/>
          <w:sz w:val="28"/>
          <w:szCs w:val="28"/>
        </w:rPr>
        <w:t>.</w:t>
      </w:r>
    </w:p>
    <w:p w14:paraId="17DF10B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ab/>
      </w:r>
    </w:p>
    <w:p w14:paraId="63915D0D" w14:textId="5520E0BB" w:rsidR="008C408E" w:rsidRDefault="004F0B7A">
      <w:pPr>
        <w:pStyle w:val="Standard"/>
        <w:spacing w:after="0" w:line="312" w:lineRule="auto"/>
        <w:ind w:firstLine="708"/>
        <w:jc w:val="both"/>
      </w:pPr>
      <w:r>
        <w:rPr>
          <w:rFonts w:ascii="Times New Roman" w:hAnsi="Times New Roman" w:cs="Times New Roman"/>
          <w:b/>
          <w:bCs/>
          <w:sz w:val="28"/>
          <w:szCs w:val="28"/>
        </w:rPr>
        <w:t>Блю-карт Евросоюза (голубая/синяя карта, EU Blue Card)</w:t>
      </w:r>
      <w:r>
        <w:rPr>
          <w:rFonts w:ascii="Times New Roman" w:hAnsi="Times New Roman" w:cs="Times New Roman"/>
          <w:sz w:val="28"/>
          <w:szCs w:val="28"/>
        </w:rPr>
        <w:t xml:space="preserve"> </w:t>
      </w:r>
      <w:r w:rsidR="000C3AB9">
        <w:rPr>
          <w:rFonts w:ascii="Times New Roman" w:hAnsi="Times New Roman" w:cs="Times New Roman"/>
          <w:sz w:val="28"/>
          <w:szCs w:val="28"/>
        </w:rPr>
        <w:t>–</w:t>
      </w:r>
      <w:r>
        <w:rPr>
          <w:rFonts w:ascii="Times New Roman" w:hAnsi="Times New Roman" w:cs="Times New Roman"/>
          <w:sz w:val="28"/>
          <w:szCs w:val="28"/>
        </w:rPr>
        <w:t xml:space="preserve"> удостоверение личности, подтверждающее наличие временного вида на жительство и права на трудоустройство граждан третьих стран в большинстве стран ЕС. Голубая карта призвана облегчить высококвалифицированным работникам переезд в Европейский союз и предоставляет им некоторые преимущества по сравнению с другими типами вида на жительство.</w:t>
      </w:r>
    </w:p>
    <w:p w14:paraId="49837B9D" w14:textId="77777777" w:rsidR="000C3AB9"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Первоначальная идея блю-карт была представлена Председателем Еврокомиссии Мануэлом Баррозу 23 октября 2007 г. исходя из ожидаемого дефицита квалифицированной рабочей силы в странах Евросоюза, сложностью ее передвижения по территории ЕС, а также коллизией нормативно-правовых актов стран ЕС, регулирующих  условия въезда/выезда  иммигрантов. Окончательно соответствующая Директива была принята в 2009 г. </w:t>
      </w:r>
      <w:r>
        <w:rPr>
          <w:rFonts w:ascii="Times New Roman" w:hAnsi="Times New Roman" w:cs="Times New Roman"/>
          <w:b/>
          <w:bCs/>
          <w:sz w:val="28"/>
          <w:szCs w:val="28"/>
        </w:rPr>
        <w:t>(Директива 2009/50/ЕС о введении голубой карты от 25 мая 2009 года)</w:t>
      </w:r>
      <w:r>
        <w:rPr>
          <w:rFonts w:ascii="Times New Roman" w:hAnsi="Times New Roman" w:cs="Times New Roman"/>
          <w:sz w:val="28"/>
          <w:szCs w:val="28"/>
        </w:rPr>
        <w:t xml:space="preserve">. Но учитывая срок, необходимый для включения в законные и подзаконные акты данной директивы странами-членами ЕС, она вступила в силу 19 июня 2011 г. Блю-карт, которая, кстати говоря, не дает право гражданства, – это своего рода аналог американской грин-карты. </w:t>
      </w:r>
    </w:p>
    <w:p w14:paraId="050E160C" w14:textId="6E36C475" w:rsidR="008C408E" w:rsidRPr="000C3AB9" w:rsidRDefault="004F0B7A" w:rsidP="000C3AB9">
      <w:pPr>
        <w:pStyle w:val="Standard"/>
        <w:spacing w:after="0" w:line="312" w:lineRule="auto"/>
        <w:ind w:firstLine="709"/>
        <w:jc w:val="both"/>
      </w:pPr>
      <w:r>
        <w:rPr>
          <w:rFonts w:ascii="Times New Roman" w:hAnsi="Times New Roman" w:cs="Times New Roman"/>
          <w:sz w:val="28"/>
          <w:szCs w:val="28"/>
        </w:rPr>
        <w:t>Избранный</w:t>
      </w:r>
      <w:r w:rsidR="000C3AB9">
        <w:t xml:space="preserve"> </w:t>
      </w:r>
      <w:r>
        <w:rPr>
          <w:rFonts w:ascii="Times New Roman" w:hAnsi="Times New Roman" w:cs="Times New Roman"/>
          <w:sz w:val="28"/>
          <w:szCs w:val="28"/>
        </w:rPr>
        <w:t>для блю-карты голубой цвет символизирует цвет флага Евросоюза. Для получения блю-карты соискатель, а это может быть только гражданин третьей стран, должен представить соответствующее заявление. 15 сентября 2021 г. Европарламент поддержал новые изменения, касающиеся правил выхода высококвалифицированных иностранных специалистов на рынок труда Евросоюза.</w:t>
      </w:r>
    </w:p>
    <w:p w14:paraId="08707A9E" w14:textId="5E8F4C21" w:rsidR="008C408E" w:rsidRDefault="004F0B7A">
      <w:pPr>
        <w:pStyle w:val="Standard"/>
        <w:spacing w:after="0" w:line="312" w:lineRule="auto"/>
        <w:ind w:firstLine="708"/>
        <w:jc w:val="both"/>
      </w:pPr>
      <w:r>
        <w:rPr>
          <w:rFonts w:ascii="Times New Roman" w:hAnsi="Times New Roman" w:cs="Times New Roman"/>
          <w:sz w:val="28"/>
          <w:szCs w:val="28"/>
        </w:rPr>
        <w:t xml:space="preserve">Ряд стран ЕС, например, Германия, принявшая закон о блю-карт еще в апреле 2012 г. </w:t>
      </w:r>
      <w:r>
        <w:rPr>
          <w:rFonts w:ascii="Times New Roman" w:hAnsi="Times New Roman" w:cs="Times New Roman"/>
          <w:b/>
          <w:bCs/>
          <w:sz w:val="28"/>
          <w:szCs w:val="28"/>
        </w:rPr>
        <w:t>(German 'Blue Card' to simplify immigration (англ.)</w:t>
      </w:r>
      <w:r>
        <w:rPr>
          <w:rFonts w:ascii="Times New Roman" w:hAnsi="Times New Roman" w:cs="Times New Roman"/>
          <w:sz w:val="28"/>
          <w:szCs w:val="28"/>
        </w:rPr>
        <w:t xml:space="preserve">. </w:t>
      </w:r>
      <w:r>
        <w:rPr>
          <w:rFonts w:ascii="Times New Roman" w:hAnsi="Times New Roman" w:cs="Times New Roman"/>
          <w:b/>
          <w:bCs/>
          <w:sz w:val="28"/>
          <w:szCs w:val="28"/>
        </w:rPr>
        <w:t>dw.de (28 апреля 2012)</w:t>
      </w:r>
      <w:r>
        <w:rPr>
          <w:rFonts w:ascii="Times New Roman" w:hAnsi="Times New Roman" w:cs="Times New Roman"/>
          <w:sz w:val="28"/>
          <w:szCs w:val="28"/>
        </w:rPr>
        <w:t xml:space="preserve">, установила следующие требования к потенциальным соискателям: знание немецкого языка и востребованность профессий </w:t>
      </w:r>
      <w:r w:rsidR="00AD37F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инженерия, математика и информационные технологии. За прошедшие годы Германия выдала тысячи блю-карт, многие из которых получили иностранцы, уже проживающие в Германии.</w:t>
      </w:r>
    </w:p>
    <w:p w14:paraId="0DE48E9A" w14:textId="354C4BB1" w:rsidR="008C408E" w:rsidRDefault="004F0B7A" w:rsidP="00AD37F4">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Для подачи заявления на получение блю-карты заявитель должен</w:t>
      </w:r>
      <w:r w:rsidR="00AD37F4">
        <w:rPr>
          <w:rFonts w:ascii="Times New Roman" w:hAnsi="Times New Roman" w:cs="Times New Roman"/>
          <w:sz w:val="28"/>
          <w:szCs w:val="28"/>
        </w:rPr>
        <w:t xml:space="preserve"> </w:t>
      </w:r>
      <w:r>
        <w:rPr>
          <w:rFonts w:ascii="Times New Roman" w:hAnsi="Times New Roman" w:cs="Times New Roman"/>
          <w:sz w:val="28"/>
          <w:szCs w:val="28"/>
        </w:rPr>
        <w:t>предоставить:</w:t>
      </w:r>
      <w:r>
        <w:rPr>
          <w:rFonts w:ascii="Times New Roman" w:hAnsi="Times New Roman" w:cs="Times New Roman"/>
          <w:sz w:val="28"/>
          <w:szCs w:val="28"/>
        </w:rPr>
        <w:br/>
      </w:r>
      <w:r>
        <w:rPr>
          <w:rFonts w:ascii="Times New Roman" w:hAnsi="Times New Roman" w:cs="Times New Roman"/>
          <w:sz w:val="28"/>
          <w:szCs w:val="28"/>
        </w:rPr>
        <w:tab/>
        <w:t>-</w:t>
      </w:r>
      <w:r w:rsidR="00AD37F4">
        <w:rPr>
          <w:rFonts w:ascii="Times New Roman" w:hAnsi="Times New Roman" w:cs="Times New Roman"/>
          <w:sz w:val="28"/>
          <w:szCs w:val="28"/>
        </w:rPr>
        <w:t xml:space="preserve"> </w:t>
      </w:r>
      <w:r>
        <w:rPr>
          <w:rFonts w:ascii="Times New Roman" w:hAnsi="Times New Roman" w:cs="Times New Roman"/>
          <w:sz w:val="28"/>
          <w:szCs w:val="28"/>
        </w:rPr>
        <w:t>рабочий контракт или предложение о работе с зарплатой минимум в полтора раза превышающей средний уровень зарплаты в данном государстве- члене ЕС (оно вправе снизить зарплатные требования до 1.2 для особо востребованных профессий);</w:t>
      </w:r>
    </w:p>
    <w:p w14:paraId="143F6810" w14:textId="4B0091BA"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D37F4">
        <w:rPr>
          <w:rFonts w:ascii="Times New Roman" w:hAnsi="Times New Roman" w:cs="Times New Roman"/>
          <w:sz w:val="28"/>
          <w:szCs w:val="28"/>
        </w:rPr>
        <w:t xml:space="preserve"> </w:t>
      </w:r>
      <w:r>
        <w:rPr>
          <w:rFonts w:ascii="Times New Roman" w:hAnsi="Times New Roman" w:cs="Times New Roman"/>
          <w:sz w:val="28"/>
          <w:szCs w:val="28"/>
        </w:rPr>
        <w:t>действующее удостоверение личности и разрешение на пребывание (загранпаспорт и виза);</w:t>
      </w:r>
    </w:p>
    <w:p w14:paraId="5F87F78A" w14:textId="6FE370E6"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D37F4">
        <w:rPr>
          <w:rFonts w:ascii="Times New Roman" w:hAnsi="Times New Roman" w:cs="Times New Roman"/>
          <w:sz w:val="28"/>
          <w:szCs w:val="28"/>
        </w:rPr>
        <w:t xml:space="preserve"> </w:t>
      </w:r>
      <w:r>
        <w:rPr>
          <w:rFonts w:ascii="Times New Roman" w:hAnsi="Times New Roman" w:cs="Times New Roman"/>
          <w:sz w:val="28"/>
          <w:szCs w:val="28"/>
        </w:rPr>
        <w:t>договор о страховании;</w:t>
      </w:r>
    </w:p>
    <w:p w14:paraId="7E305F24" w14:textId="036F09B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AD37F4">
        <w:rPr>
          <w:rFonts w:ascii="Times New Roman" w:hAnsi="Times New Roman" w:cs="Times New Roman"/>
          <w:sz w:val="28"/>
          <w:szCs w:val="28"/>
        </w:rPr>
        <w:t xml:space="preserve"> </w:t>
      </w:r>
      <w:r>
        <w:rPr>
          <w:rFonts w:ascii="Times New Roman" w:hAnsi="Times New Roman" w:cs="Times New Roman"/>
          <w:sz w:val="28"/>
          <w:szCs w:val="28"/>
        </w:rPr>
        <w:t>документы, подтверждающие соответствие требованиям для регулируемых профессий (например, для врачей), или документы, подтверждающие наличие соответствующего высшего образования для нерегулируемых профессий.</w:t>
      </w:r>
      <w:r>
        <w:rPr>
          <w:rFonts w:ascii="Times New Roman" w:hAnsi="Times New Roman" w:cs="Times New Roman"/>
          <w:sz w:val="28"/>
          <w:szCs w:val="28"/>
        </w:rPr>
        <w:tab/>
      </w:r>
    </w:p>
    <w:p w14:paraId="20BEEB81" w14:textId="77777777" w:rsidR="008C408E" w:rsidRDefault="004F0B7A">
      <w:pPr>
        <w:pStyle w:val="Standard"/>
        <w:spacing w:after="0" w:line="312" w:lineRule="auto"/>
        <w:jc w:val="both"/>
      </w:pPr>
      <w:r>
        <w:rPr>
          <w:rFonts w:ascii="Times New Roman" w:hAnsi="Times New Roman" w:cs="Times New Roman"/>
          <w:sz w:val="28"/>
          <w:szCs w:val="28"/>
        </w:rPr>
        <w:tab/>
        <w:t xml:space="preserve">Дополнительно от заявителя могут потребовать документ, подтверждающий знание языка, справку о несудимости, медицинскую и трудовую книжки, а также документы для воссоединения семьи и подтверждающие родство (Голубая карта ЕС для Германии в 2023 году. </w:t>
      </w:r>
      <w:r>
        <w:rPr>
          <w:rFonts w:ascii="Times New Roman" w:hAnsi="Times New Roman" w:cs="Times New Roman"/>
          <w:b/>
          <w:bCs/>
          <w:sz w:val="28"/>
          <w:szCs w:val="28"/>
        </w:rPr>
        <w:t>www.wepsa.de</w:t>
      </w:r>
      <w:r>
        <w:rPr>
          <w:rFonts w:ascii="Times New Roman" w:hAnsi="Times New Roman" w:cs="Times New Roman"/>
          <w:sz w:val="28"/>
          <w:szCs w:val="28"/>
        </w:rPr>
        <w:t>).</w:t>
      </w:r>
    </w:p>
    <w:p w14:paraId="575D7E6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Следует иметь ввиду, что в различных странах ЕС к оплате труда предъявляются различные требования. Например, в Чехии  с 1 мая 2017 г. по 30 апреля 2018 г. была  установлена заработная плата 496 602 кроны (41 384 брутто / ежемесячно); в Латвии на начало апреля 2021 г. была установлена заработная плата € 20 580 (€ 1 715 брутто / ежемесячно).</w:t>
      </w:r>
    </w:p>
    <w:p w14:paraId="38C79E72" w14:textId="77777777" w:rsidR="008C408E" w:rsidRDefault="008C408E">
      <w:pPr>
        <w:pStyle w:val="Standard"/>
        <w:spacing w:after="0" w:line="312" w:lineRule="auto"/>
        <w:jc w:val="both"/>
        <w:rPr>
          <w:rFonts w:ascii="Times New Roman" w:hAnsi="Times New Roman" w:cs="Times New Roman"/>
          <w:b/>
          <w:bCs/>
          <w:sz w:val="28"/>
          <w:szCs w:val="28"/>
        </w:rPr>
      </w:pPr>
    </w:p>
    <w:p w14:paraId="5D165181" w14:textId="789F220A" w:rsidR="008C408E" w:rsidRDefault="004F0B7A">
      <w:pPr>
        <w:pStyle w:val="Standard"/>
        <w:spacing w:after="0" w:line="312" w:lineRule="auto"/>
        <w:jc w:val="both"/>
      </w:pPr>
      <w:r>
        <w:rPr>
          <w:rFonts w:ascii="Times New Roman" w:hAnsi="Times New Roman" w:cs="Times New Roman"/>
          <w:b/>
          <w:bCs/>
          <w:sz w:val="28"/>
          <w:szCs w:val="28"/>
        </w:rPr>
        <w:tab/>
        <w:t>Бордель</w:t>
      </w:r>
      <w:r>
        <w:rPr>
          <w:rFonts w:ascii="Times New Roman" w:hAnsi="Times New Roman" w:cs="Times New Roman"/>
          <w:sz w:val="28"/>
          <w:szCs w:val="28"/>
        </w:rPr>
        <w:t xml:space="preserve"> (публичный дом, бардак, притон для занятия проституцией) </w:t>
      </w:r>
      <w:r w:rsidR="00AD37F4">
        <w:rPr>
          <w:rFonts w:ascii="Times New Roman" w:hAnsi="Times New Roman" w:cs="Times New Roman"/>
          <w:sz w:val="28"/>
          <w:szCs w:val="28"/>
        </w:rPr>
        <w:t xml:space="preserve">– </w:t>
      </w:r>
      <w:r>
        <w:rPr>
          <w:rFonts w:ascii="Times New Roman" w:hAnsi="Times New Roman" w:cs="Times New Roman"/>
          <w:sz w:val="28"/>
          <w:szCs w:val="28"/>
        </w:rPr>
        <w:t xml:space="preserve">место (отдельная квартира или дом, другое приспособленное помещение) для организованного занятия проституцией - одной из древнейших в мире профессий. Известно также, что бордели использовались, помимо плотских услуг, так же для сбора необходимой информации у клиентов. Знаменитый пример </w:t>
      </w:r>
      <w:r w:rsidR="00AD37F4">
        <w:rPr>
          <w:rFonts w:ascii="Times New Roman" w:hAnsi="Times New Roman" w:cs="Times New Roman"/>
          <w:sz w:val="28"/>
          <w:szCs w:val="28"/>
        </w:rPr>
        <w:t>-</w:t>
      </w:r>
      <w:r>
        <w:rPr>
          <w:rFonts w:ascii="Times New Roman" w:hAnsi="Times New Roman" w:cs="Times New Roman"/>
          <w:sz w:val="28"/>
          <w:szCs w:val="28"/>
        </w:rPr>
        <w:t xml:space="preserve"> берлинский салон Китти, под крышей которого добывалась полезная для нацистов информация. Сегодня бордели весьма распространены во многих странах мира, в частности, известный квартал красных фонарей в Амстердаме. Подчеркнем, что бордели в ряде стран официально признаны, а проститутки </w:t>
      </w:r>
      <w:r>
        <w:rPr>
          <w:rFonts w:ascii="Times New Roman" w:hAnsi="Times New Roman" w:cs="Times New Roman"/>
          <w:sz w:val="28"/>
          <w:szCs w:val="28"/>
        </w:rPr>
        <w:lastRenderedPageBreak/>
        <w:t xml:space="preserve">выплачивают налоги, коллективно защищают свои права путем манифестаций, судебных обращений и т.д. В других странах (Российская Федерация, Кыргызстан и т.д.) занятие проституцией и содержание борделей (публичных домов) являются уголовно наказуемыми деяниями </w:t>
      </w:r>
      <w:r w:rsidRPr="00EC40C0">
        <w:rPr>
          <w:rFonts w:ascii="Times New Roman" w:hAnsi="Times New Roman" w:cs="Times New Roman"/>
          <w:b/>
          <w:bCs/>
          <w:sz w:val="28"/>
          <w:szCs w:val="28"/>
        </w:rPr>
        <w:t>(cм.</w:t>
      </w:r>
      <w:r w:rsidR="00EC40C0" w:rsidRPr="00EC40C0">
        <w:rPr>
          <w:rFonts w:ascii="Times New Roman" w:hAnsi="Times New Roman" w:cs="Times New Roman"/>
          <w:b/>
          <w:bCs/>
          <w:sz w:val="28"/>
          <w:szCs w:val="28"/>
        </w:rPr>
        <w:t>,</w:t>
      </w:r>
      <w:r w:rsidRPr="00EC40C0">
        <w:rPr>
          <w:rFonts w:ascii="Times New Roman" w:hAnsi="Times New Roman" w:cs="Times New Roman"/>
          <w:b/>
          <w:bCs/>
          <w:sz w:val="28"/>
          <w:szCs w:val="28"/>
        </w:rPr>
        <w:t xml:space="preserve"> например, ст. 160 Уголовного кодекса КР от 28 октября 2021 года)</w:t>
      </w:r>
      <w:r>
        <w:rPr>
          <w:rFonts w:ascii="Times New Roman" w:hAnsi="Times New Roman" w:cs="Times New Roman"/>
          <w:sz w:val="28"/>
          <w:szCs w:val="28"/>
        </w:rPr>
        <w:t>. В нашей республике, тем не менее, отмечались и отмечаются случаи содержания борделей. Следует отметить, что бордели тесно связаны с торговлей людьми.</w:t>
      </w:r>
    </w:p>
    <w:p w14:paraId="3C41B6C1" w14:textId="77777777" w:rsidR="008C408E" w:rsidRDefault="008C408E">
      <w:pPr>
        <w:pStyle w:val="Standard"/>
        <w:spacing w:after="0" w:line="312" w:lineRule="auto"/>
        <w:jc w:val="both"/>
      </w:pPr>
    </w:p>
    <w:p w14:paraId="45E303BB" w14:textId="34987B64" w:rsidR="008C408E" w:rsidRPr="00AC3AA0" w:rsidRDefault="004F0B7A" w:rsidP="00AC3AA0">
      <w:pPr>
        <w:pStyle w:val="Standard"/>
        <w:spacing w:after="0" w:line="312" w:lineRule="auto"/>
        <w:ind w:firstLine="708"/>
        <w:jc w:val="both"/>
      </w:pPr>
      <w:r>
        <w:rPr>
          <w:rFonts w:ascii="Times New Roman" w:hAnsi="Times New Roman" w:cs="Times New Roman"/>
          <w:b/>
          <w:sz w:val="28"/>
          <w:szCs w:val="28"/>
        </w:rPr>
        <w:t xml:space="preserve">Билингвизм – </w:t>
      </w:r>
      <w:r>
        <w:rPr>
          <w:rFonts w:ascii="Times New Roman" w:hAnsi="Times New Roman" w:cs="Times New Roman"/>
          <w:sz w:val="28"/>
          <w:szCs w:val="28"/>
        </w:rPr>
        <w:t xml:space="preserve">свободное владение двумя языками (родным и неродным) и широкое их использование в повседневной жизни, в том числе в процессе обучения в различных воспитательных и образовательных учреждениях (детсады, школы, колледжи, ВУЗы),  в трудовой деятельности, в быту и т.д. Билингвизм широко распространен в бывших советских республиках, включая Кыргызстан. Билингвизм в нашей республике, как правило, это владение кыргызским, как государственным, и русским, как официальным и межнационального общения, языками. Кстати, знание кыргызского языка является обязательным условием занятия какой-либо должности на государственной службе. </w:t>
      </w:r>
      <w:r w:rsidRPr="00EC40C0">
        <w:rPr>
          <w:rFonts w:ascii="Times New Roman" w:hAnsi="Times New Roman" w:cs="Times New Roman"/>
          <w:b/>
          <w:bCs/>
          <w:sz w:val="28"/>
          <w:szCs w:val="28"/>
        </w:rPr>
        <w:t>(О государственном языке КР (В редакции Законов КР от 8 декабря 2009 года №307, 21 января 2010 года №8, 6 октября 2011 года № 165, 25 февраля 2013 года №33, 23 июня 2015 года №135); Закон КР 29 мая 2000 года №52 «Об официальном языке Кыргызской Республики (В редакции Законов КР от 28 июля 2008 года №170, 25 февраля</w:t>
      </w:r>
      <w:r w:rsidR="00AC3AA0" w:rsidRPr="00EC40C0">
        <w:rPr>
          <w:b/>
          <w:bCs/>
        </w:rPr>
        <w:t xml:space="preserve"> </w:t>
      </w:r>
      <w:r w:rsidRPr="00EC40C0">
        <w:rPr>
          <w:rFonts w:ascii="Times New Roman" w:hAnsi="Times New Roman" w:cs="Times New Roman"/>
          <w:b/>
          <w:bCs/>
          <w:sz w:val="28"/>
          <w:szCs w:val="28"/>
        </w:rPr>
        <w:t>2013 года</w:t>
      </w:r>
      <w:r w:rsidR="00AC3AA0" w:rsidRPr="00EC40C0">
        <w:rPr>
          <w:rFonts w:ascii="Times New Roman" w:hAnsi="Times New Roman" w:cs="Times New Roman"/>
          <w:b/>
          <w:bCs/>
          <w:sz w:val="28"/>
          <w:szCs w:val="28"/>
        </w:rPr>
        <w:t xml:space="preserve"> </w:t>
      </w:r>
      <w:r w:rsidRPr="00EC40C0">
        <w:rPr>
          <w:rFonts w:ascii="Times New Roman" w:hAnsi="Times New Roman" w:cs="Times New Roman"/>
          <w:b/>
          <w:bCs/>
          <w:sz w:val="28"/>
          <w:szCs w:val="28"/>
        </w:rPr>
        <w:t>№33).</w:t>
      </w:r>
    </w:p>
    <w:p w14:paraId="3112FF51" w14:textId="77777777" w:rsidR="008C408E" w:rsidRDefault="008C408E">
      <w:pPr>
        <w:pStyle w:val="Standard"/>
        <w:spacing w:after="0" w:line="312" w:lineRule="auto"/>
      </w:pPr>
    </w:p>
    <w:p w14:paraId="40D98CDC" w14:textId="14E8D434" w:rsidR="008C408E" w:rsidRDefault="004F0B7A">
      <w:pPr>
        <w:pStyle w:val="Standard"/>
        <w:spacing w:after="0" w:line="312" w:lineRule="auto"/>
        <w:jc w:val="both"/>
      </w:pPr>
      <w:r>
        <w:rPr>
          <w:rFonts w:ascii="Times New Roman" w:hAnsi="Times New Roman" w:cs="Times New Roman"/>
          <w:b/>
          <w:sz w:val="28"/>
          <w:szCs w:val="28"/>
        </w:rPr>
        <w:tab/>
        <w:t xml:space="preserve">Бипатриды – </w:t>
      </w:r>
      <w:r>
        <w:rPr>
          <w:rFonts w:ascii="Times New Roman" w:hAnsi="Times New Roman" w:cs="Times New Roman"/>
          <w:sz w:val="28"/>
          <w:szCs w:val="28"/>
        </w:rPr>
        <w:t xml:space="preserve">лица с двойным гражданством, которое в международной практике государств не очень-то распространено. Двойное гражданство обычно применяется путем заключения особого договора между двумя странами, связанными историческими узами. </w:t>
      </w:r>
      <w:r>
        <w:rPr>
          <w:rFonts w:ascii="Times New Roman" w:hAnsi="Times New Roman" w:cs="Times New Roman"/>
          <w:b/>
          <w:sz w:val="28"/>
          <w:szCs w:val="28"/>
        </w:rPr>
        <w:t xml:space="preserve"> </w:t>
      </w:r>
      <w:r>
        <w:rPr>
          <w:rFonts w:ascii="Times New Roman" w:hAnsi="Times New Roman" w:cs="Times New Roman"/>
          <w:sz w:val="28"/>
          <w:szCs w:val="28"/>
        </w:rPr>
        <w:t xml:space="preserve">Двойное гражданство может возникнуть в случае приобретения гражданства по происхождению (jus sanguinis), по месту рождения (jus solis) и т.д. Двойное гражданство зачастую вызывает правовые коллизии между странами гражданства, ибо каждое из них вправе требовать от гражданина выполнения каких-либо конкретных обязательств. Но если такое лицо постоянно проживает на территории одного государства, то у него складываются постоянные отношения именно с ним, в том числе по вопросам прохождения военной службы, налогообложения и </w:t>
      </w:r>
      <w:r>
        <w:rPr>
          <w:rFonts w:ascii="Times New Roman" w:hAnsi="Times New Roman" w:cs="Times New Roman"/>
          <w:sz w:val="28"/>
          <w:szCs w:val="28"/>
        </w:rPr>
        <w:lastRenderedPageBreak/>
        <w:t xml:space="preserve">прочего </w:t>
      </w:r>
      <w:r>
        <w:rPr>
          <w:rFonts w:ascii="Times New Roman" w:hAnsi="Times New Roman" w:cs="Times New Roman"/>
          <w:b/>
          <w:bCs/>
          <w:sz w:val="28"/>
          <w:szCs w:val="28"/>
        </w:rPr>
        <w:t>(ru.m.wikipedia.org)</w:t>
      </w:r>
      <w:r>
        <w:rPr>
          <w:rFonts w:ascii="Times New Roman" w:hAnsi="Times New Roman" w:cs="Times New Roman"/>
          <w:sz w:val="28"/>
          <w:szCs w:val="28"/>
        </w:rPr>
        <w:t>. Например, гражданин КР, имеющий также иное гражданство, рассматривается нашей республикой только как ее гражданин.</w:t>
      </w:r>
    </w:p>
    <w:p w14:paraId="74FDA3DE" w14:textId="10D363B4" w:rsidR="008C408E" w:rsidRPr="00EC40C0" w:rsidRDefault="004F0B7A">
      <w:pPr>
        <w:pStyle w:val="Standard"/>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ab/>
        <w:t xml:space="preserve">Кыргызстан допускает у себя двойное гражданство, исключая: 1) граждан приграничных с Кыргызской Республикой государств; 2) лиц, указанных в статье 16 настоящего Закона. </w:t>
      </w:r>
      <w:r w:rsidRPr="00EC40C0">
        <w:rPr>
          <w:rFonts w:ascii="Times New Roman" w:hAnsi="Times New Roman" w:cs="Times New Roman"/>
          <w:b/>
          <w:bCs/>
          <w:sz w:val="28"/>
          <w:szCs w:val="28"/>
        </w:rPr>
        <w:t>(cм</w:t>
      </w:r>
      <w:r w:rsidR="00C0677A" w:rsidRPr="00EC40C0">
        <w:rPr>
          <w:rFonts w:ascii="Times New Roman" w:hAnsi="Times New Roman" w:cs="Times New Roman"/>
          <w:b/>
          <w:bCs/>
          <w:sz w:val="28"/>
          <w:szCs w:val="28"/>
        </w:rPr>
        <w:t>.</w:t>
      </w:r>
      <w:r w:rsidRPr="00EC40C0">
        <w:rPr>
          <w:rFonts w:ascii="Times New Roman" w:hAnsi="Times New Roman" w:cs="Times New Roman"/>
          <w:b/>
          <w:bCs/>
          <w:sz w:val="28"/>
          <w:szCs w:val="28"/>
        </w:rPr>
        <w:t>: Закон Кыргызской Республики «О гражданстве Кыргызской Республики». Принят Жогорку Кенешем Кыргызской Республики 27 марта 2007 г.).</w:t>
      </w:r>
    </w:p>
    <w:p w14:paraId="41847495" w14:textId="77777777" w:rsidR="008C408E" w:rsidRDefault="008C408E">
      <w:pPr>
        <w:pStyle w:val="Standard"/>
        <w:spacing w:after="0" w:line="312" w:lineRule="auto"/>
        <w:jc w:val="both"/>
        <w:rPr>
          <w:rFonts w:ascii="Times New Roman" w:hAnsi="Times New Roman" w:cs="Times New Roman"/>
          <w:sz w:val="28"/>
          <w:szCs w:val="28"/>
        </w:rPr>
      </w:pPr>
    </w:p>
    <w:p w14:paraId="538FB5EE"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В –</w:t>
      </w:r>
    </w:p>
    <w:p w14:paraId="4B436033" w14:textId="77777777" w:rsidR="008C408E" w:rsidRDefault="008C408E">
      <w:pPr>
        <w:pStyle w:val="Standard"/>
        <w:spacing w:after="0" w:line="312" w:lineRule="auto"/>
        <w:jc w:val="both"/>
        <w:rPr>
          <w:rFonts w:ascii="Times New Roman" w:hAnsi="Times New Roman" w:cs="Times New Roman"/>
          <w:sz w:val="28"/>
          <w:szCs w:val="28"/>
        </w:rPr>
      </w:pPr>
    </w:p>
    <w:p w14:paraId="72CE5E37"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Вид на жительство – </w:t>
      </w:r>
      <w:r>
        <w:rPr>
          <w:rFonts w:ascii="Times New Roman" w:hAnsi="Times New Roman" w:cs="Times New Roman"/>
          <w:sz w:val="28"/>
          <w:szCs w:val="28"/>
        </w:rPr>
        <w:t>документ, удостоверяющий личность иностранного гражданина или лица без гражданства и подтверждающий получение им разрешения на постоянное проживание в государстве пребывания. В некоторых странах и в некоторых случаях он может быть также документом, удостоверяющим личность владельца. В частности, в Российской Федерации вид на жительство, выданный лицу без гражданства, удостоверяет его личность. Вид на жительство в России наделяет его обладателя правом на трудоустройство без оформления разрешительных документов, на пользование социальными правами наравне с гражданами Российской Федерации, на ведение бизнеса, а также на получение гражданства РФ.</w:t>
      </w:r>
    </w:p>
    <w:p w14:paraId="72014E1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Кыргызстане этот документ дает право иностранным гражданам или лицам без гражданства на постоянное или временное проживание в нашей республике и выступает как удостоверение личности. Постоянный вид на жительство в КР выдаётся сроком на 5 лет, временный – на 1 год с возможностью продления. Для получения вида на жительства эти лица должны прожить на территории Кыргызской Республики не менее 6 месяцев.</w:t>
      </w:r>
    </w:p>
    <w:p w14:paraId="371D36E6" w14:textId="77777777" w:rsidR="008C408E" w:rsidRDefault="004F0B7A">
      <w:pPr>
        <w:pStyle w:val="Standard"/>
        <w:spacing w:after="0" w:line="312" w:lineRule="auto"/>
        <w:jc w:val="both"/>
      </w:pPr>
      <w:r>
        <w:rPr>
          <w:rFonts w:ascii="Times New Roman" w:hAnsi="Times New Roman" w:cs="Times New Roman"/>
          <w:sz w:val="28"/>
          <w:szCs w:val="28"/>
        </w:rPr>
        <w:t xml:space="preserve">(Официальный сайт Министерства юстиции Кыргызской Республики, раздел Нормативно-правовые акты, «Положение о порядке оформления и выдачи временного и постоянного видов на жительство иностранным гражданам и лицам без гражданства на территории Кыргызской Республики» (утверждено Постановлением Правительства Кыргызской Республики № 626 от 13 ноября 2008 года). Режим доступа: </w:t>
      </w:r>
      <w:hyperlink r:id="rId20" w:history="1">
        <w:r>
          <w:rPr>
            <w:rFonts w:ascii="Times New Roman" w:hAnsi="Times New Roman" w:cs="Times New Roman"/>
            <w:b/>
            <w:bCs/>
            <w:color w:val="00000A"/>
            <w:sz w:val="28"/>
            <w:szCs w:val="28"/>
          </w:rPr>
          <w:t>http://cbd.minjust.gov.kg/act/view/ru-ru/59556?сl=ru-ru</w:t>
        </w:r>
      </w:hyperlink>
      <w:r>
        <w:rPr>
          <w:rFonts w:ascii="Times New Roman" w:hAnsi="Times New Roman" w:cs="Times New Roman"/>
          <w:b/>
          <w:bCs/>
          <w:sz w:val="28"/>
          <w:szCs w:val="28"/>
        </w:rPr>
        <w:t>).</w:t>
      </w:r>
    </w:p>
    <w:p w14:paraId="76CFE31A" w14:textId="77777777" w:rsidR="008C408E" w:rsidRDefault="008C408E">
      <w:pPr>
        <w:pStyle w:val="Standard"/>
        <w:spacing w:after="0" w:line="312" w:lineRule="auto"/>
        <w:jc w:val="both"/>
      </w:pPr>
    </w:p>
    <w:p w14:paraId="20485C93" w14:textId="77777777" w:rsidR="008C408E" w:rsidRDefault="004F0B7A">
      <w:pPr>
        <w:pStyle w:val="Standard"/>
        <w:spacing w:after="0" w:line="312" w:lineRule="auto"/>
        <w:jc w:val="both"/>
      </w:pPr>
      <w:r>
        <w:rPr>
          <w:rFonts w:ascii="Times New Roman" w:hAnsi="Times New Roman" w:cs="Times New Roman"/>
          <w:b/>
          <w:sz w:val="28"/>
          <w:szCs w:val="28"/>
        </w:rPr>
        <w:tab/>
        <w:t xml:space="preserve">Виза – </w:t>
      </w:r>
      <w:r>
        <w:rPr>
          <w:rFonts w:ascii="Times New Roman" w:hAnsi="Times New Roman" w:cs="Times New Roman"/>
          <w:sz w:val="28"/>
          <w:szCs w:val="28"/>
        </w:rPr>
        <w:t xml:space="preserve">отметка в паспорте или другом проездном документе, которая дает право иностранным гражданам и лицам без гражданства посещать страны </w:t>
      </w:r>
      <w:r>
        <w:rPr>
          <w:rFonts w:ascii="Times New Roman" w:hAnsi="Times New Roman" w:cs="Times New Roman"/>
          <w:sz w:val="28"/>
          <w:szCs w:val="28"/>
        </w:rPr>
        <w:lastRenderedPageBreak/>
        <w:t xml:space="preserve">с визовым режимом въезда. К этим странам относятся в первую очередь развитые страны, например, США, страны Евросоюза и др. Визовый режим введен для того, чтобы обеспечить внутреннюю безопасность страны, не допустить массового притока граждан третьих стран, т.е. стран риска. Между собой высокоразвитые страны, как правило, используют безвизовый режим. </w:t>
      </w:r>
      <w:r>
        <w:rPr>
          <w:rFonts w:ascii="Times New Roman" w:hAnsi="Times New Roman" w:cs="Times New Roman"/>
          <w:sz w:val="28"/>
          <w:szCs w:val="28"/>
        </w:rPr>
        <w:tab/>
        <w:t>Кыргызстан также использует визу, которая имеет единый государственный стандарт, форму, описание утверждаемого Правительством</w:t>
      </w:r>
    </w:p>
    <w:p w14:paraId="13143E42" w14:textId="00D8BA2F" w:rsidR="008C408E" w:rsidRDefault="004F0B7A">
      <w:pPr>
        <w:pStyle w:val="Standard"/>
        <w:spacing w:after="0" w:line="312" w:lineRule="auto"/>
        <w:jc w:val="both"/>
      </w:pPr>
      <w:r>
        <w:rPr>
          <w:rFonts w:ascii="Times New Roman" w:hAnsi="Times New Roman" w:cs="Times New Roman"/>
          <w:sz w:val="28"/>
          <w:szCs w:val="28"/>
        </w:rPr>
        <w:t xml:space="preserve">Кыргызской Республики. (Закон КР «О внешней миграции» от 17 июля 2000 года № 61.  Режим доступа: </w:t>
      </w:r>
      <w:hyperlink r:id="rId21" w:history="1">
        <w:r>
          <w:rPr>
            <w:rFonts w:ascii="Times New Roman" w:hAnsi="Times New Roman" w:cs="Times New Roman"/>
            <w:b/>
            <w:bCs/>
            <w:sz w:val="28"/>
            <w:szCs w:val="28"/>
          </w:rPr>
          <w:t>http://cbd.minjust.gov.kg/act/view/ru-ru/350</w:t>
        </w:r>
      </w:hyperlink>
      <w:r>
        <w:rPr>
          <w:rFonts w:ascii="Times New Roman" w:hAnsi="Times New Roman" w:cs="Times New Roman"/>
          <w:b/>
          <w:bCs/>
          <w:sz w:val="28"/>
          <w:szCs w:val="28"/>
        </w:rPr>
        <w:t>).</w:t>
      </w:r>
      <w:r>
        <w:rPr>
          <w:rFonts w:ascii="Times New Roman" w:hAnsi="Times New Roman" w:cs="Times New Roman"/>
          <w:sz w:val="28"/>
          <w:szCs w:val="28"/>
        </w:rPr>
        <w:t xml:space="preserve"> Перечень стран, в которые граждане Кыргызской Республики могут оформить визу в упрощенном порядке, посещать на основе одностороннего решения иностранных государств, а также в безвизовом режиме для владельцев общегражданских паспортов на основании взаимных соглашений опубликован</w:t>
      </w:r>
      <w:r w:rsidR="00C0677A">
        <w:rPr>
          <w:rFonts w:ascii="Times New Roman" w:hAnsi="Times New Roman" w:cs="Times New Roman"/>
          <w:sz w:val="28"/>
          <w:szCs w:val="28"/>
        </w:rPr>
        <w:t xml:space="preserve"> </w:t>
      </w:r>
      <w:r>
        <w:rPr>
          <w:rFonts w:ascii="Times New Roman" w:hAnsi="Times New Roman" w:cs="Times New Roman"/>
          <w:sz w:val="28"/>
          <w:szCs w:val="28"/>
        </w:rPr>
        <w:t>на официальном сайте МИД КР. (Режим доступа:</w:t>
      </w:r>
      <w:hyperlink r:id="rId22" w:history="1">
        <w:r>
          <w:rPr>
            <w:rFonts w:ascii="Times New Roman" w:hAnsi="Times New Roman" w:cs="Times New Roman"/>
            <w:b/>
            <w:bCs/>
            <w:sz w:val="28"/>
            <w:szCs w:val="28"/>
          </w:rPr>
          <w:t>https://mfa.gov.kg/ru/osnovnoe-menyu/konsulskie-uslugi/konsulskie-vizovye-voprosy/izovye-i-bezvizovye-rezhimy</w:t>
        </w:r>
      </w:hyperlink>
      <w:r>
        <w:rPr>
          <w:rFonts w:ascii="Times New Roman" w:hAnsi="Times New Roman" w:cs="Times New Roman"/>
          <w:b/>
          <w:bCs/>
          <w:sz w:val="28"/>
          <w:szCs w:val="28"/>
        </w:rPr>
        <w:t>).</w:t>
      </w:r>
    </w:p>
    <w:p w14:paraId="0AA52F10" w14:textId="77777777" w:rsidR="008C408E" w:rsidRDefault="008C408E">
      <w:pPr>
        <w:pStyle w:val="Standard"/>
        <w:spacing w:after="0" w:line="312" w:lineRule="auto"/>
        <w:jc w:val="both"/>
        <w:rPr>
          <w:rFonts w:ascii="Times New Roman" w:hAnsi="Times New Roman" w:cs="Times New Roman"/>
          <w:b/>
          <w:bCs/>
          <w:sz w:val="28"/>
          <w:szCs w:val="28"/>
        </w:rPr>
      </w:pPr>
    </w:p>
    <w:p w14:paraId="7E0B3E6B" w14:textId="0178654F"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Визовая политика </w:t>
      </w:r>
      <w:r w:rsidR="00C0677A">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политика, с помощью которой государство определяет критерии получения права въезда в страну. Граждане стран, которые не входят в список государств, для которых действуют визовые исключения, должны получать визу для въезда в эту страну. Кыргызская </w:t>
      </w:r>
      <w:r>
        <w:rPr>
          <w:rFonts w:ascii="Times New Roman" w:hAnsi="Times New Roman" w:cs="Times New Roman"/>
          <w:sz w:val="28"/>
          <w:szCs w:val="28"/>
        </w:rPr>
        <w:tab/>
        <w:t xml:space="preserve">Республика ведёт собственную визовую политику, как составную часть внешней политики государства и напрямую зависит от качества межгосударственных отношений.  Порядок въезда в Кыргызскую Республику и выезда из нее, вопросы транзитного проезда через территорию республики иностранных граждан и иные правовые отношения в области внешней миграции регулируются </w:t>
      </w:r>
      <w:r w:rsidRPr="00EC40C0">
        <w:rPr>
          <w:rFonts w:ascii="Times New Roman" w:hAnsi="Times New Roman" w:cs="Times New Roman"/>
          <w:b/>
          <w:bCs/>
          <w:sz w:val="28"/>
          <w:szCs w:val="28"/>
        </w:rPr>
        <w:t>Законом КР «О внешней миграции» от 17 июля 2000 года № 61</w:t>
      </w:r>
      <w:r>
        <w:rPr>
          <w:rFonts w:ascii="Times New Roman" w:hAnsi="Times New Roman" w:cs="Times New Roman"/>
          <w:sz w:val="28"/>
          <w:szCs w:val="28"/>
        </w:rPr>
        <w:t xml:space="preserve">. Кыргызстан поддерживает безвизовый режим со странами ЕАЭС, СНГ, а также имеет ряд договоренностей в этой области с другими государствами, что дает возможность гражданам КР посещать десятки стран без необходимости открытия виз. Граждане всех иностранных государств могут получать въездные-выездные туристические или деловые визы Кыргызской Республики на срок до 90 дней посредством Интернета без необходимости обращения в дипломатические представительства или консульские учреждения КР за рубежом, а также в визовые пункты в международных пунктах пропуска через Государственную границу страны </w:t>
      </w:r>
      <w:r>
        <w:rPr>
          <w:rFonts w:ascii="Times New Roman" w:hAnsi="Times New Roman" w:cs="Times New Roman"/>
          <w:sz w:val="28"/>
          <w:szCs w:val="28"/>
        </w:rPr>
        <w:lastRenderedPageBreak/>
        <w:t xml:space="preserve">через систему «Электронная виза» </w:t>
      </w:r>
      <w:r>
        <w:rPr>
          <w:rFonts w:ascii="Times New Roman" w:hAnsi="Times New Roman" w:cs="Times New Roman"/>
          <w:b/>
          <w:bCs/>
          <w:sz w:val="28"/>
          <w:szCs w:val="28"/>
        </w:rPr>
        <w:t xml:space="preserve">(Сайт «Электронной визы» Кыргызской Республики: </w:t>
      </w:r>
      <w:hyperlink r:id="rId23" w:history="1">
        <w:r>
          <w:rPr>
            <w:rFonts w:ascii="Times New Roman" w:hAnsi="Times New Roman" w:cs="Times New Roman"/>
            <w:b/>
            <w:bCs/>
            <w:sz w:val="28"/>
            <w:szCs w:val="28"/>
          </w:rPr>
          <w:t>www.evisa.e-gov.kg</w:t>
        </w:r>
      </w:hyperlink>
      <w:r>
        <w:rPr>
          <w:rFonts w:ascii="Times New Roman" w:hAnsi="Times New Roman" w:cs="Times New Roman"/>
          <w:b/>
          <w:bCs/>
          <w:sz w:val="28"/>
          <w:szCs w:val="28"/>
        </w:rPr>
        <w:t>.).</w:t>
      </w:r>
    </w:p>
    <w:p w14:paraId="10668543" w14:textId="77777777" w:rsidR="008C408E" w:rsidRDefault="008C408E">
      <w:pPr>
        <w:pStyle w:val="Standard"/>
        <w:spacing w:after="0" w:line="312" w:lineRule="auto"/>
        <w:jc w:val="both"/>
      </w:pPr>
    </w:p>
    <w:p w14:paraId="1E20BA1E" w14:textId="248D111B" w:rsidR="008C408E" w:rsidRDefault="004F0B7A" w:rsidP="00C0677A">
      <w:pPr>
        <w:pStyle w:val="Standard"/>
        <w:spacing w:after="0" w:line="312" w:lineRule="auto"/>
        <w:ind w:firstLine="708"/>
        <w:jc w:val="both"/>
      </w:pPr>
      <w:r>
        <w:rPr>
          <w:rFonts w:ascii="Times New Roman" w:hAnsi="Times New Roman" w:cs="Times New Roman"/>
          <w:b/>
          <w:sz w:val="28"/>
          <w:szCs w:val="28"/>
        </w:rPr>
        <w:t xml:space="preserve">Визовый режим пересечения государственной границы </w:t>
      </w:r>
      <w:r w:rsidR="00C0677A">
        <w:rPr>
          <w:rFonts w:ascii="Times New Roman" w:hAnsi="Times New Roman" w:cs="Times New Roman"/>
          <w:b/>
          <w:sz w:val="28"/>
          <w:szCs w:val="28"/>
        </w:rPr>
        <w:t>–</w:t>
      </w:r>
      <w:r>
        <w:rPr>
          <w:rFonts w:ascii="Times New Roman" w:hAnsi="Times New Roman" w:cs="Times New Roman"/>
          <w:sz w:val="28"/>
          <w:szCs w:val="28"/>
        </w:rPr>
        <w:t xml:space="preserve"> режим, при котором граждане иностранного государства имеют право въезжать, выезжать, следовать транзитом, передвигаться и пребывать на территории любого государства на основании действительной визы. Это условие</w:t>
      </w:r>
      <w:r w:rsidR="00C0677A">
        <w:t xml:space="preserve"> </w:t>
      </w:r>
      <w:r>
        <w:rPr>
          <w:rFonts w:ascii="Times New Roman" w:hAnsi="Times New Roman" w:cs="Times New Roman"/>
          <w:sz w:val="28"/>
          <w:szCs w:val="28"/>
        </w:rPr>
        <w:t xml:space="preserve">прописано в одном из важнейших международно-правовых документов, посвященных условиям въезда на территорию иностранного государства. </w:t>
      </w:r>
      <w:r>
        <w:rPr>
          <w:rFonts w:ascii="Times New Roman" w:hAnsi="Times New Roman" w:cs="Times New Roman"/>
          <w:b/>
          <w:bCs/>
          <w:sz w:val="28"/>
          <w:szCs w:val="28"/>
        </w:rPr>
        <w:t>(Протокол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w:t>
      </w:r>
    </w:p>
    <w:p w14:paraId="6890D468" w14:textId="78BEA5AC" w:rsidR="008C408E" w:rsidRDefault="004F0B7A">
      <w:pPr>
        <w:pStyle w:val="Standard"/>
        <w:spacing w:after="0" w:line="312" w:lineRule="auto"/>
        <w:jc w:val="both"/>
      </w:pPr>
      <w:r>
        <w:rPr>
          <w:rFonts w:ascii="Times New Roman" w:hAnsi="Times New Roman" w:cs="Times New Roman"/>
          <w:sz w:val="28"/>
          <w:szCs w:val="28"/>
        </w:rPr>
        <w:tab/>
        <w:t>Аналогичные правила въезда установлены также законодательством КР (</w:t>
      </w:r>
      <w:r>
        <w:rPr>
          <w:rFonts w:ascii="Times New Roman" w:hAnsi="Times New Roman" w:cs="Times New Roman"/>
          <w:b/>
          <w:bCs/>
          <w:sz w:val="28"/>
          <w:szCs w:val="28"/>
        </w:rPr>
        <w:t>Закон КР «О внешней миграции» от 17 июля 2000 года №61)</w:t>
      </w:r>
      <w:r>
        <w:rPr>
          <w:rFonts w:ascii="Times New Roman" w:hAnsi="Times New Roman" w:cs="Times New Roman"/>
          <w:sz w:val="28"/>
          <w:szCs w:val="28"/>
        </w:rPr>
        <w:t xml:space="preserve">. Режим в пунктах пропуска через Государственную границу КР включает правила въезда (входа) в эти пункты, пребывания и выезда (выхода) из них лиц, транспортных средств, ввоза, нахождения и вывоза грузов, товаров и животных, устанавливаемые исключительно для осуществления государственного контроля. Территория пункта пропуска является режимной. Несоблюдение установленного порядка въезда в пункты пропуска через Государственную границу КР, пребывания, передвижения и выезда из них лиц, транспортных средств, ввоза, перемещения грузов, товаров и животных признается нарушением режима в пунктах пропуска. </w:t>
      </w:r>
      <w:r w:rsidRPr="00EC40C0">
        <w:rPr>
          <w:rFonts w:ascii="Times New Roman" w:hAnsi="Times New Roman" w:cs="Times New Roman"/>
          <w:b/>
          <w:bCs/>
          <w:sz w:val="28"/>
          <w:szCs w:val="28"/>
        </w:rPr>
        <w:t>(Закон КР «О государственной границе КР» от 16 мая 2015 года №98).</w:t>
      </w:r>
      <w:r>
        <w:rPr>
          <w:rFonts w:ascii="Times New Roman" w:hAnsi="Times New Roman" w:cs="Times New Roman"/>
          <w:sz w:val="28"/>
          <w:szCs w:val="28"/>
        </w:rPr>
        <w:tab/>
      </w:r>
    </w:p>
    <w:p w14:paraId="17318CE0" w14:textId="77777777" w:rsidR="008C408E" w:rsidRDefault="008C408E">
      <w:pPr>
        <w:pStyle w:val="Standard"/>
        <w:spacing w:after="0" w:line="312" w:lineRule="auto"/>
        <w:jc w:val="both"/>
      </w:pPr>
    </w:p>
    <w:p w14:paraId="62F620D9"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Виза иммиграционная - </w:t>
      </w:r>
      <w:r>
        <w:rPr>
          <w:rFonts w:ascii="Times New Roman" w:hAnsi="Times New Roman" w:cs="Times New Roman"/>
          <w:sz w:val="28"/>
          <w:szCs w:val="28"/>
        </w:rPr>
        <w:t xml:space="preserve">в современном мире частой практикой для многих граждан является переезд в другую страну на ПМЖ, чему способствует либерализация режима пересечения границ, бурное развитие в последние десятилетия транспортных связей между странами и даже континентами. </w:t>
      </w:r>
      <w:r>
        <w:rPr>
          <w:rFonts w:ascii="Times New Roman" w:hAnsi="Times New Roman" w:cs="Times New Roman"/>
          <w:b/>
          <w:sz w:val="28"/>
          <w:szCs w:val="28"/>
        </w:rPr>
        <w:t xml:space="preserve"> </w:t>
      </w:r>
      <w:r>
        <w:rPr>
          <w:rFonts w:ascii="Times New Roman" w:hAnsi="Times New Roman" w:cs="Times New Roman"/>
          <w:sz w:val="28"/>
          <w:szCs w:val="28"/>
        </w:rPr>
        <w:t>Если иностранный гражданин стремится обосноваться в стране въезда и в перспективе даже натурализоваться, то ему требуется иммиграционная виза. Например, в США, лица определенной квалификации: выдающиеся ученые, спортсмены могут в упрощенном порядке получить иммиграционную визу. Иммиграционная виза выдается также лицам, которые могут инвестировать в страну въезда довольно крупную сумму.</w:t>
      </w:r>
    </w:p>
    <w:p w14:paraId="17571CDF" w14:textId="44E6B969" w:rsidR="008C408E" w:rsidRDefault="004F0B7A" w:rsidP="00C0677A">
      <w:pPr>
        <w:pStyle w:val="Standard"/>
        <w:spacing w:after="0" w:line="312" w:lineRule="auto"/>
        <w:ind w:firstLine="708"/>
        <w:jc w:val="both"/>
      </w:pPr>
      <w:r>
        <w:rPr>
          <w:rFonts w:ascii="Times New Roman" w:hAnsi="Times New Roman" w:cs="Times New Roman"/>
          <w:sz w:val="28"/>
          <w:szCs w:val="28"/>
        </w:rPr>
        <w:lastRenderedPageBreak/>
        <w:t xml:space="preserve">Граждане Кыргызстана тоже являются участниками этого всемирного процесса т.е. выезда в третьи страны на постоянное местожительства. В законодательстве КР в этом случае используются два понятия: эмигрант и эмиграция. В свою очередь Кыргызстан также принимает иностранцев на ПМЖ. </w:t>
      </w:r>
      <w:r>
        <w:rPr>
          <w:rFonts w:ascii="Times New Roman" w:hAnsi="Times New Roman" w:cs="Times New Roman"/>
          <w:b/>
          <w:bCs/>
          <w:sz w:val="28"/>
          <w:szCs w:val="28"/>
        </w:rPr>
        <w:t xml:space="preserve"> (Закон КР «О внешней миграции» от 17 июля 2000 года №61)</w:t>
      </w:r>
      <w:r>
        <w:rPr>
          <w:rFonts w:ascii="Times New Roman" w:hAnsi="Times New Roman" w:cs="Times New Roman"/>
          <w:sz w:val="28"/>
          <w:szCs w:val="28"/>
        </w:rPr>
        <w:t>.</w:t>
      </w:r>
    </w:p>
    <w:p w14:paraId="03FB4A0B" w14:textId="77777777" w:rsidR="008C408E" w:rsidRDefault="008C408E">
      <w:pPr>
        <w:pStyle w:val="Standard"/>
        <w:spacing w:after="0" w:line="312" w:lineRule="auto"/>
        <w:jc w:val="both"/>
      </w:pPr>
    </w:p>
    <w:p w14:paraId="6ABCD6AC" w14:textId="21A40F48" w:rsidR="008C408E" w:rsidRDefault="004F0B7A">
      <w:pPr>
        <w:pStyle w:val="Standard"/>
        <w:spacing w:after="0" w:line="312" w:lineRule="auto"/>
        <w:ind w:firstLine="708"/>
        <w:jc w:val="both"/>
      </w:pPr>
      <w:r>
        <w:rPr>
          <w:rFonts w:ascii="Times New Roman" w:hAnsi="Times New Roman" w:cs="Times New Roman"/>
          <w:b/>
          <w:sz w:val="28"/>
          <w:szCs w:val="28"/>
        </w:rPr>
        <w:t xml:space="preserve">Визаран (Visa Run) </w:t>
      </w:r>
      <w:r w:rsidR="00C0677A">
        <w:rPr>
          <w:rFonts w:ascii="Times New Roman" w:hAnsi="Times New Roman" w:cs="Times New Roman"/>
          <w:b/>
          <w:sz w:val="28"/>
          <w:szCs w:val="28"/>
        </w:rPr>
        <w:t>–</w:t>
      </w:r>
      <w:r>
        <w:rPr>
          <w:rFonts w:ascii="Times New Roman" w:hAnsi="Times New Roman" w:cs="Times New Roman"/>
          <w:sz w:val="28"/>
          <w:szCs w:val="28"/>
        </w:rPr>
        <w:t xml:space="preserve"> пересечение границы государства для обновления сроков легального пребывания в стране въезда. Визаран, как правило, широко применяется в международной практике, в том числе в странах ЕАЭС. Например, согласно введенным в 2023 году изменениям в «Правила въезда и пребывания иммигрантов в Казахстан», иностранцы, которым для въезда в Казахстан не требуется виза, смогут находиться в стране 30 дней. Но в течение 180 дней (шесть месяцев) общий срок их пребывания не должен превышать 90 дней. Граждане ЕАЭС (Кыргызстана, Белоруссии и Армении), прибывшие в Казахстан, смогут пребывать аналогично не более 90 дней в течение 180 дней.</w:t>
      </w:r>
    </w:p>
    <w:p w14:paraId="698476D3" w14:textId="701E986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Граждане России могут находиться в Кыргызстане без регистрации 30 календарных дней после в</w:t>
      </w:r>
      <w:r w:rsidR="00C0677A">
        <w:rPr>
          <w:rFonts w:ascii="Times New Roman" w:hAnsi="Times New Roman" w:cs="Times New Roman"/>
          <w:sz w:val="28"/>
          <w:szCs w:val="28"/>
        </w:rPr>
        <w:t>ъ</w:t>
      </w:r>
      <w:r>
        <w:rPr>
          <w:rFonts w:ascii="Times New Roman" w:hAnsi="Times New Roman" w:cs="Times New Roman"/>
          <w:sz w:val="28"/>
          <w:szCs w:val="28"/>
        </w:rPr>
        <w:t>езда. Если вы планируете оставаться в республике, следует пройти регистрацию, подав специальное заявление. Мигранты из Кыргызстана, находящиеся, в частности, в РФ, перед окончанием срока окончания визы, выезжают за пределы РФ, а затем вновь возвращаются в страну, тем самым обновляя срок пребывания в РФ.</w:t>
      </w:r>
    </w:p>
    <w:p w14:paraId="19CF5D8A" w14:textId="77777777" w:rsidR="008C408E" w:rsidRDefault="008C408E">
      <w:pPr>
        <w:pStyle w:val="Standard"/>
        <w:spacing w:after="0" w:line="312" w:lineRule="auto"/>
        <w:jc w:val="both"/>
        <w:rPr>
          <w:rFonts w:ascii="Times New Roman" w:hAnsi="Times New Roman" w:cs="Times New Roman"/>
          <w:sz w:val="28"/>
          <w:szCs w:val="28"/>
        </w:rPr>
      </w:pPr>
    </w:p>
    <w:p w14:paraId="5907D79A" w14:textId="77777777" w:rsidR="00C0677A"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Виктимизация </w:t>
      </w:r>
      <w:r w:rsidR="00C0677A">
        <w:rPr>
          <w:rFonts w:ascii="Times New Roman" w:hAnsi="Times New Roman" w:cs="Times New Roman"/>
          <w:sz w:val="28"/>
          <w:szCs w:val="28"/>
        </w:rPr>
        <w:t>–</w:t>
      </w:r>
      <w:r>
        <w:rPr>
          <w:rFonts w:ascii="Times New Roman" w:hAnsi="Times New Roman" w:cs="Times New Roman"/>
          <w:sz w:val="28"/>
          <w:szCs w:val="28"/>
        </w:rPr>
        <w:t xml:space="preserve"> процесс или конечный результат превращения в жертву преступного посягательства лица или группы лиц. Процесс виктимизации изучает специальная научная дисциплина – виктимология. </w:t>
      </w:r>
      <w:r>
        <w:rPr>
          <w:rFonts w:ascii="Times New Roman" w:hAnsi="Times New Roman" w:cs="Times New Roman"/>
          <w:b/>
          <w:bCs/>
          <w:sz w:val="28"/>
          <w:szCs w:val="28"/>
        </w:rPr>
        <w:t xml:space="preserve">(Додонов В. Н., Ермаков В. Д., Крылова. М. А. и др. Большой юридический словарь. М.:Инфра, 2001). </w:t>
      </w:r>
      <w:r>
        <w:rPr>
          <w:rFonts w:ascii="Times New Roman" w:hAnsi="Times New Roman" w:cs="Times New Roman"/>
          <w:sz w:val="28"/>
          <w:szCs w:val="28"/>
        </w:rPr>
        <w:t xml:space="preserve"> </w:t>
      </w:r>
    </w:p>
    <w:p w14:paraId="4344254A" w14:textId="008A6A7D" w:rsidR="008C408E" w:rsidRDefault="004F0B7A">
      <w:pPr>
        <w:pStyle w:val="Standard"/>
        <w:spacing w:after="0" w:line="312" w:lineRule="auto"/>
        <w:ind w:firstLine="708"/>
        <w:jc w:val="both"/>
      </w:pPr>
      <w:r>
        <w:rPr>
          <w:rFonts w:ascii="Times New Roman" w:hAnsi="Times New Roman" w:cs="Times New Roman"/>
          <w:sz w:val="28"/>
          <w:szCs w:val="28"/>
        </w:rPr>
        <w:t>Зачастую жертва сама провоцирует преступников из</w:t>
      </w:r>
      <w:r w:rsidR="00C0677A">
        <w:rPr>
          <w:rFonts w:ascii="Times New Roman" w:hAnsi="Times New Roman" w:cs="Times New Roman"/>
          <w:sz w:val="28"/>
          <w:szCs w:val="28"/>
        </w:rPr>
        <w:t>-</w:t>
      </w:r>
      <w:r>
        <w:rPr>
          <w:rFonts w:ascii="Times New Roman" w:hAnsi="Times New Roman" w:cs="Times New Roman"/>
          <w:sz w:val="28"/>
          <w:szCs w:val="28"/>
        </w:rPr>
        <w:t xml:space="preserve">за своего виктимного поведения, в частности, неуверенности в своих силах, неспособности решить важные для себя какие - то проблемы, что позволяет преступникам понимать слабые стороны потенциальной жертвы и использовать их в своих целях. Оговоримся сразу: нас интересует виктимизация только в контексте трафика людей. Остальные виды преступлений - вне нашего внимания. Потенциальной жертвой трафика людей могут быть лица без надлежащего надзора старших (родителей, опекунов и т.д.), лица без определенного вида жительства, наркоманы, бродяги, </w:t>
      </w:r>
      <w:r>
        <w:rPr>
          <w:rFonts w:ascii="Times New Roman" w:hAnsi="Times New Roman" w:cs="Times New Roman"/>
          <w:sz w:val="28"/>
          <w:szCs w:val="28"/>
        </w:rPr>
        <w:lastRenderedPageBreak/>
        <w:t>малолетние, а также лица из других уязвимых групп населения. Среди потенциальных жертв трафика людей (виктимизация) правоохранительные органы, органы опеки должны проводить профилактические меры.</w:t>
      </w:r>
      <w:r>
        <w:rPr>
          <w:rFonts w:ascii="Times New Roman" w:hAnsi="Times New Roman" w:cs="Times New Roman"/>
          <w:b/>
          <w:bCs/>
          <w:sz w:val="28"/>
          <w:szCs w:val="28"/>
        </w:rPr>
        <w:t xml:space="preserve"> (ст. 140</w:t>
      </w:r>
      <w:r w:rsidR="00C0677A">
        <w:rPr>
          <w:rFonts w:ascii="Times New Roman" w:hAnsi="Times New Roman" w:cs="Times New Roman"/>
          <w:b/>
          <w:bCs/>
          <w:sz w:val="28"/>
          <w:szCs w:val="28"/>
        </w:rPr>
        <w:t>-</w:t>
      </w:r>
      <w:r>
        <w:rPr>
          <w:rFonts w:ascii="Times New Roman" w:hAnsi="Times New Roman" w:cs="Times New Roman"/>
          <w:b/>
          <w:bCs/>
          <w:sz w:val="28"/>
          <w:szCs w:val="28"/>
        </w:rPr>
        <w:t>166 УК КР устанавливают меры наказания за трафик людей (торговля людьми).</w:t>
      </w:r>
    </w:p>
    <w:p w14:paraId="3AABCF1F" w14:textId="77777777" w:rsidR="008C408E" w:rsidRDefault="008C408E">
      <w:pPr>
        <w:pStyle w:val="Standard"/>
        <w:spacing w:after="0" w:line="312" w:lineRule="auto"/>
        <w:jc w:val="both"/>
        <w:rPr>
          <w:rFonts w:ascii="Times New Roman" w:hAnsi="Times New Roman" w:cs="Times New Roman"/>
          <w:sz w:val="28"/>
          <w:szCs w:val="28"/>
        </w:rPr>
      </w:pPr>
    </w:p>
    <w:p w14:paraId="6C35B240" w14:textId="51A077FB"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Внешняя миграция </w:t>
      </w:r>
      <w:r>
        <w:rPr>
          <w:rFonts w:ascii="Times New Roman" w:hAnsi="Times New Roman" w:cs="Times New Roman"/>
          <w:sz w:val="28"/>
          <w:szCs w:val="28"/>
        </w:rPr>
        <w:t xml:space="preserve">– кратковременные или долговременные перемещения граждан одной страны в другую. Внешняя миграция сегодня стала глобальным явлением огромного масштаба.  Данное явление охватывает практически все государства мира.  Миграция приводит к количественному и качественному изменению населения, оказывает большое влияние на образ жизни общества. Миграционные перемещения являются ответной реакцией на потребности мировой экономики, различий в условиях и уровне жизни в развитых и развивающихся странах, неблагоприятные факторы окружающей среды, нестабильную социально-политическую обстановку и т. д. Внешняя миграция совершается под воздействием ряда причин и факторов. Эти факторы могут быть как объективными, так и субъективными. Объективные факторы связаны с разным уровнем жизни населения в странах, с развитием информационных технологий, развитостью транспортного сообщения между странами и т.д. Субъективные факторы связаны с психологическими установками общества, его потребностями и контактами за рубежом. </w:t>
      </w:r>
      <w:r>
        <w:rPr>
          <w:rFonts w:ascii="Times New Roman" w:hAnsi="Times New Roman" w:cs="Times New Roman"/>
          <w:b/>
          <w:bCs/>
          <w:sz w:val="28"/>
          <w:szCs w:val="28"/>
        </w:rPr>
        <w:t xml:space="preserve">(Федорако А.И. «Миграция населения: понятия, причины и последствия», журнал международного права и международных отношений 2012 </w:t>
      </w:r>
      <w:r w:rsidR="006E45A3">
        <w:rPr>
          <w:rFonts w:ascii="Times New Roman" w:hAnsi="Times New Roman" w:cs="Times New Roman"/>
          <w:b/>
          <w:bCs/>
          <w:sz w:val="28"/>
          <w:szCs w:val="28"/>
        </w:rPr>
        <w:t>-</w:t>
      </w:r>
      <w:r>
        <w:rPr>
          <w:rFonts w:ascii="Times New Roman" w:hAnsi="Times New Roman" w:cs="Times New Roman"/>
          <w:b/>
          <w:bCs/>
          <w:sz w:val="28"/>
          <w:szCs w:val="28"/>
        </w:rPr>
        <w:t xml:space="preserve"> № 4).</w:t>
      </w:r>
    </w:p>
    <w:p w14:paraId="630420D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После развала Советского союза Кыргызская Республика также стала активным участником процессов международной миграции. (</w:t>
      </w:r>
      <w:r w:rsidRPr="00EC40C0">
        <w:rPr>
          <w:rFonts w:ascii="Times New Roman" w:hAnsi="Times New Roman" w:cs="Times New Roman"/>
          <w:b/>
          <w:bCs/>
          <w:sz w:val="28"/>
          <w:szCs w:val="28"/>
        </w:rPr>
        <w:t>см. Закон КР «О внешней миграции» от 17 июля 2000 года №61)</w:t>
      </w:r>
      <w:r>
        <w:rPr>
          <w:rFonts w:ascii="Times New Roman" w:hAnsi="Times New Roman" w:cs="Times New Roman"/>
          <w:sz w:val="28"/>
          <w:szCs w:val="28"/>
        </w:rPr>
        <w:t>. Динамика внешней миграции КР довольна высокая. Например, в 2022 году миграционный прирост по внешней миграции в Кыргызской Республики составил 5917 человек. В 2019 году на ПМЖ за рубеж уехали 7560 наших граждан, из них 86% переехали в Россию, 12% стали гражданами Казахстана, а на остальные страны пришлось всего 2%. (открытые данные - Национальный статистический комитет Кыргызской Республики).</w:t>
      </w:r>
    </w:p>
    <w:p w14:paraId="306D6912" w14:textId="77777777" w:rsidR="008C408E" w:rsidRDefault="008C408E">
      <w:pPr>
        <w:pStyle w:val="Standard"/>
        <w:spacing w:after="0" w:line="312" w:lineRule="auto"/>
        <w:jc w:val="both"/>
        <w:rPr>
          <w:rFonts w:ascii="Times New Roman" w:hAnsi="Times New Roman" w:cs="Times New Roman"/>
          <w:sz w:val="28"/>
          <w:szCs w:val="28"/>
        </w:rPr>
      </w:pPr>
    </w:p>
    <w:p w14:paraId="6054DAA9" w14:textId="5061534F" w:rsidR="008C408E" w:rsidRPr="006E45A3"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Внутренняя миграция</w:t>
      </w:r>
      <w:r>
        <w:rPr>
          <w:rFonts w:ascii="Times New Roman" w:hAnsi="Times New Roman" w:cs="Times New Roman"/>
          <w:sz w:val="28"/>
          <w:szCs w:val="28"/>
        </w:rPr>
        <w:t xml:space="preserve"> – перемещение людей из одного поселения, города, региона в другой в границах своей страны. (формы внутренней </w:t>
      </w:r>
      <w:r>
        <w:rPr>
          <w:rFonts w:ascii="Times New Roman" w:hAnsi="Times New Roman" w:cs="Times New Roman"/>
          <w:sz w:val="28"/>
          <w:szCs w:val="28"/>
        </w:rPr>
        <w:lastRenderedPageBreak/>
        <w:t>миграции: внутрипереселенческая, село-село, село-город, город-город, регион-регион и т.д.). Такая ситуация характерна для любой страны мира. Не исключением является и Кыргызстан, в котором внутренняя миграция носит центростремительный характер, т. е. перемещение населения из сельской местности в городскую, особенно в Бишкек и в Ош. Основной причиной миграции сельского населения является отсутствие рабочих мест и</w:t>
      </w:r>
      <w:r w:rsidR="006E45A3">
        <w:t xml:space="preserve"> </w:t>
      </w:r>
      <w:r>
        <w:rPr>
          <w:rFonts w:ascii="Times New Roman" w:hAnsi="Times New Roman" w:cs="Times New Roman"/>
          <w:sz w:val="28"/>
          <w:szCs w:val="28"/>
        </w:rPr>
        <w:t>перспектив развития в сельских районах. (открытые данные - Национальный статистический комитет КР). Некоторые внутренние мигранты становятся жертвами принудительного труда, внутренние мигрантки – жертвами похищения с целью вступления в брак и т.д.</w:t>
      </w:r>
    </w:p>
    <w:p w14:paraId="325574F7" w14:textId="77777777" w:rsidR="008C408E" w:rsidRDefault="008C408E">
      <w:pPr>
        <w:pStyle w:val="Standard"/>
        <w:spacing w:after="0" w:line="312" w:lineRule="auto"/>
        <w:jc w:val="both"/>
        <w:rPr>
          <w:rFonts w:ascii="Times New Roman" w:hAnsi="Times New Roman" w:cs="Times New Roman"/>
          <w:b/>
          <w:sz w:val="28"/>
          <w:szCs w:val="28"/>
        </w:rPr>
      </w:pPr>
    </w:p>
    <w:p w14:paraId="1374ECF8" w14:textId="77777777" w:rsidR="008C408E" w:rsidRDefault="004F0B7A">
      <w:pPr>
        <w:pStyle w:val="Standard"/>
        <w:spacing w:after="0" w:line="312" w:lineRule="auto"/>
        <w:jc w:val="both"/>
      </w:pPr>
      <w:r>
        <w:rPr>
          <w:rFonts w:ascii="Times New Roman" w:hAnsi="Times New Roman" w:cs="Times New Roman"/>
          <w:b/>
          <w:sz w:val="28"/>
          <w:szCs w:val="28"/>
        </w:rPr>
        <w:tab/>
        <w:t xml:space="preserve">Внутриперемещенные лица – </w:t>
      </w:r>
      <w:r>
        <w:rPr>
          <w:rFonts w:ascii="Times New Roman" w:hAnsi="Times New Roman" w:cs="Times New Roman"/>
          <w:sz w:val="28"/>
          <w:szCs w:val="28"/>
        </w:rPr>
        <w:t>лица или группы лиц, которые в результате вооруженных конфликтов, внутренних беспорядков, систематических нарушений прав человека либо природных или вызванных деятельностью человека катастроф были вынуждены покинуть свои дома или места обычного проживания, но которые не пересекали международно-признанную государственную границу. Данное понятие вошло в гуманитарную лексику с 1990-х гг. и пока оно не институционализировано в международном праве.</w:t>
      </w:r>
    </w:p>
    <w:p w14:paraId="07B39347" w14:textId="2CB48A39" w:rsidR="008C408E" w:rsidRDefault="004F0B7A">
      <w:pPr>
        <w:pStyle w:val="Standard"/>
        <w:spacing w:after="0" w:line="312" w:lineRule="auto"/>
        <w:ind w:firstLine="708"/>
        <w:jc w:val="both"/>
      </w:pPr>
      <w:r>
        <w:rPr>
          <w:rFonts w:ascii="Times New Roman" w:hAnsi="Times New Roman" w:cs="Times New Roman"/>
          <w:sz w:val="28"/>
          <w:szCs w:val="28"/>
        </w:rPr>
        <w:t xml:space="preserve">В Кыргызстане, во время вооруженных конфликтов на государственной границе с Таджикистаном в 2022 году, тысячи людей были вынуждены покинуть свои дома до окончания боевых действий и найти временное пристанище у родственников либо организованных властями временных лагерях. Внутриперемещенными лицами в Кыргызстане становятся также граждане, пострадавшие в результате стихийных бедствий (оползней, селей, наводнений и т.д.). </w:t>
      </w:r>
      <w:r>
        <w:rPr>
          <w:rFonts w:ascii="Times New Roman" w:hAnsi="Times New Roman" w:cs="Times New Roman"/>
          <w:b/>
          <w:bCs/>
          <w:sz w:val="28"/>
          <w:szCs w:val="28"/>
        </w:rPr>
        <w:t>(см. Зако</w:t>
      </w:r>
      <w:r w:rsidR="00BD2626">
        <w:rPr>
          <w:rFonts w:ascii="Times New Roman" w:hAnsi="Times New Roman" w:cs="Times New Roman"/>
          <w:b/>
          <w:bCs/>
          <w:sz w:val="28"/>
          <w:szCs w:val="28"/>
        </w:rPr>
        <w:t>н</w:t>
      </w:r>
      <w:r>
        <w:rPr>
          <w:rFonts w:ascii="Times New Roman" w:hAnsi="Times New Roman" w:cs="Times New Roman"/>
          <w:b/>
          <w:bCs/>
          <w:sz w:val="28"/>
          <w:szCs w:val="28"/>
        </w:rPr>
        <w:t xml:space="preserve"> Кыргызской Республики «О Гражданской защите» от 24 мая 2018 года №54).</w:t>
      </w:r>
    </w:p>
    <w:p w14:paraId="0F25D294" w14:textId="77777777" w:rsidR="008C408E" w:rsidRDefault="008C408E">
      <w:pPr>
        <w:pStyle w:val="Standard"/>
        <w:spacing w:after="0" w:line="312" w:lineRule="auto"/>
        <w:ind w:firstLine="708"/>
        <w:jc w:val="both"/>
      </w:pPr>
    </w:p>
    <w:p w14:paraId="27DD7686" w14:textId="77777777" w:rsidR="0011185B"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Воссоединение семей </w:t>
      </w:r>
      <w:r w:rsidR="006E45A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право иметь семью является одним из основных прав человека, связанным с уважением к частной жизни, провозглашенным  в международных текстах по правам человека и в Конвенции о правах ребенка (ст. 17, 23 Международного  пакта о гражданских и политических правах от 16 декабря 1966 года; ст. 9, 10, 22 Конвенции о правах ребенка. Принятой резолюцией 44/25 Генеральной Ассамблеи от 20 ноября 1989 года). Право на воссоединение семьи, сохранение ее единства </w:t>
      </w:r>
      <w:r w:rsidR="006E45A3">
        <w:rPr>
          <w:rFonts w:ascii="Times New Roman" w:hAnsi="Times New Roman" w:cs="Times New Roman"/>
          <w:sz w:val="28"/>
          <w:szCs w:val="28"/>
        </w:rPr>
        <w:t>-</w:t>
      </w:r>
      <w:r>
        <w:rPr>
          <w:rFonts w:ascii="Times New Roman" w:hAnsi="Times New Roman" w:cs="Times New Roman"/>
          <w:sz w:val="28"/>
          <w:szCs w:val="28"/>
        </w:rPr>
        <w:t xml:space="preserve"> незыблемое международное положение, которому следуют международные и национальные структуры в </w:t>
      </w:r>
      <w:r>
        <w:rPr>
          <w:rFonts w:ascii="Times New Roman" w:hAnsi="Times New Roman" w:cs="Times New Roman"/>
          <w:sz w:val="28"/>
          <w:szCs w:val="28"/>
        </w:rPr>
        <w:lastRenderedPageBreak/>
        <w:t>мирное и военное время, когда члены семьи могут быть разъединены. Чаще всего проблема воссоединения семьи возникает в случае, если один из ее членов является беженцем. Он имеет право обратиться к государству своего приема с ходатайством о воссоединении семьи (принцип целостности семьи).</w:t>
      </w:r>
    </w:p>
    <w:p w14:paraId="22F4FA6C" w14:textId="2FB8A402" w:rsidR="008C408E" w:rsidRDefault="004F0B7A" w:rsidP="0011185B">
      <w:pPr>
        <w:pStyle w:val="Standard"/>
        <w:spacing w:after="0" w:line="312" w:lineRule="auto"/>
        <w:ind w:firstLine="709"/>
        <w:jc w:val="both"/>
      </w:pPr>
      <w:r>
        <w:rPr>
          <w:rFonts w:ascii="Times New Roman" w:hAnsi="Times New Roman" w:cs="Times New Roman"/>
          <w:sz w:val="28"/>
          <w:szCs w:val="28"/>
        </w:rPr>
        <w:t>Обращению беженца может помочь Управление Верховного Комиссара ООН</w:t>
      </w:r>
      <w:r w:rsidR="0011185B">
        <w:t xml:space="preserve"> </w:t>
      </w:r>
      <w:r>
        <w:rPr>
          <w:rFonts w:ascii="Times New Roman" w:hAnsi="Times New Roman" w:cs="Times New Roman"/>
          <w:sz w:val="28"/>
          <w:szCs w:val="28"/>
        </w:rPr>
        <w:t>по делам беженцев (УВКБ). Право на воссоединение семьи связанно также с правом получать информацию о розыске лиц, пропавших во время конфликта, что осуществляется через гуманитарную деятельность ЮНИСЕФ, «Save the Children» и Международного Комитета Красного Креста (МККК), делегация которого действует в республиках Центральной Азии (в КР головной офис МККК работает в Бишкеке, субделегация в Оше и представительство в Баткене). Помимо прочих задач, эти структуры    оказывали и оказывают помощь властям республики в поиске пропавших людей, в воссоединении семей, разлученных в ходе военных действие в Таджикистане и, в меньшей мере, в Кыргызстане</w:t>
      </w:r>
      <w:r>
        <w:rPr>
          <w:rFonts w:ascii="Times New Roman" w:hAnsi="Times New Roman" w:cs="Times New Roman"/>
          <w:b/>
          <w:bCs/>
          <w:sz w:val="28"/>
          <w:szCs w:val="28"/>
        </w:rPr>
        <w:t>. (Деятельность МККК в Кыргызстане. Факты и цифры.  Январь-декабрь 2017 г.).</w:t>
      </w:r>
    </w:p>
    <w:p w14:paraId="2B37C1E6" w14:textId="183887F5" w:rsidR="008C408E" w:rsidRDefault="004F0B7A">
      <w:pPr>
        <w:pStyle w:val="Standard"/>
        <w:spacing w:after="0" w:line="312" w:lineRule="auto"/>
        <w:ind w:firstLine="708"/>
        <w:jc w:val="both"/>
      </w:pPr>
      <w:r>
        <w:rPr>
          <w:rFonts w:ascii="Times New Roman" w:hAnsi="Times New Roman" w:cs="Times New Roman"/>
          <w:sz w:val="28"/>
          <w:szCs w:val="28"/>
        </w:rPr>
        <w:t xml:space="preserve">Всемирный день беженцев (ежегодно 20 июня) - беженцы </w:t>
      </w:r>
      <w:r w:rsidR="00C96EF0">
        <w:rPr>
          <w:rFonts w:ascii="Times New Roman" w:hAnsi="Times New Roman" w:cs="Times New Roman"/>
          <w:sz w:val="28"/>
          <w:szCs w:val="28"/>
        </w:rPr>
        <w:t>-</w:t>
      </w:r>
      <w:r>
        <w:rPr>
          <w:rFonts w:ascii="Times New Roman" w:hAnsi="Times New Roman" w:cs="Times New Roman"/>
          <w:sz w:val="28"/>
          <w:szCs w:val="28"/>
        </w:rPr>
        <w:t xml:space="preserve"> одна из наиболее острых проблем современного мира. По данным ООН, в 2022 году количество беженцев превысило более 100 млн. и стало самым большим за всю историю ведения учета. В 2001 г. отмечалась 50-я годовщина Конвенции о статусе беженцев, принятой ООН в 1951 г. В связи с этим Генеральная Ассамблея ООН приняла специальную резолюцию, согласно которой провозглашался Международный день беженцев </w:t>
      </w:r>
      <w:r w:rsidR="00C96EF0">
        <w:rPr>
          <w:rFonts w:ascii="Times New Roman" w:hAnsi="Times New Roman" w:cs="Times New Roman"/>
          <w:sz w:val="28"/>
          <w:szCs w:val="28"/>
        </w:rPr>
        <w:t>-</w:t>
      </w:r>
      <w:r>
        <w:rPr>
          <w:rFonts w:ascii="Times New Roman" w:hAnsi="Times New Roman" w:cs="Times New Roman"/>
          <w:sz w:val="28"/>
          <w:szCs w:val="28"/>
        </w:rPr>
        <w:t xml:space="preserve"> 20 июня.</w:t>
      </w:r>
      <w:r>
        <w:rPr>
          <w:rFonts w:ascii="Times New Roman" w:hAnsi="Times New Roman" w:cs="Times New Roman"/>
          <w:b/>
          <w:bCs/>
          <w:sz w:val="28"/>
          <w:szCs w:val="28"/>
        </w:rPr>
        <w:t>(</w:t>
      </w:r>
      <w:hyperlink r:id="rId24" w:history="1">
        <w:r w:rsidR="00C96EF0" w:rsidRPr="00565807">
          <w:rPr>
            <w:rStyle w:val="af4"/>
            <w:rFonts w:ascii="Times New Roman" w:hAnsi="Times New Roman" w:cs="Times New Roman"/>
            <w:b/>
            <w:bCs/>
            <w:sz w:val="28"/>
            <w:szCs w:val="28"/>
          </w:rPr>
          <w:t>https://documents-ddsny.un.org/doc/UNDOC/GEN/N00/563/97/PDF/N0056397.pdf?OpenElement</w:t>
        </w:r>
      </w:hyperlink>
      <w:r>
        <w:rPr>
          <w:rFonts w:ascii="Times New Roman" w:hAnsi="Times New Roman" w:cs="Times New Roman"/>
          <w:b/>
          <w:bCs/>
          <w:sz w:val="28"/>
          <w:szCs w:val="28"/>
        </w:rPr>
        <w:t>).</w:t>
      </w:r>
    </w:p>
    <w:p w14:paraId="15166508" w14:textId="77777777" w:rsidR="008C408E" w:rsidRDefault="008C408E">
      <w:pPr>
        <w:pStyle w:val="Standard"/>
        <w:spacing w:after="0" w:line="312" w:lineRule="auto"/>
        <w:ind w:firstLine="708"/>
        <w:jc w:val="both"/>
      </w:pPr>
    </w:p>
    <w:p w14:paraId="172E9A88" w14:textId="171D6FBB" w:rsidR="008C408E" w:rsidRDefault="004F0B7A">
      <w:pPr>
        <w:pStyle w:val="Standard"/>
        <w:spacing w:after="0" w:line="312" w:lineRule="auto"/>
        <w:ind w:firstLine="708"/>
        <w:jc w:val="both"/>
      </w:pPr>
      <w:r>
        <w:rPr>
          <w:rFonts w:ascii="Times New Roman" w:hAnsi="Times New Roman" w:cs="Times New Roman"/>
          <w:b/>
          <w:bCs/>
          <w:sz w:val="28"/>
          <w:szCs w:val="28"/>
        </w:rPr>
        <w:t xml:space="preserve">Всемирный день мигранта (ежегодно 18 декабря) - </w:t>
      </w:r>
      <w:r>
        <w:rPr>
          <w:rFonts w:ascii="Times New Roman" w:hAnsi="Times New Roman" w:cs="Times New Roman"/>
          <w:sz w:val="28"/>
          <w:szCs w:val="28"/>
        </w:rPr>
        <w:t xml:space="preserve">провозглашен Генеральной Ассамблеей ООН 4 декабря 2000 года (Резолюция № 55/93). В этот день Генеральная Ассамблея ООН приняла Международную конвенцию о защите прав всех трудящихся-мигрантов и членов их семей. С тех пор ежегодно во всем мире отмечается Международный день мигранта </w:t>
      </w:r>
      <w:r w:rsidR="003463E3">
        <w:rPr>
          <w:rFonts w:ascii="Times New Roman" w:hAnsi="Times New Roman" w:cs="Times New Roman"/>
          <w:sz w:val="28"/>
          <w:szCs w:val="28"/>
        </w:rPr>
        <w:t xml:space="preserve">- </w:t>
      </w:r>
      <w:r>
        <w:rPr>
          <w:rFonts w:ascii="Times New Roman" w:hAnsi="Times New Roman" w:cs="Times New Roman"/>
          <w:sz w:val="28"/>
          <w:szCs w:val="28"/>
        </w:rPr>
        <w:t>день, отведенный для признания важного вклада мигрантов и привлечения внимания к проблемам, с которыми они сталкиваются.</w:t>
      </w:r>
    </w:p>
    <w:p w14:paraId="71EB16D7" w14:textId="77777777" w:rsidR="008C408E" w:rsidRPr="00BD2626" w:rsidRDefault="004F0B7A">
      <w:pPr>
        <w:pStyle w:val="Standard"/>
        <w:spacing w:after="0" w:line="312"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Кыргызская Республика присоединилась к Конвенции 15 апреля 2003 года, приняв Закон </w:t>
      </w:r>
      <w:r w:rsidRPr="00BD2626">
        <w:rPr>
          <w:rFonts w:ascii="Times New Roman" w:hAnsi="Times New Roman" w:cs="Times New Roman"/>
          <w:b/>
          <w:bCs/>
          <w:sz w:val="28"/>
          <w:szCs w:val="28"/>
        </w:rPr>
        <w:t xml:space="preserve">«О присоединении Кыргызской Республики к </w:t>
      </w:r>
      <w:r w:rsidRPr="00BD2626">
        <w:rPr>
          <w:rFonts w:ascii="Times New Roman" w:hAnsi="Times New Roman" w:cs="Times New Roman"/>
          <w:b/>
          <w:bCs/>
          <w:sz w:val="28"/>
          <w:szCs w:val="28"/>
        </w:rPr>
        <w:lastRenderedPageBreak/>
        <w:t>Международной конвенции о защите прав всех трудящихся-мигрантов и членов их семей от 18 декабря 1990 года».</w:t>
      </w:r>
    </w:p>
    <w:p w14:paraId="1C6B97DD" w14:textId="77777777" w:rsidR="00D76C45" w:rsidRPr="00BD2626" w:rsidRDefault="004F0B7A">
      <w:pPr>
        <w:pStyle w:val="Standard"/>
        <w:spacing w:after="0" w:line="312" w:lineRule="auto"/>
        <w:ind w:firstLine="708"/>
        <w:jc w:val="both"/>
        <w:rPr>
          <w:rFonts w:ascii="Times New Roman" w:hAnsi="Times New Roman" w:cs="Times New Roman"/>
          <w:sz w:val="28"/>
          <w:szCs w:val="28"/>
        </w:rPr>
      </w:pPr>
      <w:r w:rsidRPr="00BD2626">
        <w:rPr>
          <w:rFonts w:ascii="Times New Roman" w:hAnsi="Times New Roman" w:cs="Times New Roman"/>
          <w:sz w:val="28"/>
          <w:szCs w:val="28"/>
        </w:rPr>
        <w:t>В соответствии с Указом Президента Кыргызской Республики от 29 января 2021 года №4</w:t>
      </w:r>
      <w:r>
        <w:rPr>
          <w:rFonts w:ascii="Times New Roman" w:hAnsi="Times New Roman" w:cs="Times New Roman"/>
          <w:b/>
          <w:bCs/>
          <w:sz w:val="28"/>
          <w:szCs w:val="28"/>
        </w:rPr>
        <w:t xml:space="preserve"> «О принятии мер, направленных на улучшение миграционной ситуации», </w:t>
      </w:r>
      <w:r w:rsidRPr="00BD2626">
        <w:rPr>
          <w:rFonts w:ascii="Times New Roman" w:hAnsi="Times New Roman" w:cs="Times New Roman"/>
          <w:sz w:val="28"/>
          <w:szCs w:val="28"/>
        </w:rPr>
        <w:t xml:space="preserve">была разработана и утверждена Концепция миграционной политики нашей республики на период 2021-2030 гг. </w:t>
      </w:r>
    </w:p>
    <w:p w14:paraId="18A5E91C" w14:textId="3494EF4A" w:rsidR="008C408E" w:rsidRPr="00D76C45" w:rsidRDefault="004F0B7A" w:rsidP="00D76C45">
      <w:pPr>
        <w:pStyle w:val="Standard"/>
        <w:spacing w:after="0" w:line="312" w:lineRule="auto"/>
        <w:ind w:firstLine="708"/>
        <w:jc w:val="both"/>
      </w:pPr>
      <w:r>
        <w:rPr>
          <w:rFonts w:ascii="Times New Roman" w:hAnsi="Times New Roman" w:cs="Times New Roman"/>
          <w:sz w:val="28"/>
          <w:szCs w:val="28"/>
        </w:rPr>
        <w:t>Этот</w:t>
      </w:r>
      <w:r w:rsidR="00D76C45">
        <w:t xml:space="preserve"> </w:t>
      </w:r>
      <w:r>
        <w:rPr>
          <w:rFonts w:ascii="Times New Roman" w:hAnsi="Times New Roman" w:cs="Times New Roman"/>
          <w:sz w:val="28"/>
          <w:szCs w:val="28"/>
        </w:rPr>
        <w:t>документ отражает собой долгосрочное видение в вопросах регулирования миграционных процессов в КР.</w:t>
      </w:r>
    </w:p>
    <w:p w14:paraId="2FEC8913" w14:textId="77777777" w:rsidR="008C408E" w:rsidRDefault="004F0B7A">
      <w:pPr>
        <w:pStyle w:val="Standard"/>
        <w:spacing w:after="0" w:line="312" w:lineRule="auto"/>
        <w:ind w:firstLine="708"/>
        <w:jc w:val="both"/>
      </w:pPr>
      <w:r>
        <w:rPr>
          <w:rFonts w:ascii="Times New Roman" w:hAnsi="Times New Roman" w:cs="Times New Roman"/>
          <w:sz w:val="28"/>
          <w:szCs w:val="28"/>
        </w:rPr>
        <w:t>Одним из уполномоченных государственных органов в сфере миграции является Министерство труда, социального обеспечения и миграции Кыргызской Республики. (</w:t>
      </w:r>
      <w:r>
        <w:rPr>
          <w:rFonts w:ascii="Times New Roman" w:hAnsi="Times New Roman" w:cs="Times New Roman"/>
          <w:b/>
          <w:bCs/>
          <w:sz w:val="28"/>
          <w:szCs w:val="28"/>
        </w:rPr>
        <w:t>Официальный сайт профильного министерства:</w:t>
      </w:r>
      <w:r>
        <w:rPr>
          <w:rFonts w:ascii="Times New Roman" w:hAnsi="Times New Roman" w:cs="Times New Roman"/>
          <w:sz w:val="28"/>
          <w:szCs w:val="28"/>
        </w:rPr>
        <w:t xml:space="preserve"> </w:t>
      </w:r>
      <w:r>
        <w:rPr>
          <w:rFonts w:ascii="Times New Roman" w:hAnsi="Times New Roman" w:cs="Times New Roman"/>
          <w:b/>
          <w:bCs/>
          <w:sz w:val="28"/>
          <w:szCs w:val="28"/>
        </w:rPr>
        <w:t>https://mlsp.gov.kg/). Подведомственным учреждением является Центр трудоустройства граждан за рубежом при Министерстве труда, социального обеспечения и миграции Кыргызской Республики. (Сайт Центра:</w:t>
      </w:r>
      <w:hyperlink r:id="rId25" w:history="1">
        <w:r>
          <w:rPr>
            <w:rFonts w:ascii="Times New Roman" w:hAnsi="Times New Roman" w:cs="Times New Roman"/>
            <w:b/>
            <w:bCs/>
            <w:color w:val="00000A"/>
            <w:sz w:val="28"/>
            <w:szCs w:val="28"/>
          </w:rPr>
          <w:t>https://migrant.kg</w:t>
        </w:r>
      </w:hyperlink>
      <w:r>
        <w:rPr>
          <w:rFonts w:ascii="Times New Roman" w:hAnsi="Times New Roman" w:cs="Times New Roman"/>
          <w:sz w:val="28"/>
          <w:szCs w:val="28"/>
        </w:rPr>
        <w:t>).</w:t>
      </w:r>
    </w:p>
    <w:p w14:paraId="205376B2" w14:textId="77777777" w:rsidR="008C408E" w:rsidRDefault="008C408E">
      <w:pPr>
        <w:pStyle w:val="Standard"/>
        <w:spacing w:after="0" w:line="312" w:lineRule="auto"/>
        <w:jc w:val="both"/>
        <w:rPr>
          <w:rFonts w:ascii="Times New Roman" w:hAnsi="Times New Roman" w:cs="Times New Roman"/>
          <w:sz w:val="28"/>
          <w:szCs w:val="28"/>
        </w:rPr>
      </w:pPr>
    </w:p>
    <w:p w14:paraId="3CFD4782"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Всеобщая Декларация прав человека (извлечение по вопросам миграции)</w:t>
      </w:r>
      <w:r>
        <w:rPr>
          <w:rFonts w:ascii="Times New Roman" w:hAnsi="Times New Roman" w:cs="Times New Roman"/>
          <w:sz w:val="28"/>
          <w:szCs w:val="28"/>
        </w:rPr>
        <w:t xml:space="preserve"> – документ ООН, принятый после Второй мировой войны и обязательный для всех стран-участниц. Текст Декларации является первым глобальным определением различных прав, которыми обладают все люди. Принципиальное значение Декларация имеет в контексте передвижения людей. Статья 13 Декларации гласит, что каждый человек имеет право свободно передвигаться и выбирать себе местожительство в пределах каждого государства. Каждый человек имеет право покидать любую страну, включая свою собственную, и возвращаться в свою страну. Декларация провозглашает, что все люди равны и обладают равными правами, независимо от расы, пола, религии, политических убеждений или социального статуса.</w:t>
      </w:r>
    </w:p>
    <w:p w14:paraId="5BAD0C9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Всемирная Декларация не имеет юридической силы. Она носит лишь рекомендательный характер. На ее основе созданы Международные Пакты 1966 г.: «О гражданских и политических правах», а также «О экономических, социальных и культурных правах». Вместе эти документы (плюс факультативные протоколы к Пакту о гражданских и политических правах) составляют Международный билль о правах—основу, ядро стандартов в области прав человека. КР присоединился к этому документу и гарантирует своим гражданам все предусмотренные Декларацией права.</w:t>
      </w:r>
    </w:p>
    <w:p w14:paraId="639ABBA6" w14:textId="0F8CB9FE" w:rsidR="008C408E" w:rsidRPr="00D76C45" w:rsidRDefault="004F0B7A">
      <w:pPr>
        <w:pStyle w:val="Standard"/>
        <w:spacing w:after="0" w:line="312" w:lineRule="auto"/>
        <w:jc w:val="both"/>
      </w:pPr>
      <w:r>
        <w:rPr>
          <w:rFonts w:ascii="Times New Roman" w:hAnsi="Times New Roman" w:cs="Times New Roman"/>
          <w:sz w:val="28"/>
          <w:szCs w:val="28"/>
        </w:rPr>
        <w:lastRenderedPageBreak/>
        <w:tab/>
      </w:r>
      <w:r>
        <w:rPr>
          <w:rFonts w:ascii="Times New Roman" w:hAnsi="Times New Roman" w:cs="Times New Roman"/>
          <w:b/>
          <w:bCs/>
          <w:sz w:val="28"/>
          <w:szCs w:val="28"/>
        </w:rPr>
        <w:t>Второй паспорт</w:t>
      </w:r>
      <w:r>
        <w:rPr>
          <w:rFonts w:ascii="Times New Roman" w:hAnsi="Times New Roman" w:cs="Times New Roman"/>
          <w:sz w:val="28"/>
          <w:szCs w:val="28"/>
        </w:rPr>
        <w:t xml:space="preserve"> – инструмент защиты личной свободы. Даже в моменты, когда границы закрыты, лица с несколькими паспортами могут пересекать рубежи, чтобы вернуться домой. Практика выдачи второго    паспорта, свидетельствующего о гражданстве этой страны, широко применяется в современном мире различными государствами,</w:t>
      </w:r>
      <w:r w:rsidR="00D76C45">
        <w:t xml:space="preserve"> </w:t>
      </w:r>
      <w:r>
        <w:rPr>
          <w:rFonts w:ascii="Times New Roman" w:hAnsi="Times New Roman" w:cs="Times New Roman"/>
          <w:sz w:val="28"/>
          <w:szCs w:val="28"/>
        </w:rPr>
        <w:t>преследующими разнообразные цели при выдаче второго паспорта, в том числе для пополнения государственного бюджета.</w:t>
      </w:r>
    </w:p>
    <w:p w14:paraId="421DAF3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Закон о гражданстве КР предусматривает случаи, когда его граждане могут получить гражданство другого государства, сохранив при этом гражданство Кыргызской Республики, а именно:</w:t>
      </w:r>
    </w:p>
    <w:p w14:paraId="07D797A4" w14:textId="24C80976"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76C45">
        <w:rPr>
          <w:rFonts w:ascii="Times New Roman" w:hAnsi="Times New Roman" w:cs="Times New Roman"/>
          <w:sz w:val="28"/>
          <w:szCs w:val="28"/>
        </w:rPr>
        <w:t xml:space="preserve"> </w:t>
      </w:r>
      <w:r>
        <w:rPr>
          <w:rFonts w:ascii="Times New Roman" w:hAnsi="Times New Roman" w:cs="Times New Roman"/>
          <w:sz w:val="28"/>
          <w:szCs w:val="28"/>
        </w:rPr>
        <w:t>в случае, если получение гражданства другого государства не противоречит законам Кыргызской Республики и иностранного государства;</w:t>
      </w:r>
    </w:p>
    <w:p w14:paraId="74E12D11" w14:textId="291FB29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76C45">
        <w:rPr>
          <w:rFonts w:ascii="Times New Roman" w:hAnsi="Times New Roman" w:cs="Times New Roman"/>
          <w:sz w:val="28"/>
          <w:szCs w:val="28"/>
        </w:rPr>
        <w:t xml:space="preserve"> </w:t>
      </w:r>
      <w:r>
        <w:rPr>
          <w:rFonts w:ascii="Times New Roman" w:hAnsi="Times New Roman" w:cs="Times New Roman"/>
          <w:sz w:val="28"/>
          <w:szCs w:val="28"/>
        </w:rPr>
        <w:t>в случае наличия действующих международных договоров по вопросам двойного гражданства, одной из которых является Кыргызская Республика.</w:t>
      </w:r>
    </w:p>
    <w:p w14:paraId="7D8AD1BE" w14:textId="77777777" w:rsidR="008C408E" w:rsidRPr="00BD2626" w:rsidRDefault="004F0B7A">
      <w:pPr>
        <w:pStyle w:val="Standard"/>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ab/>
        <w:t>Хотя факт приобретения двойного гражданства признается как Конституцией, так и Законом о гражданстве КР, приобретение и признание такого статуса ограничено, поскольку в настоящее время  нет действующих международных договоров, которые обеспечили бы правовой режим и основания для признания  статуса двойного гражданства в Кыргызской Республики</w:t>
      </w:r>
      <w:r w:rsidRPr="00BD2626">
        <w:rPr>
          <w:rFonts w:ascii="Times New Roman" w:hAnsi="Times New Roman" w:cs="Times New Roman"/>
          <w:b/>
          <w:bCs/>
          <w:sz w:val="28"/>
          <w:szCs w:val="28"/>
        </w:rPr>
        <w:t>. (Закон КР «О гражданстве КР»)</w:t>
      </w:r>
    </w:p>
    <w:p w14:paraId="519D6DDE" w14:textId="77777777" w:rsidR="008C408E" w:rsidRDefault="004F0B7A">
      <w:pPr>
        <w:pStyle w:val="Standard"/>
        <w:spacing w:after="0" w:line="312" w:lineRule="auto"/>
        <w:ind w:firstLine="708"/>
        <w:jc w:val="both"/>
      </w:pPr>
      <w:r>
        <w:rPr>
          <w:rFonts w:ascii="Times New Roman" w:hAnsi="Times New Roman" w:cs="Times New Roman"/>
          <w:sz w:val="28"/>
          <w:szCs w:val="28"/>
        </w:rPr>
        <w:t>Граждане Кыргызской Республики, постоянно проживающие за ее пределами и не имеющие паспорта гражданина КР, могут совершать на территории нашей республики гражданско-правовые, нотариальные сделки, банковские операции при наличии в их общегражданском паспорте отметки дипломатического представительства или консульского учреждения Кыргызской Республики о постановке на консульский учет, либо наличии справки дипломатического представительства или консульского учреждения Кыргызской Республики о постановке на консульский учет.</w:t>
      </w:r>
      <w:r>
        <w:rPr>
          <w:rFonts w:ascii="Times New Roman" w:hAnsi="Times New Roman" w:cs="Times New Roman"/>
          <w:sz w:val="28"/>
          <w:szCs w:val="28"/>
        </w:rPr>
        <w:br/>
      </w:r>
    </w:p>
    <w:p w14:paraId="7639B321" w14:textId="2E24F492"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Въезд/выезд в/из КР</w:t>
      </w:r>
      <w:r>
        <w:rPr>
          <w:rFonts w:ascii="Times New Roman" w:hAnsi="Times New Roman" w:cs="Times New Roman"/>
          <w:sz w:val="28"/>
          <w:szCs w:val="28"/>
        </w:rPr>
        <w:t xml:space="preserve"> – Всеобщая Декларация прав человека ООН 1948 г. устанавливает право каждого человека покидать любую страну, включая свою собственную, и возвращаться в свою страну. Это положение Декларации имеет принципиальное значение для всех стран-участниц ООН.  (Всеобщая декларация прав человека Принята резолюцией 217 А (III) Генеральной Ассамблеи ООН от 10 декабря 1948 года).  В соответствии с международным </w:t>
      </w:r>
      <w:r>
        <w:rPr>
          <w:rFonts w:ascii="Times New Roman" w:hAnsi="Times New Roman" w:cs="Times New Roman"/>
          <w:sz w:val="28"/>
          <w:szCs w:val="28"/>
        </w:rPr>
        <w:lastRenderedPageBreak/>
        <w:t>правом и национальным законодательством, каждый гражданин Кыргызской Республики имеет право на выезд и въезд из страны. Право на выезд из КР может быть временно ограничено в соответствии со ст. 46 Закона «О гражданстве КР». Гражданин КР не может быть лишен права на въезд в КР. Граждане иностранного государства, в отношении которых</w:t>
      </w:r>
      <w:r w:rsidR="00D76C45">
        <w:t xml:space="preserve"> </w:t>
      </w:r>
      <w:r>
        <w:rPr>
          <w:rFonts w:ascii="Times New Roman" w:hAnsi="Times New Roman" w:cs="Times New Roman"/>
          <w:sz w:val="28"/>
          <w:szCs w:val="28"/>
        </w:rPr>
        <w:t>действует безвизовый режим, могут въезжать, выезжать, следовать транзитом, передвигаться и пребывать на территории Кыргызской Республики без оформления визы по одному из действительных документов.</w:t>
      </w:r>
      <w:r>
        <w:rPr>
          <w:rFonts w:ascii="Times New Roman" w:hAnsi="Times New Roman" w:cs="Times New Roman"/>
          <w:sz w:val="28"/>
          <w:szCs w:val="28"/>
        </w:rPr>
        <w:tab/>
        <w:t xml:space="preserve">Иностранные граждане, получившие статус соотечественника с иностранным гражданством, могут многократно въезжать, выезжать, следовать транзитом, передвигаться и пребывать на территории Кыргызской Республики без оформления визы по одному из действительных документов при предъявлении документа соотечественника с иностранным </w:t>
      </w:r>
      <w:r>
        <w:rPr>
          <w:rFonts w:ascii="Times New Roman" w:hAnsi="Times New Roman" w:cs="Times New Roman"/>
          <w:spacing w:val="-20"/>
          <w:sz w:val="28"/>
          <w:szCs w:val="28"/>
        </w:rPr>
        <w:t xml:space="preserve">гражданством. </w:t>
      </w:r>
      <w:r>
        <w:rPr>
          <w:rFonts w:ascii="Times New Roman" w:hAnsi="Times New Roman" w:cs="Times New Roman"/>
          <w:b/>
          <w:bCs/>
          <w:spacing w:val="-20"/>
          <w:sz w:val="28"/>
          <w:szCs w:val="28"/>
        </w:rPr>
        <w:t>(Закон КР «О внешней миграции» от 17 июля 2000 года № 61).</w:t>
      </w:r>
    </w:p>
    <w:p w14:paraId="1E99E94F" w14:textId="77777777" w:rsidR="008C408E" w:rsidRDefault="008C408E">
      <w:pPr>
        <w:pStyle w:val="Standard"/>
        <w:spacing w:after="0" w:line="312" w:lineRule="auto"/>
        <w:jc w:val="both"/>
        <w:rPr>
          <w:rFonts w:ascii="Times New Roman" w:hAnsi="Times New Roman" w:cs="Times New Roman"/>
          <w:b/>
          <w:bCs/>
          <w:spacing w:val="-20"/>
          <w:sz w:val="28"/>
          <w:szCs w:val="28"/>
        </w:rPr>
      </w:pPr>
    </w:p>
    <w:p w14:paraId="119839F8"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Выезд на ПМЖ –</w:t>
      </w:r>
      <w:r>
        <w:rPr>
          <w:rFonts w:ascii="Times New Roman" w:hAnsi="Times New Roman" w:cs="Times New Roman"/>
          <w:sz w:val="28"/>
          <w:szCs w:val="28"/>
        </w:rPr>
        <w:t xml:space="preserve"> право каждого человека на свободу перемещения закреплено в международных документах, участником которых является и Кыргызстан, в частности, во Всеобщей Декларации прав человека ООН от 10 декабря 1948 г. </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Вместе с тем, граждане КР, выезжающие на ПМЖ, должны иметь соответствующую визу или разрешение, выдаваемые в порядке, установленном законодательством государства въезда. Порядок въезда в иностранное государство регулируется законодательством соответствующего государства, а также вступившими в установленном законом порядке в силу международными договорами, участницей которых является Кыргызская Республика.</w:t>
      </w:r>
      <w:r>
        <w:rPr>
          <w:rFonts w:ascii="Times New Roman" w:hAnsi="Times New Roman" w:cs="Times New Roman"/>
          <w:b/>
          <w:bCs/>
          <w:sz w:val="28"/>
          <w:szCs w:val="28"/>
        </w:rPr>
        <w:t xml:space="preserve"> (Закон КР «О внешней миграции» от 17 июля 2000 года № 61).</w:t>
      </w:r>
    </w:p>
    <w:p w14:paraId="17F49066" w14:textId="77777777" w:rsidR="008C408E" w:rsidRDefault="004F0B7A">
      <w:pPr>
        <w:pStyle w:val="Standard"/>
        <w:spacing w:after="0" w:line="312" w:lineRule="auto"/>
        <w:jc w:val="both"/>
      </w:pPr>
      <w:r>
        <w:rPr>
          <w:rFonts w:ascii="Times New Roman" w:hAnsi="Times New Roman" w:cs="Times New Roman"/>
          <w:sz w:val="28"/>
          <w:szCs w:val="28"/>
        </w:rPr>
        <w:tab/>
        <w:t xml:space="preserve">В Россию кыргызстанцы переезжают, как правило, по программам содействия добровольному переселению соотечественников.  Реализацией программ занимается представительство МВД РФ в КР. Принять участие в программе переселения имеют право соотечественники, постоянно или временно проживающие за рубежом, а также граждане, которые уже </w:t>
      </w:r>
      <w:r>
        <w:rPr>
          <w:rFonts w:ascii="Times New Roman" w:hAnsi="Times New Roman" w:cs="Times New Roman"/>
          <w:spacing w:val="-20"/>
          <w:sz w:val="28"/>
          <w:szCs w:val="28"/>
        </w:rPr>
        <w:t>прибыли в Россию в экстренном порядке, т. е. беженцы.</w:t>
      </w:r>
      <w:r>
        <w:rPr>
          <w:rFonts w:ascii="Times New Roman" w:hAnsi="Times New Roman" w:cs="Times New Roman"/>
          <w:sz w:val="28"/>
          <w:szCs w:val="28"/>
        </w:rPr>
        <w:tab/>
        <w:t>Соотечественниками считаются российские граждане (обладатели российского паспорта) и те лица, чьи предки по прямой линии когда-то жили в СССР.</w:t>
      </w:r>
    </w:p>
    <w:p w14:paraId="6C056CAD" w14:textId="7700200E" w:rsidR="008C408E" w:rsidRPr="00D76C45" w:rsidRDefault="004F0B7A" w:rsidP="00D76C45">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привлечения соотечественников в довольно суровые по среднеазиатским меркам края, разрабатываются специальные поощрения. Так, </w:t>
      </w:r>
      <w:r>
        <w:rPr>
          <w:rFonts w:ascii="Times New Roman" w:hAnsi="Times New Roman" w:cs="Times New Roman"/>
          <w:sz w:val="28"/>
          <w:szCs w:val="28"/>
        </w:rPr>
        <w:lastRenderedPageBreak/>
        <w:t>с 2019 г. участники госпрограммы по содействию переселению соотечественников в Россию из-за рубежа могут получить в безвозмездное пользование участок земли на Дальнем Востоке размером 1 гектар на одного человека</w:t>
      </w:r>
      <w:r>
        <w:rPr>
          <w:rFonts w:ascii="Times New Roman" w:hAnsi="Times New Roman" w:cs="Times New Roman"/>
          <w:b/>
          <w:bCs/>
          <w:sz w:val="28"/>
          <w:szCs w:val="28"/>
        </w:rPr>
        <w:t>(</w:t>
      </w:r>
      <w:hyperlink r:id="rId26" w:history="1">
        <w:r>
          <w:rPr>
            <w:rFonts w:ascii="Times New Roman" w:hAnsi="Times New Roman" w:cs="Times New Roman"/>
            <w:b/>
            <w:bCs/>
            <w:sz w:val="28"/>
            <w:szCs w:val="28"/>
          </w:rPr>
          <w:t>https://24.kg/obschestvo/221234_zayavka_9tyisyach_664_ili_kak_uezjayut_izkyirgyizstana_vrossiyu/</w:t>
        </w:r>
      </w:hyperlink>
      <w:r>
        <w:rPr>
          <w:rFonts w:ascii="Times New Roman" w:hAnsi="Times New Roman" w:cs="Times New Roman"/>
          <w:b/>
          <w:bCs/>
          <w:sz w:val="28"/>
          <w:szCs w:val="28"/>
        </w:rPr>
        <w:t>).</w:t>
      </w:r>
    </w:p>
    <w:p w14:paraId="27271293" w14:textId="77777777" w:rsidR="008C408E" w:rsidRDefault="008C408E">
      <w:pPr>
        <w:pStyle w:val="Standard"/>
        <w:spacing w:after="0" w:line="312" w:lineRule="auto"/>
        <w:ind w:firstLine="708"/>
        <w:jc w:val="both"/>
      </w:pPr>
    </w:p>
    <w:p w14:paraId="21005045" w14:textId="112A002F"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Вынужденная миграция</w:t>
      </w:r>
      <w:r>
        <w:rPr>
          <w:rFonts w:ascii="Times New Roman" w:hAnsi="Times New Roman" w:cs="Times New Roman"/>
          <w:sz w:val="28"/>
          <w:szCs w:val="28"/>
        </w:rPr>
        <w:t xml:space="preserve"> </w:t>
      </w:r>
      <w:r w:rsidR="007B5C88">
        <w:rPr>
          <w:rFonts w:ascii="Times New Roman" w:hAnsi="Times New Roman" w:cs="Times New Roman"/>
          <w:sz w:val="28"/>
          <w:szCs w:val="28"/>
        </w:rPr>
        <w:t>–</w:t>
      </w:r>
      <w:r>
        <w:rPr>
          <w:rFonts w:ascii="Times New Roman" w:hAnsi="Times New Roman" w:cs="Times New Roman"/>
          <w:sz w:val="28"/>
          <w:szCs w:val="28"/>
        </w:rPr>
        <w:t xml:space="preserve"> общий термин, используемый для характеристики миграционных потоков, в которых присутствует элемент принуждения, в том числе угроза жизни и существованию, как следствие природных или техногенных причин (напр., перемещения беженцев или лиц, перемещенных внутри страны, а также людей, перемещенных из-за природных или экологических катастроф, химических или атомных аварий, голода или программ развития). Эта ситуация типична для десятков стран мира, в частности, США, Пакистана, Индии, Шри-Ланки и др.</w:t>
      </w:r>
    </w:p>
    <w:p w14:paraId="241429C1"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Так, из-за угрозы жизни этническим кыргызам, проживающих в Афганистане, учитывая происходившие там военные действия, власти нашей страны переселили из Афганистана на историческую родину более 100 памирских кыргызов в 2017 и 2019 гг. В сентябре 2021 года президент Кыргызстана С.  Жапаров официально дал старт строительству нового жилого массива для памирских кыргызов в Чон-Алайском районе Ошской области.  Для этих целей выделено 30 гектаров для строительства 400 жилых домов. («Продали всё имущество, скот». Кыргызы Афганистана просят Бишкек забрать их на родину, подальше от талибов.» </w:t>
      </w:r>
      <w:hyperlink r:id="rId27" w:history="1">
        <w:r>
          <w:rPr>
            <w:rFonts w:ascii="Times New Roman" w:hAnsi="Times New Roman" w:cs="Times New Roman"/>
            <w:b/>
            <w:bCs/>
            <w:sz w:val="28"/>
            <w:szCs w:val="28"/>
          </w:rPr>
          <w:t>https://rus.azattyq.org/a/kyrgyz-escape-taliban-afghanistan/32238588.html</w:t>
        </w:r>
      </w:hyperlink>
      <w:r>
        <w:rPr>
          <w:rFonts w:ascii="Times New Roman" w:hAnsi="Times New Roman" w:cs="Times New Roman"/>
          <w:b/>
          <w:bCs/>
          <w:sz w:val="28"/>
          <w:szCs w:val="28"/>
        </w:rPr>
        <w:t>).</w:t>
      </w:r>
    </w:p>
    <w:p w14:paraId="34929DEA" w14:textId="77777777" w:rsidR="008C408E" w:rsidRDefault="008C408E">
      <w:pPr>
        <w:pStyle w:val="Standard"/>
        <w:spacing w:after="0" w:line="312" w:lineRule="auto"/>
        <w:ind w:firstLine="708"/>
        <w:jc w:val="both"/>
      </w:pPr>
    </w:p>
    <w:p w14:paraId="729C39F5" w14:textId="1A86A5C7" w:rsidR="008C408E" w:rsidRDefault="004F0B7A" w:rsidP="00F343C5">
      <w:pPr>
        <w:pStyle w:val="Standard"/>
        <w:spacing w:after="0" w:line="312" w:lineRule="auto"/>
        <w:ind w:firstLine="708"/>
        <w:jc w:val="both"/>
        <w:rPr>
          <w:rFonts w:ascii="Times New Roman" w:hAnsi="Times New Roman" w:cs="Times New Roman"/>
          <w:b/>
          <w:bCs/>
          <w:sz w:val="40"/>
          <w:szCs w:val="40"/>
        </w:rPr>
      </w:pPr>
      <w:r>
        <w:rPr>
          <w:rFonts w:ascii="Times New Roman" w:hAnsi="Times New Roman" w:cs="Times New Roman"/>
          <w:b/>
          <w:sz w:val="28"/>
          <w:szCs w:val="28"/>
        </w:rPr>
        <w:t xml:space="preserve">Возвратная миграция - </w:t>
      </w:r>
      <w:r>
        <w:rPr>
          <w:rFonts w:ascii="Times New Roman" w:hAnsi="Times New Roman" w:cs="Times New Roman"/>
          <w:sz w:val="28"/>
          <w:szCs w:val="28"/>
        </w:rPr>
        <w:t>передвижение лица, возвращающихся в свою страну происхождения или место постоянного проживания обычно после, по крайней мере, годичного пребывания в другой стране. Это возвращение может быть добровольным или недобровольным. Возвратная миграция также может осуществляться посредством добровольной репатриации. Так, во время пандемии «КОВИД-19» из России и других стран мира на родину были вынуждены вернуться десятки тысяч кыргызстанцев, потерявших работу из-за закрытия там производств по причине введенных властями ограничений.</w:t>
      </w:r>
      <w:r>
        <w:rPr>
          <w:rFonts w:ascii="Times New Roman" w:hAnsi="Times New Roman" w:cs="Times New Roman"/>
          <w:sz w:val="28"/>
          <w:szCs w:val="28"/>
        </w:rPr>
        <w:br/>
      </w:r>
    </w:p>
    <w:p w14:paraId="6E687366"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Г –</w:t>
      </w:r>
    </w:p>
    <w:p w14:paraId="381FF296" w14:textId="77777777" w:rsidR="008C408E" w:rsidRDefault="008C408E">
      <w:pPr>
        <w:pStyle w:val="Standard"/>
        <w:spacing w:after="0" w:line="312" w:lineRule="auto"/>
        <w:ind w:firstLine="708"/>
        <w:jc w:val="both"/>
      </w:pPr>
    </w:p>
    <w:p w14:paraId="5C49BD10" w14:textId="76C38D27" w:rsidR="00F343C5"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Гастарбайтер – </w:t>
      </w:r>
      <w:r>
        <w:rPr>
          <w:rFonts w:ascii="Times New Roman" w:hAnsi="Times New Roman" w:cs="Times New Roman"/>
          <w:sz w:val="28"/>
          <w:szCs w:val="28"/>
        </w:rPr>
        <w:t xml:space="preserve">иностранный рабочий, привлекаемый из слаборазвитой страны в промышленно развитую </w:t>
      </w:r>
      <w:r>
        <w:rPr>
          <w:rFonts w:ascii="Times New Roman" w:hAnsi="Times New Roman" w:cs="Times New Roman"/>
          <w:b/>
          <w:bCs/>
          <w:sz w:val="28"/>
          <w:szCs w:val="28"/>
        </w:rPr>
        <w:t>(Райзберг Б.А., Лозовский Л.Ш., Стародубцева Е.Б. Современный экономический словарь. 2 е изд., испр. М.: ИНФРА М. 479 с. 1999).</w:t>
      </w:r>
      <w:r>
        <w:rPr>
          <w:rFonts w:ascii="Times New Roman" w:hAnsi="Times New Roman" w:cs="Times New Roman"/>
          <w:sz w:val="28"/>
          <w:szCs w:val="28"/>
        </w:rPr>
        <w:t xml:space="preserve">  Как правило, гастарбайтеры готовы работать за меньшую плату по сравнению с отечественными рабочими. Слово «гастарбайтер» постепенно вытесняется из употребления в русском языке. Ему на смену пришел термин «трудовой мигрант». Так в России называют людей, которые приехали из стран бывшего СССР и работают на низкооплачиваемой работе с невысокими требованиями к квалификации работника. На протяжении последних двух десятилетий в России трудятся более миллиона трудовых мигрантов из Кыргызстана.</w:t>
      </w:r>
    </w:p>
    <w:p w14:paraId="20A8501A" w14:textId="77777777" w:rsidR="00F343C5" w:rsidRDefault="00F343C5">
      <w:pPr>
        <w:pStyle w:val="Standard"/>
        <w:spacing w:after="0" w:line="312" w:lineRule="auto"/>
        <w:jc w:val="both"/>
        <w:rPr>
          <w:rFonts w:ascii="Times New Roman" w:hAnsi="Times New Roman" w:cs="Times New Roman"/>
          <w:sz w:val="28"/>
          <w:szCs w:val="28"/>
        </w:rPr>
      </w:pPr>
    </w:p>
    <w:p w14:paraId="001CCCE8" w14:textId="0B871F37" w:rsidR="007B5C88" w:rsidRDefault="004F0B7A" w:rsidP="00F343C5">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Гендерный аспект трафика людей, его организаторы и пособники - </w:t>
      </w:r>
      <w:r>
        <w:rPr>
          <w:rFonts w:ascii="Times New Roman" w:hAnsi="Times New Roman" w:cs="Times New Roman"/>
          <w:sz w:val="28"/>
          <w:szCs w:val="28"/>
        </w:rPr>
        <w:t xml:space="preserve">обзор феномена трафика людей требует провести хотя бы краткий анализ этой проблемы. Единого профиля лиц, причастных к трафику людей и их эксплуатации, нет. Трафикером может быть мужчина и женщина, член организованной преступной сети, небольшая семья или одиночка, который оказывает, например, помощь в транспортировке, документировании или логистики акций по трафику. Члены семьи, друзья или знакомые потенциальной жертвы трафика могут участвовать или руководить вербовкой лиц в целях их трафика, а также участвовать на других стадиях трафика или процесса эксплуатации </w:t>
      </w:r>
      <w:r w:rsidRPr="00BD2626">
        <w:rPr>
          <w:rFonts w:ascii="Times New Roman" w:hAnsi="Times New Roman" w:cs="Times New Roman"/>
          <w:b/>
          <w:bCs/>
          <w:sz w:val="28"/>
          <w:szCs w:val="28"/>
        </w:rPr>
        <w:t>(Киютин В. Г. Глобальный трафик людей в «свете рампы; вызовы - решения. Бишкек, 2014 г., с. 103-130).</w:t>
      </w:r>
      <w:r>
        <w:rPr>
          <w:rFonts w:ascii="Times New Roman" w:hAnsi="Times New Roman" w:cs="Times New Roman"/>
          <w:sz w:val="28"/>
          <w:szCs w:val="28"/>
        </w:rPr>
        <w:t xml:space="preserve">  Как правило, из общего числа осужденных и подозреваемых организаторов трафика примерно 2/3 приходится на мужчин. Подчеркнем, что участие женщин в трафике чаще, когда речь идет о трафике девочек. Причем такие женщины обычно занимают нижние позиции в сетях трафика и, по сравнению с мужчинами-трафикерами, выполняют обязанности</w:t>
      </w:r>
      <w:r w:rsidR="00BD2626">
        <w:rPr>
          <w:rFonts w:ascii="Times New Roman" w:hAnsi="Times New Roman" w:cs="Times New Roman"/>
          <w:sz w:val="28"/>
          <w:szCs w:val="28"/>
        </w:rPr>
        <w:t xml:space="preserve"> </w:t>
      </w:r>
      <w:r>
        <w:rPr>
          <w:rFonts w:ascii="Times New Roman" w:hAnsi="Times New Roman" w:cs="Times New Roman"/>
          <w:sz w:val="28"/>
          <w:szCs w:val="28"/>
        </w:rPr>
        <w:t xml:space="preserve">более подверженные риску обнаружения и уголовного преследования. </w:t>
      </w:r>
    </w:p>
    <w:p w14:paraId="4E21767C" w14:textId="11C0A861" w:rsidR="008C408E" w:rsidRPr="007B5C88" w:rsidRDefault="004F0B7A" w:rsidP="007B5C88">
      <w:pPr>
        <w:pStyle w:val="Standard"/>
        <w:spacing w:after="0" w:line="312" w:lineRule="auto"/>
        <w:ind w:firstLine="709"/>
        <w:jc w:val="both"/>
      </w:pPr>
      <w:r>
        <w:rPr>
          <w:rFonts w:ascii="Times New Roman" w:hAnsi="Times New Roman" w:cs="Times New Roman"/>
          <w:sz w:val="28"/>
          <w:szCs w:val="28"/>
        </w:rPr>
        <w:t>Несомненно, что существует связь между профилем жертв трафика и преступниками. В частности, налицо позитивная корреляция между долей девочек, идентифицируемых в качестве жертв трафика, и долей женщин, осужденных за его организацию. Страны с относительно высоким процентом девочек – жертв преступности, как правило, имеют более высокую ступень</w:t>
      </w:r>
      <w:r w:rsidR="007B5C88">
        <w:t xml:space="preserve"> </w:t>
      </w:r>
      <w:r>
        <w:rPr>
          <w:rFonts w:ascii="Times New Roman" w:hAnsi="Times New Roman" w:cs="Times New Roman"/>
          <w:sz w:val="28"/>
          <w:szCs w:val="28"/>
        </w:rPr>
        <w:t xml:space="preserve">осужденных за организацию трафика женщин. И напротив. Таким образом, </w:t>
      </w:r>
      <w:r>
        <w:rPr>
          <w:rFonts w:ascii="Times New Roman" w:hAnsi="Times New Roman" w:cs="Times New Roman"/>
          <w:sz w:val="28"/>
          <w:szCs w:val="28"/>
        </w:rPr>
        <w:lastRenderedPageBreak/>
        <w:t>женщины-трафикеры связаны с сексуальной эксплуатацией девочек. Такой вывод подтверждается результатами качественных исследований, которые позволяют отметить появление женщин-преступниц в трафике людей уже в конце 1990-х гг. Можно отметить и такую закономерность: женщины – участницы трафика обычно используются в местах непосредственной сексуальной эксплуатации – будь это улица, бордель или получение денег от клиентов. Сети трафика также широко используют женщин в качестве вербовщиц жертв сексуальной эксплуатации. Чему способствует склонность потенциальных жертв доверять женщинам. Существуют отчетливые региональные и субрегиональные отличия, касающиеся участия женщин в трафике людей.</w:t>
      </w:r>
    </w:p>
    <w:p w14:paraId="4C3B0F89" w14:textId="77777777" w:rsidR="007B5C88" w:rsidRDefault="004F0B7A" w:rsidP="0087703F">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Некоторые новые тенденции в трафике людей в период пандемии выявила ООН.  Проанализировав сотни судебных дел, эксперты пришли к выводу, что большинство жертв торговцев людьми </w:t>
      </w:r>
      <w:r w:rsidR="007B5C88">
        <w:rPr>
          <w:rFonts w:ascii="Times New Roman" w:hAnsi="Times New Roman" w:cs="Times New Roman"/>
          <w:sz w:val="28"/>
          <w:szCs w:val="28"/>
        </w:rPr>
        <w:t>–</w:t>
      </w:r>
      <w:r>
        <w:rPr>
          <w:rFonts w:ascii="Times New Roman" w:hAnsi="Times New Roman" w:cs="Times New Roman"/>
          <w:sz w:val="28"/>
          <w:szCs w:val="28"/>
        </w:rPr>
        <w:t xml:space="preserve"> 41% смогли сами вырваться из плена, убежать и обратиться к стражам порядка, 28% были обнаружены представителями правоохранительных органов, около 11% были спасены усилиями гражданских организаций. Пандемия усугубила незащищенность общества перед торговлей людьми, подорвав возможности по спасению жертв и привлечению преступников к ответственности. В отчете ООН говорится о сокращении числа случаев сексуальной эксплуатации во время пандемии. </w:t>
      </w:r>
    </w:p>
    <w:p w14:paraId="3648D287" w14:textId="63E46672" w:rsidR="008C408E" w:rsidRDefault="004F0B7A" w:rsidP="0087703F">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Количество обвинительных приговоров по делам о торговле людьми, по данным доклада, снизилось на 27%, в частности в Юго-Восточной Азии – на 56 %, в Центральной Америке – на 54 %, а в Южной Америке – на 46 %. Чаще всего жертвами работорговли становятся люди, проживающие в зонах конфликта в странах Африки и Ближнего Востока. В докладе также говорится, что из-за конфликта в Украине все больше людей, в первую очередь переселенцев, становятся жертвами преступников. Женщины, сообщают эксперты, подвергаются физическому насилию со стороны торговцев людьми в три раза чаще, чем мужчины, а дети – почти в два раза чаще, чем взрослые. В Восточной Европе и Центральной Азии число случаев выявления жертв торговли людьми, в противовес глобальной тенденции, выросло на 9%. При этом сократилось число расследований, а также судебных разбирательств и приговоров по делам о торговле людьми. Число жертв сексуальной эксплуатации сократилось на 30 %, при этом увеличилось число людей, которых принуждают к труду. Большинство жертв</w:t>
      </w:r>
      <w:r w:rsidR="0087703F">
        <w:rPr>
          <w:rFonts w:ascii="Times New Roman" w:hAnsi="Times New Roman" w:cs="Times New Roman"/>
          <w:sz w:val="28"/>
          <w:szCs w:val="28"/>
        </w:rPr>
        <w:t xml:space="preserve"> </w:t>
      </w:r>
      <w:r>
        <w:rPr>
          <w:rFonts w:ascii="Times New Roman" w:hAnsi="Times New Roman" w:cs="Times New Roman"/>
          <w:sz w:val="28"/>
          <w:szCs w:val="28"/>
        </w:rPr>
        <w:t xml:space="preserve">в Восточной Европе – </w:t>
      </w:r>
      <w:r>
        <w:rPr>
          <w:rFonts w:ascii="Times New Roman" w:hAnsi="Times New Roman" w:cs="Times New Roman"/>
          <w:sz w:val="28"/>
          <w:szCs w:val="28"/>
        </w:rPr>
        <w:lastRenderedPageBreak/>
        <w:t>мужчины и мальчики, а в Центральной Азии – женщины и девочки. При этом в целом число детей, ставших жертвами торговцев людьми, меньше, чем в других регионах мира. (Доклад ООН: на фоне пандемии стало труднее выявлять жертв торговли людьми. 24 января 2023 г.).</w:t>
      </w:r>
    </w:p>
    <w:p w14:paraId="22C14482" w14:textId="77777777" w:rsidR="008C408E" w:rsidRDefault="008C408E">
      <w:pPr>
        <w:pStyle w:val="Standard"/>
        <w:spacing w:after="0" w:line="312" w:lineRule="auto"/>
        <w:ind w:firstLine="708"/>
        <w:jc w:val="both"/>
      </w:pPr>
    </w:p>
    <w:p w14:paraId="6B6E034B" w14:textId="4A4F7DCD"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Гендерное равенство </w:t>
      </w:r>
      <w:r w:rsidR="007B5C88">
        <w:rPr>
          <w:rFonts w:ascii="Times New Roman" w:hAnsi="Times New Roman" w:cs="Times New Roman"/>
          <w:sz w:val="28"/>
          <w:szCs w:val="28"/>
        </w:rPr>
        <w:t>–</w:t>
      </w:r>
      <w:r>
        <w:rPr>
          <w:rFonts w:ascii="Times New Roman" w:hAnsi="Times New Roman" w:cs="Times New Roman"/>
          <w:sz w:val="28"/>
          <w:szCs w:val="28"/>
        </w:rPr>
        <w:t xml:space="preserve"> учет интересов, потребностей и приоритетов как женщин, так и мужчин, признавая разнообразие различных групп женщин и мужчин. Гендерное равенство не является проблемой женщин, но должно затрагивать и беспокоить как мужчин, так и женщин.  Сегодня в десятках стран мира проблема гендерного равенства полов является очень актуальной, в том числе при формировании органов государственной власти, включая национальные парламенты. </w:t>
      </w:r>
      <w:r>
        <w:rPr>
          <w:rFonts w:ascii="Times New Roman" w:hAnsi="Times New Roman" w:cs="Times New Roman"/>
          <w:b/>
          <w:bCs/>
          <w:sz w:val="28"/>
          <w:szCs w:val="28"/>
        </w:rPr>
        <w:t>(Конвенция о ликвидации всех форм дискриминации в отношении женщин Принята резолюцией 34/180 Генеральной Ассамблеи от 18 декабря 1979 года)</w:t>
      </w:r>
      <w:r>
        <w:rPr>
          <w:rFonts w:ascii="Times New Roman" w:hAnsi="Times New Roman" w:cs="Times New Roman"/>
          <w:sz w:val="28"/>
          <w:szCs w:val="28"/>
        </w:rPr>
        <w:t xml:space="preserve"> КР присоединилась к Пекинской платформе действий (ППД), ратифицировала ряд международных конвенций, включая Конвенцию ООН о ликвидации всех форм дискриминации в отношении женщин (КЛДЖ), приняв международные обязательства, в том числе по отчетности перед договорными органами ООН. КР также подтвердила выполнение международных обязательств в рамках Повестки ООН по устойчивому развитию до 2030 г. путем национализации Целей устойчивого развития (ЦУР). Национальная стратегия Кыргызской Республики по достижению гендерного равенства до 2030 г. предусматривает основные приоритеты государственной гендерной политики.</w:t>
      </w:r>
    </w:p>
    <w:p w14:paraId="76814CC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Конституции нашей республики сохранены положения о принципе равенства прав и возможностей полов. Законодательную основу реализации политики по достижению гендерного равенства составляет обновленный в 2008 г.  Закон Кыргызской Республики «О государственных гарантиях равных прав и равных возможностей для мужчин и женщин» с уточненным механизмом реализации. В 2017 году был принят новый Закон Кыргызской Республики «Об охране и защите от семейного насилия».</w:t>
      </w:r>
      <w:r>
        <w:rPr>
          <w:rFonts w:ascii="Times New Roman" w:hAnsi="Times New Roman" w:cs="Times New Roman"/>
          <w:sz w:val="28"/>
          <w:szCs w:val="28"/>
        </w:rPr>
        <w:br/>
      </w:r>
    </w:p>
    <w:p w14:paraId="2D7A7144" w14:textId="39E6B948" w:rsidR="008C408E" w:rsidRPr="007B5C88" w:rsidRDefault="004F0B7A" w:rsidP="007B5C88">
      <w:pPr>
        <w:pStyle w:val="Standard"/>
        <w:spacing w:after="0" w:line="312" w:lineRule="auto"/>
        <w:ind w:firstLine="708"/>
        <w:jc w:val="both"/>
      </w:pPr>
      <w:r>
        <w:rPr>
          <w:rFonts w:ascii="Times New Roman" w:hAnsi="Times New Roman" w:cs="Times New Roman"/>
          <w:b/>
          <w:sz w:val="28"/>
          <w:szCs w:val="28"/>
        </w:rPr>
        <w:t xml:space="preserve">Государственная территория </w:t>
      </w:r>
      <w:r>
        <w:rPr>
          <w:rFonts w:ascii="Times New Roman" w:hAnsi="Times New Roman" w:cs="Times New Roman"/>
          <w:sz w:val="28"/>
          <w:szCs w:val="28"/>
        </w:rPr>
        <w:t>- в международном и конституционном праве часть земного шара, расположенная в пределах границ данного государства и находящаяся под его суверенитетом. Составными частями государственной территории являются сухопутная (вся суша, находящаяся в</w:t>
      </w:r>
      <w:r w:rsidR="007B5C88">
        <w:t xml:space="preserve"> </w:t>
      </w:r>
      <w:r>
        <w:rPr>
          <w:rFonts w:ascii="Times New Roman" w:hAnsi="Times New Roman" w:cs="Times New Roman"/>
          <w:sz w:val="28"/>
          <w:szCs w:val="28"/>
        </w:rPr>
        <w:t xml:space="preserve">пределах границ государства), водная (внутренние воды и территориальное </w:t>
      </w:r>
      <w:r>
        <w:rPr>
          <w:rFonts w:ascii="Times New Roman" w:hAnsi="Times New Roman" w:cs="Times New Roman"/>
          <w:sz w:val="28"/>
          <w:szCs w:val="28"/>
        </w:rPr>
        <w:lastRenderedPageBreak/>
        <w:t>море, а в случае государства-архипелага - и его архипелажные воды) и воздушная (вертикально ограниченное пространство в пределах сухопутных и водных границ государства) территория, а также приравненные к ней объекты.</w:t>
      </w:r>
    </w:p>
    <w:p w14:paraId="4D580EED" w14:textId="5AA3FD41" w:rsidR="008C408E" w:rsidRDefault="004F0B7A">
      <w:pPr>
        <w:pStyle w:val="Standard"/>
        <w:spacing w:after="0" w:line="312" w:lineRule="auto"/>
        <w:ind w:firstLine="708"/>
        <w:jc w:val="both"/>
      </w:pPr>
      <w:r>
        <w:rPr>
          <w:rFonts w:ascii="Times New Roman" w:hAnsi="Times New Roman" w:cs="Times New Roman"/>
          <w:b/>
          <w:bCs/>
          <w:sz w:val="28"/>
          <w:szCs w:val="28"/>
        </w:rPr>
        <w:t>(Энциклопедия права: Учеб. пособие для студентов вузов, обучающихся по юрид. специальностям / Ф.В. Тарановский. - 3. изд. - СПб.: МВД России. С.-Петерб. ун-т : Университет, 2001. - 552, [1] с.; 21 см. - (Классики истории и философии права / МВД России и др.).</w:t>
      </w:r>
    </w:p>
    <w:p w14:paraId="3FA390FD" w14:textId="260C251A" w:rsidR="00F343C5" w:rsidRDefault="004F0B7A" w:rsidP="00F343C5">
      <w:pPr>
        <w:pStyle w:val="Standard"/>
        <w:spacing w:after="0" w:line="312"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Государственная территория неприкосновенна. Этот принцип закреплен во многих международных документах, в т. ч. в Уставе ООН и Декларации о принципах международного права, касающихся дружественных отношений и сотрудничества между государствами в соответствии с Уставом ООН. Принцип неприкосновенности государственной территории закреплен и в национальном праве </w:t>
      </w:r>
      <w:r>
        <w:rPr>
          <w:rFonts w:ascii="Times New Roman" w:hAnsi="Times New Roman" w:cs="Times New Roman"/>
          <w:b/>
          <w:bCs/>
          <w:sz w:val="28"/>
          <w:szCs w:val="28"/>
        </w:rPr>
        <w:t>(см.: Закон КР «О государственой границе Кыргызской Республики от 16 мая 2015 года №98 (В редакции Законов КР от 1 декабря 2017 года №197 (2), 15 января 2021 года №5, 18 января 2022 года №4)</w:t>
      </w:r>
    </w:p>
    <w:p w14:paraId="2C4E952F" w14:textId="77777777" w:rsidR="00F343C5" w:rsidRDefault="00F343C5" w:rsidP="00F343C5">
      <w:pPr>
        <w:pStyle w:val="Standard"/>
        <w:spacing w:after="0" w:line="312" w:lineRule="auto"/>
        <w:ind w:firstLine="708"/>
        <w:jc w:val="both"/>
        <w:rPr>
          <w:rFonts w:ascii="Times New Roman" w:hAnsi="Times New Roman" w:cs="Times New Roman"/>
          <w:b/>
          <w:bCs/>
          <w:sz w:val="28"/>
          <w:szCs w:val="28"/>
        </w:rPr>
      </w:pPr>
    </w:p>
    <w:p w14:paraId="57741695" w14:textId="00FE0691" w:rsidR="008C408E" w:rsidRDefault="004F0B7A" w:rsidP="00F343C5">
      <w:pPr>
        <w:pStyle w:val="Standard"/>
        <w:spacing w:after="0" w:line="312" w:lineRule="auto"/>
        <w:ind w:firstLine="708"/>
        <w:jc w:val="both"/>
      </w:pPr>
      <w:r>
        <w:rPr>
          <w:rFonts w:ascii="Times New Roman" w:hAnsi="Times New Roman" w:cs="Times New Roman"/>
          <w:b/>
          <w:sz w:val="28"/>
          <w:szCs w:val="28"/>
        </w:rPr>
        <w:t xml:space="preserve">Государственная администрация – </w:t>
      </w:r>
      <w:r>
        <w:rPr>
          <w:rFonts w:ascii="Times New Roman" w:hAnsi="Times New Roman" w:cs="Times New Roman"/>
          <w:sz w:val="28"/>
          <w:szCs w:val="28"/>
        </w:rPr>
        <w:t>орган исполнительной власти государства, деятельность которого направлена на осуществление того или иного политического курса. Для обеспечения выполнения президентских обязанностей создается Администрация Президента с широкими полномочиями при президентской форме правления, в парламентских государствах этот аппарат незначителен в силу ограниченности круга деятельности главы государства.</w:t>
      </w:r>
    </w:p>
    <w:p w14:paraId="1B934200"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Местные или региональные администрации – органы исполнительной власти общей компетенции административно-территориального образования. Необходимо отметить, что органы местного самоуправления не входят в состав администрации, т. к. они ответственны перед населением, а не вышестоящими органами.</w:t>
      </w:r>
    </w:p>
    <w:p w14:paraId="6EBDC672" w14:textId="7DAB1BF9" w:rsidR="008C408E" w:rsidRPr="007B5C88" w:rsidRDefault="004F0B7A" w:rsidP="007B5C88">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Полномочный представитель Президента КР обеспечивает эффективность государственного управления и реализацию государственной политики, координирует деятельность территориальных подразделений государственных органов и органов местного самоуправления в пределах соответствующей области. Полномочный представитель является главным</w:t>
      </w:r>
      <w:r w:rsidR="007B5C88">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 лицом данной области </w:t>
      </w:r>
      <w:r>
        <w:rPr>
          <w:rFonts w:ascii="Times New Roman" w:hAnsi="Times New Roman" w:cs="Times New Roman"/>
          <w:b/>
          <w:bCs/>
          <w:sz w:val="28"/>
          <w:szCs w:val="28"/>
        </w:rPr>
        <w:t>(Указ Президента КР от 15.07.2021г. «О полно</w:t>
      </w:r>
      <w:r w:rsidR="00BD2626">
        <w:rPr>
          <w:rFonts w:ascii="Times New Roman" w:hAnsi="Times New Roman" w:cs="Times New Roman"/>
          <w:b/>
          <w:bCs/>
          <w:sz w:val="28"/>
          <w:szCs w:val="28"/>
        </w:rPr>
        <w:t>мо</w:t>
      </w:r>
      <w:r>
        <w:rPr>
          <w:rFonts w:ascii="Times New Roman" w:hAnsi="Times New Roman" w:cs="Times New Roman"/>
          <w:b/>
          <w:bCs/>
          <w:sz w:val="28"/>
          <w:szCs w:val="28"/>
        </w:rPr>
        <w:t>чном представителе Президента КР в области»).</w:t>
      </w:r>
    </w:p>
    <w:p w14:paraId="0172F323"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районном уровне исполнительную власть осуществляет местная государственная администрация, организация и деятельность которой определены законом (статья 93 Конституции КР).</w:t>
      </w:r>
    </w:p>
    <w:p w14:paraId="31E6329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Понятие местной государственной администрации, ее задачи и функции установлены законом КР от 20 октября 2021г.: «подчиненный Президенту КР и Кабинету Министров КР государственный орган исполнительной власти, обеспечивающий на соответствующей территории согласованную деятельность территориальных подразделений государственных органов исполнительной власти, их взаимодействие с органами местного самоуправления и осуществляющий государственный контроль за исполнением делегированных полномочий». Решения местной государственной администрации, принятые в пределах ее компетенции, обязательны для исполнения на соответствующей территории. (Закон «О местной государственной администрации и органах местного самоуправления»).</w:t>
      </w:r>
    </w:p>
    <w:p w14:paraId="672FE9DA" w14:textId="77777777" w:rsidR="008C408E" w:rsidRDefault="008C408E">
      <w:pPr>
        <w:pStyle w:val="Standard"/>
        <w:spacing w:after="0" w:line="312" w:lineRule="auto"/>
        <w:ind w:firstLine="708"/>
        <w:jc w:val="both"/>
        <w:rPr>
          <w:rFonts w:ascii="Times New Roman" w:hAnsi="Times New Roman" w:cs="Times New Roman"/>
          <w:sz w:val="28"/>
          <w:szCs w:val="28"/>
        </w:rPr>
      </w:pPr>
    </w:p>
    <w:p w14:paraId="342B4678" w14:textId="63ACE6C4"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 xml:space="preserve">Государственный и официальный языки КР </w:t>
      </w:r>
      <w:r w:rsidR="007B5C88">
        <w:rPr>
          <w:rFonts w:ascii="Times New Roman" w:hAnsi="Times New Roman" w:cs="Times New Roman"/>
          <w:sz w:val="28"/>
          <w:szCs w:val="28"/>
        </w:rPr>
        <w:t>–</w:t>
      </w:r>
      <w:r>
        <w:rPr>
          <w:rFonts w:ascii="Times New Roman" w:hAnsi="Times New Roman" w:cs="Times New Roman"/>
          <w:sz w:val="28"/>
          <w:szCs w:val="28"/>
        </w:rPr>
        <w:t xml:space="preserve"> государственный язык </w:t>
      </w:r>
      <w:r w:rsidR="00E55137">
        <w:rPr>
          <w:rFonts w:ascii="Times New Roman" w:hAnsi="Times New Roman" w:cs="Times New Roman"/>
          <w:sz w:val="28"/>
          <w:szCs w:val="28"/>
        </w:rPr>
        <w:t>-</w:t>
      </w:r>
      <w:r>
        <w:rPr>
          <w:rFonts w:ascii="Times New Roman" w:hAnsi="Times New Roman" w:cs="Times New Roman"/>
          <w:sz w:val="28"/>
          <w:szCs w:val="28"/>
        </w:rPr>
        <w:t xml:space="preserve"> один из основных признаков государства, поскольку неразрывно связан с ним и является уникальной формой его функционирования. В каждом государстве исторически складывалась своя специфическая обстановка, определявшая установление того или иного языка в качестве государственного или официального.</w:t>
      </w:r>
      <w:r w:rsidR="00BD2626">
        <w:rPr>
          <w:rFonts w:ascii="Times New Roman" w:hAnsi="Times New Roman" w:cs="Times New Roman"/>
          <w:sz w:val="28"/>
          <w:szCs w:val="28"/>
        </w:rPr>
        <w:t xml:space="preserve"> </w:t>
      </w:r>
      <w:r>
        <w:rPr>
          <w:rFonts w:ascii="Times New Roman" w:hAnsi="Times New Roman" w:cs="Times New Roman"/>
          <w:sz w:val="28"/>
          <w:szCs w:val="28"/>
        </w:rPr>
        <w:t>Эксперты ЮНЕСКО в 1953 г. предложили разграничить понятия «государственный язык» и «официальный язык». Государственный язык</w:t>
      </w:r>
      <w:r w:rsidR="00E55137">
        <w:rPr>
          <w:rFonts w:ascii="Times New Roman" w:hAnsi="Times New Roman" w:cs="Times New Roman"/>
          <w:b/>
          <w:sz w:val="28"/>
          <w:szCs w:val="28"/>
        </w:rPr>
        <w:t xml:space="preserve"> - </w:t>
      </w:r>
      <w:r>
        <w:rPr>
          <w:rFonts w:ascii="Times New Roman" w:hAnsi="Times New Roman" w:cs="Times New Roman"/>
          <w:sz w:val="28"/>
          <w:szCs w:val="28"/>
        </w:rPr>
        <w:t>язык, выполняющий интеграционную функцию в рамках данного государства в политической, социальной и культурной сферах выступающий в качестве символа данного государства.</w:t>
      </w:r>
    </w:p>
    <w:p w14:paraId="161FF580" w14:textId="38864859" w:rsidR="00E55137" w:rsidRPr="00BD2626" w:rsidRDefault="004F0B7A" w:rsidP="00E55137">
      <w:pPr>
        <w:pStyle w:val="Standard"/>
        <w:spacing w:after="0" w:line="312" w:lineRule="auto"/>
        <w:ind w:firstLine="709"/>
        <w:jc w:val="both"/>
        <w:rPr>
          <w:rFonts w:ascii="Times New Roman" w:hAnsi="Times New Roman" w:cs="Times New Roman"/>
          <w:b/>
          <w:bCs/>
          <w:sz w:val="28"/>
          <w:szCs w:val="28"/>
        </w:rPr>
      </w:pPr>
      <w:r>
        <w:rPr>
          <w:rFonts w:ascii="Times New Roman" w:hAnsi="Times New Roman" w:cs="Times New Roman"/>
          <w:sz w:val="28"/>
          <w:szCs w:val="28"/>
        </w:rPr>
        <w:t>Официальный язык</w:t>
      </w:r>
      <w:r w:rsidR="00E55137">
        <w:rPr>
          <w:rFonts w:ascii="Times New Roman" w:hAnsi="Times New Roman" w:cs="Times New Roman"/>
          <w:sz w:val="28"/>
          <w:szCs w:val="28"/>
        </w:rPr>
        <w:t xml:space="preserve"> - </w:t>
      </w:r>
      <w:r>
        <w:rPr>
          <w:rFonts w:ascii="Times New Roman" w:hAnsi="Times New Roman" w:cs="Times New Roman"/>
          <w:sz w:val="28"/>
          <w:szCs w:val="28"/>
        </w:rPr>
        <w:t>язык государственного управления, законодательства, судопроизводства. Эти два определения воспринимаются как разъяснительно - рекомендательные, не обязательные для всех стран.</w:t>
      </w:r>
      <w:r>
        <w:rPr>
          <w:rFonts w:ascii="Times New Roman" w:hAnsi="Times New Roman" w:cs="Times New Roman"/>
          <w:sz w:val="28"/>
          <w:szCs w:val="28"/>
        </w:rPr>
        <w:br/>
        <w:t>При этом для многих современных государств характерно то, что они стали отходить от политики языковой ассимиляции и признавать культурное многообразие и языковые права национальных меньшинств. В конституциях этих государств для обозначения государственного языка, как правило, используются термины «национальный» или «официальный» язык.  Так,</w:t>
      </w:r>
      <w:r w:rsidR="00E55137">
        <w:rPr>
          <w:rFonts w:ascii="Times New Roman" w:hAnsi="Times New Roman" w:cs="Times New Roman"/>
          <w:sz w:val="28"/>
          <w:szCs w:val="28"/>
        </w:rPr>
        <w:t xml:space="preserve"> </w:t>
      </w:r>
      <w:r w:rsidR="00BD2626">
        <w:rPr>
          <w:rFonts w:ascii="Times New Roman" w:hAnsi="Times New Roman" w:cs="Times New Roman"/>
          <w:sz w:val="28"/>
          <w:szCs w:val="28"/>
        </w:rPr>
        <w:t>согласно статье</w:t>
      </w:r>
      <w:r>
        <w:rPr>
          <w:rFonts w:ascii="Times New Roman" w:hAnsi="Times New Roman" w:cs="Times New Roman"/>
          <w:sz w:val="28"/>
          <w:szCs w:val="28"/>
        </w:rPr>
        <w:t xml:space="preserve"> 13 Конституции КР, кыргызский язык является государственным языком Кыргызской Республики. Русский язык используется </w:t>
      </w:r>
      <w:r>
        <w:rPr>
          <w:rFonts w:ascii="Times New Roman" w:hAnsi="Times New Roman" w:cs="Times New Roman"/>
          <w:sz w:val="28"/>
          <w:szCs w:val="28"/>
        </w:rPr>
        <w:lastRenderedPageBreak/>
        <w:t>в качестве официального языка.</w:t>
      </w:r>
      <w:r w:rsidR="00E55137">
        <w:rPr>
          <w:rFonts w:ascii="Times New Roman" w:hAnsi="Times New Roman" w:cs="Times New Roman"/>
          <w:sz w:val="28"/>
          <w:szCs w:val="28"/>
        </w:rPr>
        <w:t xml:space="preserve"> </w:t>
      </w:r>
      <w:r>
        <w:rPr>
          <w:rFonts w:ascii="Times New Roman" w:hAnsi="Times New Roman" w:cs="Times New Roman"/>
          <w:sz w:val="28"/>
          <w:szCs w:val="28"/>
        </w:rPr>
        <w:t>Порядок</w:t>
      </w:r>
      <w:r w:rsidR="00E55137">
        <w:rPr>
          <w:rFonts w:ascii="Times New Roman" w:hAnsi="Times New Roman" w:cs="Times New Roman"/>
          <w:sz w:val="28"/>
          <w:szCs w:val="28"/>
        </w:rPr>
        <w:t xml:space="preserve"> </w:t>
      </w:r>
      <w:r>
        <w:rPr>
          <w:rFonts w:ascii="Times New Roman" w:hAnsi="Times New Roman" w:cs="Times New Roman"/>
          <w:sz w:val="28"/>
          <w:szCs w:val="28"/>
        </w:rPr>
        <w:t xml:space="preserve">применения государственного языка определяется </w:t>
      </w:r>
      <w:r w:rsidRPr="00BD2626">
        <w:rPr>
          <w:rFonts w:ascii="Times New Roman" w:hAnsi="Times New Roman" w:cs="Times New Roman"/>
          <w:b/>
          <w:bCs/>
          <w:sz w:val="28"/>
          <w:szCs w:val="28"/>
        </w:rPr>
        <w:t xml:space="preserve">Конституционным </w:t>
      </w:r>
      <w:r w:rsidR="00BD2626" w:rsidRPr="00BD2626">
        <w:rPr>
          <w:rFonts w:ascii="Times New Roman" w:hAnsi="Times New Roman" w:cs="Times New Roman"/>
          <w:b/>
          <w:bCs/>
          <w:sz w:val="28"/>
          <w:szCs w:val="28"/>
        </w:rPr>
        <w:t>З</w:t>
      </w:r>
      <w:r w:rsidRPr="00BD2626">
        <w:rPr>
          <w:rFonts w:ascii="Times New Roman" w:hAnsi="Times New Roman" w:cs="Times New Roman"/>
          <w:b/>
          <w:bCs/>
          <w:sz w:val="28"/>
          <w:szCs w:val="28"/>
        </w:rPr>
        <w:t>аконом КР «О государственном языке Кыргызской Республики».</w:t>
      </w:r>
    </w:p>
    <w:p w14:paraId="73BADBC4" w14:textId="77777777" w:rsidR="00E55137" w:rsidRDefault="00E55137" w:rsidP="00E55137">
      <w:pPr>
        <w:pStyle w:val="Standard"/>
        <w:spacing w:after="0" w:line="312" w:lineRule="auto"/>
        <w:ind w:firstLine="709"/>
        <w:jc w:val="both"/>
        <w:rPr>
          <w:rFonts w:ascii="Times New Roman" w:hAnsi="Times New Roman" w:cs="Times New Roman"/>
          <w:sz w:val="28"/>
          <w:szCs w:val="28"/>
        </w:rPr>
      </w:pPr>
    </w:p>
    <w:p w14:paraId="000B2FC0" w14:textId="40639300" w:rsidR="008C408E" w:rsidRPr="00E55137" w:rsidRDefault="004F0B7A" w:rsidP="00E55137">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Государственная регистрационная служба при Правительстве Кыргызской Республики </w:t>
      </w:r>
      <w:r w:rsidR="007B5C88">
        <w:rPr>
          <w:rFonts w:ascii="Times New Roman" w:hAnsi="Times New Roman" w:cs="Times New Roman"/>
          <w:sz w:val="28"/>
          <w:szCs w:val="28"/>
        </w:rPr>
        <w:t>–</w:t>
      </w:r>
      <w:r>
        <w:rPr>
          <w:rFonts w:ascii="Times New Roman" w:hAnsi="Times New Roman" w:cs="Times New Roman"/>
          <w:sz w:val="28"/>
          <w:szCs w:val="28"/>
        </w:rPr>
        <w:t xml:space="preserve"> государственный орган исполнительной власти, обеспечивающий функции по реализации государственной политики в области архивного дела, регистрации населения и автотранспортных средств и прицепов к ним, специальных технологических машин, водительского состава, актов гражданского состояния, в пределах предоставленных полномочий. </w:t>
      </w:r>
      <w:r>
        <w:rPr>
          <w:rFonts w:ascii="Times New Roman" w:hAnsi="Times New Roman" w:cs="Times New Roman"/>
          <w:b/>
          <w:bCs/>
          <w:sz w:val="28"/>
          <w:szCs w:val="28"/>
        </w:rPr>
        <w:t>(В редакции постановлений Правительства КР от 17 августа 2015 года №578, 15 ноября 2016 года №589, 3 апреля 2017 года №199).</w:t>
      </w:r>
    </w:p>
    <w:p w14:paraId="48338B8D" w14:textId="77777777" w:rsidR="008C408E" w:rsidRDefault="008C408E">
      <w:pPr>
        <w:pStyle w:val="Standard"/>
        <w:spacing w:after="0" w:line="312" w:lineRule="auto"/>
        <w:ind w:firstLine="708"/>
        <w:jc w:val="both"/>
        <w:rPr>
          <w:rFonts w:ascii="Times New Roman" w:hAnsi="Times New Roman" w:cs="Times New Roman"/>
          <w:b/>
          <w:bCs/>
          <w:sz w:val="28"/>
          <w:szCs w:val="28"/>
        </w:rPr>
      </w:pPr>
    </w:p>
    <w:p w14:paraId="7C7D7FE7" w14:textId="5114F649" w:rsidR="008C408E" w:rsidRDefault="004F0B7A">
      <w:pPr>
        <w:pStyle w:val="Standard"/>
        <w:spacing w:after="0" w:line="312" w:lineRule="auto"/>
        <w:ind w:firstLine="708"/>
        <w:jc w:val="both"/>
      </w:pPr>
      <w:r>
        <w:rPr>
          <w:rFonts w:ascii="Times New Roman" w:hAnsi="Times New Roman" w:cs="Times New Roman"/>
          <w:b/>
          <w:bCs/>
          <w:sz w:val="28"/>
          <w:szCs w:val="28"/>
        </w:rPr>
        <w:t xml:space="preserve">Граждане третьей страны </w:t>
      </w:r>
      <w:r w:rsidR="000B62B6">
        <w:rPr>
          <w:rFonts w:ascii="Times New Roman" w:hAnsi="Times New Roman" w:cs="Times New Roman"/>
          <w:sz w:val="28"/>
          <w:szCs w:val="28"/>
        </w:rPr>
        <w:t>–</w:t>
      </w:r>
      <w:r>
        <w:rPr>
          <w:rFonts w:ascii="Times New Roman" w:hAnsi="Times New Roman" w:cs="Times New Roman"/>
          <w:sz w:val="28"/>
          <w:szCs w:val="28"/>
        </w:rPr>
        <w:t xml:space="preserve"> граждане любой страны, не являющейся участницей международного договора, конвенции, членом интеграционного объединения, например, ШОС, ЕАЭС, Евросоюз, НАТО и др. Эти граждане ограничены во многих отношениях. Например, по свободе передвижения, ведения бизнеса и т.д. по сравнению с гражданами какого-либо Сообщества. Но эти ограничения отпадают в том случае, если государство гражданства или проживания становится членом Сообщества.</w:t>
      </w:r>
    </w:p>
    <w:p w14:paraId="14CE9054" w14:textId="77777777" w:rsidR="00BD2626" w:rsidRDefault="00BD2626" w:rsidP="007B5C88">
      <w:pPr>
        <w:pStyle w:val="Standard"/>
        <w:spacing w:after="0" w:line="312" w:lineRule="auto"/>
        <w:ind w:firstLine="708"/>
        <w:jc w:val="both"/>
        <w:rPr>
          <w:rFonts w:ascii="Times New Roman" w:hAnsi="Times New Roman" w:cs="Times New Roman"/>
          <w:b/>
          <w:bCs/>
          <w:sz w:val="28"/>
          <w:szCs w:val="28"/>
        </w:rPr>
      </w:pPr>
    </w:p>
    <w:p w14:paraId="0E8295A6" w14:textId="12926237" w:rsidR="008C408E" w:rsidRPr="007B5C88" w:rsidRDefault="004F0B7A" w:rsidP="007B5C88">
      <w:pPr>
        <w:pStyle w:val="Standard"/>
        <w:spacing w:after="0" w:line="312" w:lineRule="auto"/>
        <w:ind w:firstLine="708"/>
        <w:jc w:val="both"/>
      </w:pPr>
      <w:r>
        <w:rPr>
          <w:rFonts w:ascii="Times New Roman" w:hAnsi="Times New Roman" w:cs="Times New Roman"/>
          <w:b/>
          <w:bCs/>
          <w:sz w:val="28"/>
          <w:szCs w:val="28"/>
        </w:rPr>
        <w:t xml:space="preserve">Третья страна </w:t>
      </w:r>
      <w:r w:rsidR="000B62B6">
        <w:rPr>
          <w:rFonts w:ascii="Times New Roman" w:hAnsi="Times New Roman" w:cs="Times New Roman"/>
          <w:sz w:val="28"/>
          <w:szCs w:val="28"/>
        </w:rPr>
        <w:t>–</w:t>
      </w:r>
      <w:r>
        <w:rPr>
          <w:rFonts w:ascii="Times New Roman" w:hAnsi="Times New Roman" w:cs="Times New Roman"/>
          <w:sz w:val="28"/>
          <w:szCs w:val="28"/>
        </w:rPr>
        <w:t xml:space="preserve"> страна, не являющаяся участницей какого-либо интеграционного объединения, международного договора и т.д. Например, ЕАЭС, Евросоюза, Шанхайской организации сотрудничества и прочее.  Для стран-участниц вводятся привилегированные положения по различным аспектам, включая свободу передвижения лиц, товаров, услуг и капиталов. Таким образом, возникает Сообщество стран, которое живет по своим законам, в известной мере изолируется от прочих стран, действует прежде всего в своих общих интересах.   Конечно, во многих случаях статус третьей страны может измениться на статус страны-участницы данного Сообщества, следствием чего становится утрата положения третьей страны. Последний пример подобного рода </w:t>
      </w:r>
      <w:r w:rsidR="000B62B6">
        <w:rPr>
          <w:rFonts w:ascii="Times New Roman" w:hAnsi="Times New Roman" w:cs="Times New Roman"/>
          <w:sz w:val="28"/>
          <w:szCs w:val="28"/>
        </w:rPr>
        <w:t>-</w:t>
      </w:r>
      <w:r>
        <w:rPr>
          <w:rFonts w:ascii="Times New Roman" w:hAnsi="Times New Roman" w:cs="Times New Roman"/>
          <w:sz w:val="28"/>
          <w:szCs w:val="28"/>
        </w:rPr>
        <w:t xml:space="preserve"> вступление в Северо-Атлантический альянс в 2023 г. Финляндии, бывшей до того нейтральной и третьей по отношению к НАТО страной. Отныне она имеет надежный военно-политический зонтик и может</w:t>
      </w:r>
      <w:r w:rsidR="007B5C88">
        <w:t xml:space="preserve"> </w:t>
      </w:r>
      <w:r>
        <w:rPr>
          <w:rFonts w:ascii="Times New Roman" w:hAnsi="Times New Roman" w:cs="Times New Roman"/>
          <w:sz w:val="28"/>
          <w:szCs w:val="28"/>
        </w:rPr>
        <w:t xml:space="preserve">по праву в случае необходимости рассчитывать на коллективную соответствующую помощь со стороны НАТО. Имеются и другие примеры, когда третьи страны </w:t>
      </w:r>
      <w:r>
        <w:rPr>
          <w:rFonts w:ascii="Times New Roman" w:hAnsi="Times New Roman" w:cs="Times New Roman"/>
          <w:sz w:val="28"/>
          <w:szCs w:val="28"/>
        </w:rPr>
        <w:lastRenderedPageBreak/>
        <w:t>входят в какое-либо международное объединение на правах членства и теряют свой прежний статус. Таким путем (другого попросту не существует) расширяли свое членство такие организации, как</w:t>
      </w:r>
      <w:r w:rsidR="007B5C88">
        <w:t xml:space="preserve"> </w:t>
      </w:r>
      <w:r>
        <w:rPr>
          <w:rFonts w:ascii="Times New Roman" w:hAnsi="Times New Roman" w:cs="Times New Roman"/>
          <w:sz w:val="28"/>
          <w:szCs w:val="28"/>
        </w:rPr>
        <w:t>Евросоюз, Шанхайская организация и прочие.</w:t>
      </w:r>
    </w:p>
    <w:p w14:paraId="42B3BD19" w14:textId="77777777" w:rsidR="008C408E" w:rsidRDefault="008C408E">
      <w:pPr>
        <w:pStyle w:val="Standard"/>
      </w:pPr>
    </w:p>
    <w:p w14:paraId="30ABCB6A" w14:textId="77777777" w:rsidR="007B5C88"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Гражданский сектор Кыргызстана </w:t>
      </w:r>
      <w:r w:rsidR="000B62B6">
        <w:rPr>
          <w:rFonts w:ascii="Times New Roman" w:hAnsi="Times New Roman" w:cs="Times New Roman"/>
          <w:sz w:val="28"/>
          <w:szCs w:val="28"/>
        </w:rPr>
        <w:t>–</w:t>
      </w:r>
      <w:r>
        <w:rPr>
          <w:rFonts w:ascii="Times New Roman" w:hAnsi="Times New Roman" w:cs="Times New Roman"/>
          <w:sz w:val="28"/>
          <w:szCs w:val="28"/>
        </w:rPr>
        <w:t xml:space="preserve"> это сообщество негосударственного типа. В современном понимании гражданский сектор это общество с развитыми экономическими, политическими, правовыми и культурными отношениями между людьми, независимое от государства, но взаимодействующее с ним. Такое определение гражданскому сектору дает Википедия.  </w:t>
      </w:r>
    </w:p>
    <w:p w14:paraId="046A3FFA" w14:textId="32ADE239" w:rsidR="008C408E" w:rsidRDefault="004F0B7A">
      <w:pPr>
        <w:pStyle w:val="Standard"/>
        <w:spacing w:after="0" w:line="312" w:lineRule="auto"/>
        <w:ind w:firstLine="708"/>
        <w:jc w:val="both"/>
      </w:pPr>
      <w:r>
        <w:rPr>
          <w:rFonts w:ascii="Times New Roman" w:hAnsi="Times New Roman" w:cs="Times New Roman"/>
          <w:sz w:val="28"/>
          <w:szCs w:val="28"/>
        </w:rPr>
        <w:t xml:space="preserve">Гражданский сектор реализует ежедневные интересы людей. Оно создает условия для самореализации отдельного человека и групп, для удовлетворения их потребностей. Одновременно гражданский сектор сдерживает стремление государства к концентрации политического господства. Институты гражданского общества не подчиняются государству напрямую, но активно взаимодействуют с ним. Гражданское общество </w:t>
      </w:r>
      <w:r w:rsidR="007B5C88">
        <w:rPr>
          <w:rFonts w:ascii="Times New Roman" w:hAnsi="Times New Roman" w:cs="Times New Roman"/>
          <w:sz w:val="28"/>
          <w:szCs w:val="28"/>
        </w:rPr>
        <w:t>-</w:t>
      </w:r>
      <w:r>
        <w:rPr>
          <w:rFonts w:ascii="Times New Roman" w:hAnsi="Times New Roman" w:cs="Times New Roman"/>
          <w:sz w:val="28"/>
          <w:szCs w:val="28"/>
        </w:rPr>
        <w:t xml:space="preserve"> ключевой посредник между отдельным человеком и властью. Гражданское общество влияет на государство через демократические институты. Это происходит за счет принятия законов о защите прав человека, об открытости и ответственности должностных лиц и т. п. (Источник - Онлайн школа Skysmart:</w:t>
      </w:r>
      <w:hyperlink r:id="rId28" w:history="1">
        <w:r w:rsidR="007B5C88" w:rsidRPr="00565807">
          <w:rPr>
            <w:rStyle w:val="af4"/>
            <w:rFonts w:ascii="Times New Roman" w:hAnsi="Times New Roman" w:cs="Times New Roman"/>
            <w:b/>
            <w:bCs/>
            <w:sz w:val="28"/>
            <w:szCs w:val="28"/>
          </w:rPr>
          <w:t>https://skysmart.ru/articles/obshestvoznanie/grazhdanskoe obshestvo</w:t>
        </w:r>
      </w:hyperlink>
      <w:r>
        <w:rPr>
          <w:rFonts w:ascii="Times New Roman" w:hAnsi="Times New Roman" w:cs="Times New Roman"/>
          <w:b/>
          <w:bCs/>
          <w:sz w:val="28"/>
          <w:szCs w:val="28"/>
        </w:rPr>
        <w:t>).</w:t>
      </w:r>
    </w:p>
    <w:p w14:paraId="7B250FC4" w14:textId="77777777" w:rsidR="008C408E" w:rsidRDefault="004F0B7A">
      <w:pPr>
        <w:pStyle w:val="Standard"/>
        <w:spacing w:after="0" w:line="312" w:lineRule="auto"/>
        <w:ind w:firstLine="708"/>
        <w:jc w:val="both"/>
      </w:pPr>
      <w:r>
        <w:rPr>
          <w:rFonts w:ascii="Times New Roman" w:hAnsi="Times New Roman" w:cs="Times New Roman"/>
          <w:sz w:val="28"/>
          <w:szCs w:val="28"/>
        </w:rPr>
        <w:t>В Кыргызстане, гражданский сектор, в сравнении с соседними центральноазиатскими странами считается развитым и на самом деле решает многие социальные проблемы в самых различных сферах жизнедеятельности страны. Так, во время пандемии благодаря активности гражданского сообщества удалось организовать обеспечение медикаментами заболевших короновирусом и мобилизовать молодежь для оказания помощи самим медикам. В настоящее время гражданский сектор ведет активную работу по борьбе с насилием в отношении женщин. В общей сложности насчитывается около 17 тыс. НКО, где занято примерно 80-100 тыс. человек, а это около 1,5% всего населения республики (</w:t>
      </w:r>
      <w:hyperlink r:id="rId29" w:history="1">
        <w:r>
          <w:rPr>
            <w:rFonts w:ascii="Times New Roman" w:hAnsi="Times New Roman" w:cs="Times New Roman"/>
            <w:b/>
            <w:bCs/>
            <w:color w:val="00000A"/>
            <w:sz w:val="28"/>
            <w:szCs w:val="28"/>
          </w:rPr>
          <w:t>https://center.kg/article/472</w:t>
        </w:r>
      </w:hyperlink>
      <w:r>
        <w:rPr>
          <w:rFonts w:ascii="Times New Roman" w:hAnsi="Times New Roman" w:cs="Times New Roman"/>
          <w:sz w:val="28"/>
          <w:szCs w:val="28"/>
        </w:rPr>
        <w:t>).</w:t>
      </w:r>
    </w:p>
    <w:p w14:paraId="57DACA03" w14:textId="77777777" w:rsidR="008C408E" w:rsidRDefault="008C408E">
      <w:pPr>
        <w:pStyle w:val="Standard"/>
        <w:spacing w:after="0" w:line="312" w:lineRule="auto"/>
        <w:ind w:firstLine="708"/>
        <w:jc w:val="both"/>
      </w:pPr>
    </w:p>
    <w:p w14:paraId="22C714A6" w14:textId="4D2B119B" w:rsidR="008C408E" w:rsidRPr="00275677" w:rsidRDefault="004F0B7A">
      <w:pPr>
        <w:pStyle w:val="Standard"/>
        <w:spacing w:after="0" w:line="312" w:lineRule="auto"/>
        <w:jc w:val="both"/>
      </w:pPr>
      <w:r>
        <w:rPr>
          <w:rFonts w:ascii="Times New Roman" w:hAnsi="Times New Roman" w:cs="Times New Roman"/>
          <w:b/>
          <w:sz w:val="28"/>
          <w:szCs w:val="28"/>
        </w:rPr>
        <w:tab/>
        <w:t xml:space="preserve">Графологическая (почерковедческая) экспертиза </w:t>
      </w:r>
      <w:r w:rsidR="00275677">
        <w:rPr>
          <w:rFonts w:ascii="Times New Roman" w:hAnsi="Times New Roman" w:cs="Times New Roman"/>
          <w:sz w:val="28"/>
          <w:szCs w:val="28"/>
        </w:rPr>
        <w:t>–</w:t>
      </w:r>
      <w:r>
        <w:rPr>
          <w:rFonts w:ascii="Times New Roman" w:hAnsi="Times New Roman" w:cs="Times New Roman"/>
          <w:sz w:val="28"/>
          <w:szCs w:val="28"/>
        </w:rPr>
        <w:t xml:space="preserve"> процедура идентификации лица, выполнившего рукописный текст, поставившего</w:t>
      </w:r>
      <w:r w:rsidR="00275677">
        <w:t xml:space="preserve"> </w:t>
      </w:r>
      <w:r>
        <w:rPr>
          <w:rFonts w:ascii="Times New Roman" w:hAnsi="Times New Roman" w:cs="Times New Roman"/>
          <w:sz w:val="28"/>
          <w:szCs w:val="28"/>
        </w:rPr>
        <w:t xml:space="preserve">подпись </w:t>
      </w:r>
      <w:r>
        <w:rPr>
          <w:rFonts w:ascii="Times New Roman" w:hAnsi="Times New Roman" w:cs="Times New Roman"/>
          <w:sz w:val="28"/>
          <w:szCs w:val="28"/>
        </w:rPr>
        <w:lastRenderedPageBreak/>
        <w:t>и т.д. Назначить эту экспертизу могут не только государственные органы (суд, следователь, налоговая служба и т.д.), но также физические и юридические лица. Объекты графологической экспертизы могут быть самые различные, поэтому и широк круг лиц, которым необходимо проведение такой экспертизы. К идентификационным задачам графологической экспертизы относится также определение факта написания лицом разных почерковых объектов (текстов, кратких записей, подписей).</w:t>
      </w:r>
    </w:p>
    <w:p w14:paraId="4A6FEAF6"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Графологическая экспертиза решает и не идентификационные задачи. Экспертиза может быть назначена для определения пола и психофизического состояния автора текста, давности его написания, а также обстоятельств и условий выполнения рукописи. Вышеприведенные задачи относятся к диагностическим задачам. Повторная графологическая экспертиза назначается судом в случаях недостаточной ясности и неполноты заключения эксперта. Суд поручает производство повторной экспертизы тому же или другому эксперту. В случае сомнений в правильности или обоснованности первичной экспертизы, суд назначает проведение повторной экспертизы уже другому эксперту или другим экспертам.</w:t>
      </w:r>
    </w:p>
    <w:p w14:paraId="4295C439"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Суд в своем определении о назначении повторной экспертизы должен мотивировать необходимость ее проведения. В определении суда также должно быть отражены следующие факты: кем, когда и по каким вопросам проводилась предыдущая экспертиза, какие были сделаны выводы, какие обстоятельства вызывают сомнения, какие задачи необходимо решить в ходе проведения повторной графологической экспертизы и т.д. </w:t>
      </w:r>
      <w:r>
        <w:rPr>
          <w:rFonts w:ascii="Times New Roman" w:hAnsi="Times New Roman" w:cs="Times New Roman"/>
          <w:b/>
          <w:bCs/>
          <w:sz w:val="28"/>
          <w:szCs w:val="28"/>
        </w:rPr>
        <w:t>(сайт Министерств юстиции КР).</w:t>
      </w:r>
    </w:p>
    <w:p w14:paraId="069584EB" w14:textId="77777777" w:rsidR="008C408E" w:rsidRDefault="008C408E">
      <w:pPr>
        <w:pStyle w:val="Standard"/>
        <w:spacing w:after="0" w:line="312" w:lineRule="auto"/>
        <w:ind w:firstLine="708"/>
        <w:jc w:val="both"/>
      </w:pPr>
    </w:p>
    <w:p w14:paraId="234C4F72" w14:textId="650CEEC2" w:rsidR="008C408E" w:rsidRPr="007B5C88" w:rsidRDefault="004F0B7A" w:rsidP="007B5C88">
      <w:pPr>
        <w:pStyle w:val="Standard"/>
        <w:spacing w:after="0" w:line="360" w:lineRule="auto"/>
        <w:ind w:firstLine="708"/>
        <w:jc w:val="both"/>
      </w:pPr>
      <w:r>
        <w:rPr>
          <w:rFonts w:ascii="Times New Roman" w:hAnsi="Times New Roman" w:cs="Times New Roman"/>
          <w:b/>
          <w:sz w:val="28"/>
          <w:szCs w:val="28"/>
        </w:rPr>
        <w:t xml:space="preserve">Грин-карта (с англ. «Зеленая карта») – </w:t>
      </w:r>
      <w:r>
        <w:rPr>
          <w:rFonts w:ascii="Times New Roman" w:hAnsi="Times New Roman" w:cs="Times New Roman"/>
          <w:sz w:val="28"/>
          <w:szCs w:val="28"/>
        </w:rPr>
        <w:t>документ, который дает его обладателю право постоянного проживания в США. Грин-карту можно получить различным способом, один из которых - розыгрыш лотереи, проводимую властями страны. В ее законодательстве этот способ именуется Diversity Immigrant Visa Program (визовая программа иммиграционного разнообразия). Смысл мероприятия – увеличить этническое разнообразие США за счет выходцев из регионов мира, недостаточно представленных в стране. Эта задача для США - страны, как известно, основанной мигрантами из Британии, Дании, Швеции, Ирландии и т.д.</w:t>
      </w:r>
      <w:r>
        <w:rPr>
          <w:rFonts w:ascii="Times New Roman" w:hAnsi="Times New Roman" w:cs="Times New Roman"/>
          <w:b/>
          <w:bCs/>
          <w:sz w:val="28"/>
          <w:szCs w:val="28"/>
        </w:rPr>
        <w:t xml:space="preserve"> (Outline of U.S.  </w:t>
      </w:r>
      <w:r>
        <w:rPr>
          <w:rFonts w:ascii="Times New Roman" w:hAnsi="Times New Roman" w:cs="Times New Roman"/>
          <w:b/>
          <w:bCs/>
          <w:sz w:val="28"/>
          <w:szCs w:val="28"/>
          <w:lang w:val="en-US"/>
        </w:rPr>
        <w:t>History. Bureau of International Programs U.S. Depart</w:t>
      </w:r>
      <w:r>
        <w:rPr>
          <w:rFonts w:ascii="Times New Roman" w:hAnsi="Times New Roman" w:cs="Times New Roman"/>
          <w:b/>
          <w:bCs/>
          <w:sz w:val="28"/>
          <w:szCs w:val="28"/>
        </w:rPr>
        <w:t>а</w:t>
      </w:r>
      <w:r>
        <w:rPr>
          <w:rFonts w:ascii="Times New Roman" w:hAnsi="Times New Roman" w:cs="Times New Roman"/>
          <w:b/>
          <w:bCs/>
          <w:sz w:val="28"/>
          <w:szCs w:val="28"/>
          <w:lang w:val="en-US"/>
        </w:rPr>
        <w:t xml:space="preserve">ment of State. </w:t>
      </w:r>
      <w:r>
        <w:rPr>
          <w:rFonts w:ascii="Times New Roman" w:hAnsi="Times New Roman" w:cs="Times New Roman"/>
          <w:b/>
          <w:bCs/>
          <w:sz w:val="28"/>
          <w:szCs w:val="28"/>
        </w:rPr>
        <w:t>2005, p. 20-35.),</w:t>
      </w:r>
      <w:r w:rsidR="007B5C88">
        <w:t xml:space="preserve"> </w:t>
      </w:r>
      <w:r>
        <w:rPr>
          <w:rFonts w:ascii="Times New Roman" w:hAnsi="Times New Roman" w:cs="Times New Roman"/>
          <w:sz w:val="28"/>
          <w:szCs w:val="28"/>
        </w:rPr>
        <w:t xml:space="preserve">а позже </w:t>
      </w:r>
      <w:r>
        <w:rPr>
          <w:rFonts w:ascii="Times New Roman" w:hAnsi="Times New Roman" w:cs="Times New Roman"/>
          <w:sz w:val="28"/>
          <w:szCs w:val="28"/>
        </w:rPr>
        <w:lastRenderedPageBreak/>
        <w:t>привлекающей выходцев из Германии, Италии, Франции, России, Украины, Китая, Филиппин, Индии, Японии, Палестины, Мексики, Вьетнама, Испании, арабских, африканских и иных стран, крайне важна. Потому что США – это страна мигрантов, которая и поныне является главной страной, принимающей мигрантов.</w:t>
      </w:r>
    </w:p>
    <w:p w14:paraId="41908136" w14:textId="28C81D2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Победители лотереи грин-карты определяются случайно, т.е.  независимо от различных анкетных данных, например, рода занятий, профессии, знания английского языка и прочего. Кстати, шанс выиграть лотерею незначителен – всего 1,1%. Лотерея официально проводится Государственным Департаментом США один раз в год. Участником лотереи могут быть уроженцы многих стран мира, включая уроженцев бывших советских республик. Грин-карт, если пользоваться уже известным миграционным понятием, - это вид на жительство, благодаря которому его обладатель может вполне легально пребывать на территории США, а, следовательно, законно трудоустроиться, учиться, приобретать недвижимость, путешествовать на стране и т.д. Разумеется, въезд и выезд для обладателя грин-карты не требует получения американской визы. Единственное, но очень важное требование к обладателю грин-карты – он должен находиться на территории США не менее 6 месяцев в году. Грин-карта выдается на бессрочной основе, т.е. с этим документом можно прожить всю жизнь, если не совершать преступлений и пребывать в США обязательный срок.  Важное примечание: через пять лет владелец грин-карты вправе обратиться за американским гражданством и в случае положительного ответа становится полноправным гражданином США.</w:t>
      </w:r>
    </w:p>
    <w:p w14:paraId="5FB9C251" w14:textId="77777777" w:rsidR="008C408E" w:rsidRDefault="004F0B7A">
      <w:pPr>
        <w:pStyle w:val="Standard"/>
        <w:spacing w:after="0" w:line="312" w:lineRule="auto"/>
        <w:jc w:val="both"/>
      </w:pPr>
      <w:r>
        <w:rPr>
          <w:rFonts w:ascii="Times New Roman" w:hAnsi="Times New Roman" w:cs="Times New Roman"/>
          <w:sz w:val="28"/>
          <w:szCs w:val="28"/>
        </w:rPr>
        <w:tab/>
        <w:t>Среди других способов стать обладателем грин-карты – заключение брака с гражданином США, проживание в стране близких родственников, запрос американских компаний на высококвалифицированного специалиста, а также получение в США политического убежища.</w:t>
      </w:r>
    </w:p>
    <w:p w14:paraId="74608520"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Теперь несколько интересных советов и фактов, касающихся получения грин-карты в результате розыгрыша лотереи. Ежегодно в США разыгрывается 50 тыс. грин-карт. Желающие в этом случае осенью должны подать заявку (обычно в октябре и ноябре). Сам розыгрыш проходит весной, когда компьютер случайным образом определяет счастливчиков. Учтите, что вместе с ними в США за грин-картами могут ехать его супруга/супруг (даже если брак заключен после выигрыша) и их дети в возрасте до 21 года.</w:t>
      </w:r>
    </w:p>
    <w:p w14:paraId="35E00573" w14:textId="77777777" w:rsidR="008C408E" w:rsidRDefault="004F0B7A">
      <w:pPr>
        <w:pStyle w:val="Standard"/>
        <w:spacing w:after="0" w:line="312" w:lineRule="auto"/>
        <w:ind w:firstLine="708"/>
        <w:jc w:val="both"/>
      </w:pPr>
      <w:r>
        <w:rPr>
          <w:rFonts w:ascii="Times New Roman" w:hAnsi="Times New Roman" w:cs="Times New Roman"/>
          <w:sz w:val="28"/>
          <w:szCs w:val="28"/>
        </w:rPr>
        <w:lastRenderedPageBreak/>
        <w:t xml:space="preserve">Участник лотереи должен соответствовать минимальным требованиям. </w:t>
      </w:r>
      <w:r>
        <w:rPr>
          <w:rFonts w:ascii="Times New Roman" w:hAnsi="Times New Roman" w:cs="Times New Roman"/>
          <w:b/>
          <w:bCs/>
          <w:sz w:val="28"/>
          <w:szCs w:val="28"/>
        </w:rPr>
        <w:t xml:space="preserve"> (See:</w:t>
      </w:r>
      <w:r>
        <w:rPr>
          <w:rFonts w:ascii="Times New Roman" w:hAnsi="Times New Roman" w:cs="Times New Roman"/>
          <w:sz w:val="28"/>
          <w:szCs w:val="28"/>
        </w:rPr>
        <w:t xml:space="preserve"> </w:t>
      </w:r>
      <w:r>
        <w:rPr>
          <w:rFonts w:ascii="Times New Roman" w:hAnsi="Times New Roman" w:cs="Times New Roman"/>
          <w:b/>
          <w:bCs/>
          <w:sz w:val="28"/>
          <w:szCs w:val="28"/>
        </w:rPr>
        <w:t>Wikipedia</w:t>
      </w:r>
      <w:r>
        <w:rPr>
          <w:rFonts w:ascii="Times New Roman" w:hAnsi="Times New Roman" w:cs="Times New Roman"/>
          <w:sz w:val="28"/>
          <w:szCs w:val="28"/>
        </w:rPr>
        <w:t xml:space="preserve">: </w:t>
      </w:r>
      <w:r>
        <w:rPr>
          <w:rFonts w:ascii="Times New Roman" w:hAnsi="Times New Roman" w:cs="Times New Roman"/>
          <w:b/>
          <w:bCs/>
          <w:sz w:val="28"/>
          <w:szCs w:val="28"/>
        </w:rPr>
        <w:t>United States Permanent Resident Card</w:t>
      </w:r>
      <w:r>
        <w:rPr>
          <w:rFonts w:ascii="Times New Roman" w:hAnsi="Times New Roman" w:cs="Times New Roman"/>
          <w:sz w:val="28"/>
          <w:szCs w:val="28"/>
        </w:rPr>
        <w:t>). Учтите, что при подаче заявления следует сделать новую цифровую фотографию или отсканировать недавнюю. Само собой разумеется, что к заявлению, заполняемое собственноручно, прикладывается действительный паспорт, дающий право на международные поездки. За более подробной информацией обращайтесь в посольство США.</w:t>
      </w:r>
    </w:p>
    <w:p w14:paraId="6E3DEB1C" w14:textId="7E214FA0"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 что граждане Кыргызстана неоднократно и с успехом участвовали в розыгрыше лотереи «грин-карт» и воспользовались всеми ее возможностями. Так, например, с 2012 по 2017 гг. грин-карту получили 3 тысячи 581 граждан КР. Такие данные приводят русскоязычные СМИ за рубежом со ссылкой на Департамент внутренней безопасности (DHS) США о легальных и нелегальных иммигрантах, количестве выданных грин-карт и сертификатах. В 2021 г. грин-карту выиграли 2 тыс. кыргызстанцев. Численность наших граждан, выражающих желание участвовать в розыгрыше лотереи «грин-карт», растет из года в год (kaktus.media. Последнее обращение – 10 июня 2023 г</w:t>
      </w:r>
      <w:r w:rsidR="00BD2626">
        <w:rPr>
          <w:rFonts w:ascii="Times New Roman" w:hAnsi="Times New Roman" w:cs="Times New Roman"/>
          <w:sz w:val="28"/>
          <w:szCs w:val="28"/>
        </w:rPr>
        <w:t>.</w:t>
      </w:r>
      <w:r>
        <w:rPr>
          <w:rFonts w:ascii="Times New Roman" w:hAnsi="Times New Roman" w:cs="Times New Roman"/>
          <w:sz w:val="28"/>
          <w:szCs w:val="28"/>
        </w:rPr>
        <w:t>).</w:t>
      </w:r>
    </w:p>
    <w:p w14:paraId="5871854F" w14:textId="77777777" w:rsidR="008C408E" w:rsidRDefault="008C408E">
      <w:pPr>
        <w:pStyle w:val="Standard"/>
        <w:spacing w:after="0" w:line="312" w:lineRule="auto"/>
        <w:ind w:firstLine="708"/>
        <w:jc w:val="both"/>
      </w:pPr>
    </w:p>
    <w:p w14:paraId="16141685" w14:textId="20120A4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Гуманизация уголовного права </w:t>
      </w:r>
      <w:r w:rsidR="006B154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важной тенденцией современного уголовного права во многих странах мира является его смягчение, гуманизация. Тому способствует несколько факторов. Во-первых, глобализация, охватившая практически все сферы жизни человечества (экономику, торговлю, культуру, образование, транспорт, финансы и т.д.), а также в большей или меньшей мере все регионы мира; во-вторых, происходящие буквально на наших глазах научно-технические изменения, неумолимые перемены в технике и технологиях, которые, собственно говоря, не знают, не признают каких-либо границ, миллионными путями пробивают себе дорогу даже туда, где еще совсем недавно бытовала рутина и многолетняя косность; в-третьих, необходимость дальнейшего развития и реализации провозглашенных во многих странах демократических и гуманных принципов. </w:t>
      </w:r>
      <w:r>
        <w:rPr>
          <w:rFonts w:ascii="Times New Roman" w:hAnsi="Times New Roman" w:cs="Times New Roman"/>
          <w:b/>
          <w:bCs/>
          <w:sz w:val="28"/>
          <w:szCs w:val="28"/>
        </w:rPr>
        <w:t>(Дубровина Е. С. Гуманизация уголовного права как тенденция общественного развития. Вестник Московского государственного университета. Серия юриспруденция. 2018. №4. С. 162//ceberltnink.ru</w:t>
      </w:r>
      <w:r>
        <w:rPr>
          <w:rFonts w:ascii="Times New Roman" w:hAnsi="Times New Roman" w:cs="Times New Roman"/>
          <w:sz w:val="28"/>
          <w:szCs w:val="28"/>
        </w:rPr>
        <w:t>).</w:t>
      </w:r>
    </w:p>
    <w:p w14:paraId="50F3230C" w14:textId="77777777" w:rsidR="007B5C88" w:rsidRDefault="004F0B7A" w:rsidP="007B5C88">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Известно также, что в последние десятилетия в условиях глобализации нормы международного права проникают в национальные правовые</w:t>
      </w:r>
      <w:r w:rsidR="007B5C88">
        <w:rPr>
          <w:rFonts w:ascii="Times New Roman" w:hAnsi="Times New Roman" w:cs="Times New Roman"/>
          <w:sz w:val="28"/>
          <w:szCs w:val="28"/>
        </w:rPr>
        <w:t xml:space="preserve"> </w:t>
      </w:r>
      <w:r>
        <w:rPr>
          <w:rFonts w:ascii="Times New Roman" w:hAnsi="Times New Roman" w:cs="Times New Roman"/>
          <w:sz w:val="28"/>
          <w:szCs w:val="28"/>
        </w:rPr>
        <w:t xml:space="preserve">системы. </w:t>
      </w:r>
      <w:r>
        <w:rPr>
          <w:rFonts w:ascii="Times New Roman" w:hAnsi="Times New Roman" w:cs="Times New Roman"/>
          <w:sz w:val="28"/>
          <w:szCs w:val="28"/>
        </w:rPr>
        <w:lastRenderedPageBreak/>
        <w:t xml:space="preserve">Красноречивым примером такой ситуации является гуманизация норм права в такой деликатной общественной сфере, как охрана и защита прав человека. Сегодня эти ценности уже признаются подавляющим числом современных государств. И, напротив, отвержение, игнорирование их, превращают какое-либо государство в политического и морально-этического аутсайдера в международных отношениях, Уголовно-правовая политика современного государства </w:t>
      </w:r>
      <w:r w:rsidR="007B5C88">
        <w:rPr>
          <w:rFonts w:ascii="Times New Roman" w:hAnsi="Times New Roman" w:cs="Times New Roman"/>
          <w:sz w:val="28"/>
          <w:szCs w:val="28"/>
        </w:rPr>
        <w:t xml:space="preserve">- </w:t>
      </w:r>
      <w:r>
        <w:rPr>
          <w:rFonts w:ascii="Times New Roman" w:hAnsi="Times New Roman" w:cs="Times New Roman"/>
          <w:sz w:val="28"/>
          <w:szCs w:val="28"/>
        </w:rPr>
        <w:t xml:space="preserve">важнейший действенный инструмент противодействия преступности, защиты базовых ценностей и принципов отдельной личности, различных социальных групп и даже всего общества. Поэтому содержание принципа прав и свобод человека можно рассматриваться с различной точки зрения: философской, юридической и исторической. </w:t>
      </w:r>
    </w:p>
    <w:p w14:paraId="01DBCD22" w14:textId="77777777" w:rsidR="007B5C88" w:rsidRDefault="004F0B7A" w:rsidP="007B5C88">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этих общечеловеческих принципов - продукт прогрессивного исторического процесса. Естественно, что, рассматривая проблему гуманизации уголовного права и в целом уголовного судопроизводства, следует исходить из интересов человека, его прав и свобод, индивидуальных особенностей, в том числе при назначении уголовного наказания. Процесс гуманизации уголовного права затрагивает следующие его направления: 1. улучшение правового положения личности в рамках уголовного права; 2. декриминализация отдельных видов преступлений; 3. совершенствование и смягчение системы уголовных наказаний, модернизация уголовно-исполнительных норм.</w:t>
      </w:r>
      <w:r>
        <w:rPr>
          <w:rFonts w:ascii="Times New Roman" w:hAnsi="Times New Roman" w:cs="Times New Roman"/>
          <w:sz w:val="28"/>
          <w:szCs w:val="28"/>
        </w:rPr>
        <w:tab/>
        <w:t xml:space="preserve">Общее мнение правоведов, специалистов по уголовному праву сводится к следующей позиции: уголовное законодательство должно быть гуманным, но оставаться жестким. В частности, в таком духе проблема трактуется в статье УК КР: «Лицу, совершившему преступление, суд назначает наказание, необходимое и достаточное в целях его исправления, ресоциализации и предупреждения совершения новых преступлений, а также в целях восстановления социальной справедливости. Наказание и другие меры уголовно-правового воздействия не должны причинять физические страдания или унижать человеческое достоинство (ст. 9 </w:t>
      </w:r>
      <w:r w:rsidR="007B5C88">
        <w:rPr>
          <w:rFonts w:ascii="Times New Roman" w:hAnsi="Times New Roman" w:cs="Times New Roman"/>
          <w:sz w:val="28"/>
          <w:szCs w:val="28"/>
        </w:rPr>
        <w:t>-</w:t>
      </w:r>
      <w:r>
        <w:rPr>
          <w:rFonts w:ascii="Times New Roman" w:hAnsi="Times New Roman" w:cs="Times New Roman"/>
          <w:sz w:val="28"/>
          <w:szCs w:val="28"/>
        </w:rPr>
        <w:t xml:space="preserve"> принцип гуманизма)» и ст. 10- принцип неотвратимости уголовной ответственности. </w:t>
      </w:r>
    </w:p>
    <w:p w14:paraId="3DFACC12" w14:textId="68594520" w:rsidR="008C408E" w:rsidRPr="007B5C88" w:rsidRDefault="004F0B7A" w:rsidP="007B5C88">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Примером гуманизации уголовного права Кыргызской Республики может быть</w:t>
      </w:r>
      <w:r>
        <w:rPr>
          <w:rFonts w:ascii="Times New Roman" w:hAnsi="Times New Roman" w:cs="Times New Roman"/>
          <w:b/>
          <w:bCs/>
          <w:sz w:val="28"/>
          <w:szCs w:val="28"/>
        </w:rPr>
        <w:t xml:space="preserve"> Закон КР от 10 марта 2021 года №29 «О внесении изменений в некоторые законодательные акты в сфере уголовного законодательства», ст. 59, </w:t>
      </w:r>
      <w:r>
        <w:rPr>
          <w:rFonts w:ascii="Times New Roman" w:hAnsi="Times New Roman" w:cs="Times New Roman"/>
          <w:sz w:val="28"/>
          <w:szCs w:val="28"/>
        </w:rPr>
        <w:t>которого гласит: «Лицо освобождается от уголовной ответственности в случае декриминализации деяния в ден</w:t>
      </w:r>
      <w:r w:rsidR="006B1547">
        <w:rPr>
          <w:rFonts w:ascii="Times New Roman" w:hAnsi="Times New Roman" w:cs="Times New Roman"/>
          <w:sz w:val="28"/>
          <w:szCs w:val="28"/>
        </w:rPr>
        <w:t xml:space="preserve">ь </w:t>
      </w:r>
      <w:r>
        <w:rPr>
          <w:rFonts w:ascii="Times New Roman" w:hAnsi="Times New Roman" w:cs="Times New Roman"/>
          <w:sz w:val="28"/>
          <w:szCs w:val="28"/>
        </w:rPr>
        <w:t xml:space="preserve">вступления в силу закона, которым </w:t>
      </w:r>
      <w:r>
        <w:rPr>
          <w:rFonts w:ascii="Times New Roman" w:hAnsi="Times New Roman" w:cs="Times New Roman"/>
          <w:sz w:val="28"/>
          <w:szCs w:val="28"/>
        </w:rPr>
        <w:lastRenderedPageBreak/>
        <w:t>устраняется уголовная наказуемость деяния, предусмотренного настоящим Кодексом».</w:t>
      </w:r>
    </w:p>
    <w:p w14:paraId="5973A5AE" w14:textId="77777777" w:rsidR="008C408E" w:rsidRDefault="008C408E">
      <w:pPr>
        <w:pStyle w:val="Standard"/>
        <w:spacing w:after="0" w:line="312" w:lineRule="auto"/>
        <w:ind w:firstLine="708"/>
        <w:jc w:val="both"/>
      </w:pPr>
    </w:p>
    <w:p w14:paraId="63107504"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Д –</w:t>
      </w:r>
    </w:p>
    <w:p w14:paraId="0965F99E" w14:textId="77777777" w:rsidR="008C408E" w:rsidRDefault="008C408E">
      <w:pPr>
        <w:pStyle w:val="Standard"/>
        <w:jc w:val="center"/>
      </w:pPr>
    </w:p>
    <w:p w14:paraId="2825C9BD" w14:textId="795B25AF" w:rsidR="008C408E" w:rsidRPr="007F7FC1" w:rsidRDefault="004F0B7A">
      <w:pPr>
        <w:pStyle w:val="Standard"/>
        <w:spacing w:after="0" w:line="312" w:lineRule="auto"/>
        <w:jc w:val="both"/>
        <w:rPr>
          <w:b/>
          <w:bCs/>
          <w:lang w:val="en-US"/>
        </w:rPr>
      </w:pPr>
      <w:r>
        <w:rPr>
          <w:rFonts w:ascii="Times New Roman" w:hAnsi="Times New Roman" w:cs="Times New Roman"/>
          <w:sz w:val="28"/>
          <w:szCs w:val="28"/>
        </w:rPr>
        <w:tab/>
      </w:r>
      <w:r>
        <w:rPr>
          <w:rFonts w:ascii="Times New Roman" w:hAnsi="Times New Roman" w:cs="Times New Roman"/>
          <w:b/>
          <w:sz w:val="28"/>
          <w:szCs w:val="28"/>
        </w:rPr>
        <w:t xml:space="preserve">Дактилоскопия </w:t>
      </w:r>
      <w:r w:rsidR="007B5C8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раздел криминалистики, изучающий строение кожных узоров внутренних (ладонных) поверхностей ногтевых фаланг пальцев рук (папиллярных линий) для идентификации лиц путем снятия отпечатков пальцев, их классификации и сравнения с данными дактилоскопических карточек, хранящихся в специальных картотеках. Во всех странах мира дактилоскопия используется, в частности, для идентификации лиц, совершивших или подозреваемых в совершении уголовного преступления. Этот метод также широко используется в процедуре принятия лиц, ищущих убежище, что позволяет избежать повторных запросов относительно предоставления международной защиты. Например, в Европейском союзе с 15 января 2003 года функционирует Центральное бюро «Евродак», в которой содержится данные на лиц, ищущих убежище, нелегально пересекших внешние границы, незаконно находящихся на территории Евросоюза. </w:t>
      </w:r>
      <w:r w:rsidRPr="007F7FC1">
        <w:rPr>
          <w:rFonts w:ascii="Times New Roman" w:hAnsi="Times New Roman" w:cs="Times New Roman"/>
          <w:b/>
          <w:bCs/>
          <w:sz w:val="28"/>
          <w:szCs w:val="28"/>
        </w:rPr>
        <w:t xml:space="preserve">(Commission of the European Communities, Brussels, 5.5.2004 SEC (2004) 557 Commission Staff Working Paper. </w:t>
      </w:r>
      <w:r w:rsidRPr="007F7FC1">
        <w:rPr>
          <w:rFonts w:ascii="Times New Roman" w:hAnsi="Times New Roman" w:cs="Times New Roman"/>
          <w:b/>
          <w:bCs/>
          <w:sz w:val="28"/>
          <w:szCs w:val="28"/>
          <w:lang w:val="en-US"/>
        </w:rPr>
        <w:t>First Annual Report to the Council and the European Parliament on the Activities of the EURODAC Central Unit.).</w:t>
      </w:r>
    </w:p>
    <w:p w14:paraId="4CB918FF" w14:textId="75D047EC" w:rsidR="008C408E" w:rsidRPr="007F7FC1" w:rsidRDefault="004F0B7A">
      <w:pPr>
        <w:pStyle w:val="Standard"/>
        <w:spacing w:after="0" w:line="312" w:lineRule="auto"/>
        <w:jc w:val="both"/>
        <w:rPr>
          <w:b/>
          <w:bCs/>
        </w:rPr>
      </w:pPr>
      <w:r>
        <w:rPr>
          <w:rFonts w:ascii="Times New Roman" w:hAnsi="Times New Roman" w:cs="Times New Roman"/>
          <w:sz w:val="28"/>
          <w:szCs w:val="28"/>
          <w:lang w:val="en-US"/>
        </w:rPr>
        <w:tab/>
      </w:r>
      <w:r>
        <w:rPr>
          <w:rFonts w:ascii="Times New Roman" w:hAnsi="Times New Roman" w:cs="Times New Roman"/>
          <w:sz w:val="28"/>
          <w:szCs w:val="28"/>
        </w:rPr>
        <w:t xml:space="preserve">Дактилоскопия бывает принудительная и добровольная. Добровольная дактилоскопия – это возможность добавить биометрическую информацию в базу для получения загранпаспорта, а также для быстрой идентификации личности в опасной ситуации. </w:t>
      </w:r>
      <w:r>
        <w:rPr>
          <w:rFonts w:ascii="Times New Roman" w:hAnsi="Times New Roman" w:cs="Times New Roman"/>
          <w:b/>
          <w:bCs/>
          <w:sz w:val="28"/>
          <w:szCs w:val="28"/>
        </w:rPr>
        <w:t xml:space="preserve">(Большой юридический словарь. </w:t>
      </w:r>
      <w:r w:rsidR="007B5C88">
        <w:rPr>
          <w:rFonts w:ascii="Times New Roman" w:hAnsi="Times New Roman" w:cs="Times New Roman"/>
          <w:b/>
          <w:bCs/>
          <w:sz w:val="28"/>
          <w:szCs w:val="28"/>
        </w:rPr>
        <w:t>-</w:t>
      </w:r>
      <w:r>
        <w:rPr>
          <w:rFonts w:ascii="Times New Roman" w:hAnsi="Times New Roman" w:cs="Times New Roman"/>
          <w:b/>
          <w:bCs/>
          <w:sz w:val="28"/>
          <w:szCs w:val="28"/>
        </w:rPr>
        <w:t xml:space="preserve"> Сухарев А. Я., Крутских В. Е. М.: Инфра-М. 2003.).</w:t>
      </w:r>
      <w:r>
        <w:rPr>
          <w:rFonts w:ascii="Times New Roman" w:hAnsi="Times New Roman" w:cs="Times New Roman"/>
          <w:sz w:val="28"/>
          <w:szCs w:val="28"/>
        </w:rPr>
        <w:t xml:space="preserve"> Дактилоскопия широко используется в отношении различных категорий мигрантов, особенно международных. Например, для долгосрочного пребывания в России трудовые мигранты из Кыргызстана в обязательном порядке проходят дактилоскопию. Граждане КР, проживающие на территории своей страны либо за ее пределами, также обязаны пройти биометрическую регистрацию. Биометрические данные -это данные, которые характеризуют физиологические и биологические особенности субъекта биометрических данных, на основе которых можно </w:t>
      </w:r>
      <w:r>
        <w:rPr>
          <w:rFonts w:ascii="Times New Roman" w:hAnsi="Times New Roman" w:cs="Times New Roman"/>
          <w:sz w:val="28"/>
          <w:szCs w:val="28"/>
        </w:rPr>
        <w:lastRenderedPageBreak/>
        <w:t xml:space="preserve">установить его личность. </w:t>
      </w:r>
      <w:r w:rsidRPr="007F7FC1">
        <w:rPr>
          <w:rFonts w:ascii="Times New Roman" w:hAnsi="Times New Roman" w:cs="Times New Roman"/>
          <w:b/>
          <w:bCs/>
          <w:sz w:val="28"/>
          <w:szCs w:val="28"/>
        </w:rPr>
        <w:t>(Закон «О биометрической регистрации граждан Кыргызской Республики» от 14 июля 2014 года №136).</w:t>
      </w:r>
    </w:p>
    <w:p w14:paraId="7400D775" w14:textId="77777777" w:rsidR="008C408E" w:rsidRDefault="008C408E">
      <w:pPr>
        <w:pStyle w:val="Standard"/>
        <w:spacing w:after="0" w:line="312" w:lineRule="auto"/>
        <w:jc w:val="both"/>
      </w:pPr>
    </w:p>
    <w:p w14:paraId="1A7CC0F3"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Делимитация государственных границ –</w:t>
      </w:r>
      <w:r>
        <w:rPr>
          <w:rFonts w:ascii="Times New Roman" w:hAnsi="Times New Roman" w:cs="Times New Roman"/>
          <w:sz w:val="28"/>
          <w:szCs w:val="28"/>
        </w:rPr>
        <w:t xml:space="preserve"> юридическое оформление договором линии государственной границы между сопредельными государствами, положение которой графически изображено на топографической карте, с соответствующим ее описанием, которые могут быть составной частью договора или приложением к нему.</w:t>
      </w:r>
    </w:p>
    <w:p w14:paraId="3F02DE4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Делимитация – это обязательный элемент нормальных взаимоотношений между сопредельными государствами. Этому правилу следуют практически все современные государства.</w:t>
      </w:r>
    </w:p>
    <w:p w14:paraId="6C1625E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делимитации приобрела особую актуальность на постсоветском пространстве в связи с претензиями некоторых республик на изменение существующих государственных границ. В республиках Центральной Азии делимитация государственных границ вылилась в длительную историю. Сегодня де-факто и де-юре решены пограничные вопросы Кыргызстана с Казахстаном и Узбекистаном. Однако, по-прежнему актуальной остается проблема делимитации государственных границ между Кыргызстаном и Таджикистаном. </w:t>
      </w:r>
      <w:r w:rsidRPr="007F7FC1">
        <w:rPr>
          <w:rFonts w:ascii="Times New Roman" w:hAnsi="Times New Roman" w:cs="Times New Roman"/>
          <w:b/>
          <w:bCs/>
          <w:sz w:val="28"/>
          <w:szCs w:val="28"/>
        </w:rPr>
        <w:t>(Закон «О Государственной границе Кыргызской Республики» от 16 мая 2015 года №98).</w:t>
      </w:r>
    </w:p>
    <w:p w14:paraId="28B80BA5" w14:textId="77777777" w:rsidR="008C408E" w:rsidRDefault="008C408E">
      <w:pPr>
        <w:pStyle w:val="Standard"/>
        <w:spacing w:after="0" w:line="312" w:lineRule="auto"/>
        <w:ind w:firstLine="708"/>
        <w:jc w:val="both"/>
        <w:rPr>
          <w:rFonts w:ascii="Times New Roman" w:hAnsi="Times New Roman" w:cs="Times New Roman"/>
          <w:sz w:val="28"/>
          <w:szCs w:val="28"/>
        </w:rPr>
      </w:pPr>
    </w:p>
    <w:p w14:paraId="37A389CA" w14:textId="77777777" w:rsidR="008C408E" w:rsidRDefault="004F0B7A">
      <w:pPr>
        <w:pStyle w:val="Standard"/>
        <w:spacing w:after="0" w:line="312" w:lineRule="auto"/>
        <w:ind w:firstLine="708"/>
        <w:jc w:val="both"/>
      </w:pPr>
      <w:r>
        <w:rPr>
          <w:rFonts w:ascii="Times New Roman" w:hAnsi="Times New Roman" w:cs="Times New Roman"/>
          <w:b/>
          <w:sz w:val="28"/>
          <w:szCs w:val="28"/>
        </w:rPr>
        <w:t xml:space="preserve">Демаркация государственных границ – </w:t>
      </w:r>
      <w:r>
        <w:rPr>
          <w:rFonts w:ascii="Times New Roman" w:hAnsi="Times New Roman" w:cs="Times New Roman"/>
          <w:sz w:val="28"/>
          <w:szCs w:val="28"/>
        </w:rPr>
        <w:t>обозначение на местности прохождения государственной границы между сопредельными государствами пограничными знаками с составлением демаркационных документов. Международный Суд ООН при решении споров о границе использует в международной практике часто применяемый принцип uti possidetis, суть которого заключается в обеспечении уважения территориальных границ на момент достижения государством независимости. Новые государства стараются защитить свою территорию национальным законодательством и международными договорами. Отдельные положения относительно границы или территории обычно фиксируются в декларации о независимости, конституции, законе о границе, договорах о дружбе, добрососедстве и сотрудничестве с сопредельными государствами и т.д.</w:t>
      </w:r>
      <w:r>
        <w:rPr>
          <w:rFonts w:ascii="Times New Roman" w:hAnsi="Times New Roman" w:cs="Times New Roman"/>
          <w:b/>
          <w:bCs/>
          <w:sz w:val="28"/>
          <w:szCs w:val="28"/>
        </w:rPr>
        <w:t xml:space="preserve"> (Практическое пособие «Делимитация и демаркация государственных границ» ОБСЕ , 2017 г.). </w:t>
      </w:r>
      <w:r>
        <w:rPr>
          <w:rFonts w:ascii="Times New Roman" w:hAnsi="Times New Roman" w:cs="Times New Roman"/>
          <w:sz w:val="28"/>
          <w:szCs w:val="28"/>
        </w:rPr>
        <w:t>На этапе зарождения государств их территории обрамляли естественные границы. Различаются следующие виды естественных границ:</w:t>
      </w:r>
    </w:p>
    <w:p w14:paraId="17E9E3DA" w14:textId="57DB462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E72DDE">
        <w:rPr>
          <w:rFonts w:ascii="Times New Roman" w:hAnsi="Times New Roman" w:cs="Times New Roman"/>
          <w:sz w:val="28"/>
          <w:szCs w:val="28"/>
        </w:rPr>
        <w:t xml:space="preserve"> </w:t>
      </w:r>
      <w:r>
        <w:rPr>
          <w:rFonts w:ascii="Times New Roman" w:hAnsi="Times New Roman" w:cs="Times New Roman"/>
          <w:sz w:val="28"/>
          <w:szCs w:val="28"/>
        </w:rPr>
        <w:t>горная (или линия водораздела);</w:t>
      </w:r>
    </w:p>
    <w:p w14:paraId="02D6D108" w14:textId="121F59E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72DDE">
        <w:rPr>
          <w:rFonts w:ascii="Times New Roman" w:hAnsi="Times New Roman" w:cs="Times New Roman"/>
          <w:sz w:val="28"/>
          <w:szCs w:val="28"/>
        </w:rPr>
        <w:t xml:space="preserve"> </w:t>
      </w:r>
      <w:r>
        <w:rPr>
          <w:rFonts w:ascii="Times New Roman" w:hAnsi="Times New Roman" w:cs="Times New Roman"/>
          <w:sz w:val="28"/>
          <w:szCs w:val="28"/>
        </w:rPr>
        <w:t>речная (или линия водотоков);</w:t>
      </w:r>
    </w:p>
    <w:p w14:paraId="3E88A7B4" w14:textId="57C9BA6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72DDE">
        <w:rPr>
          <w:rFonts w:ascii="Times New Roman" w:hAnsi="Times New Roman" w:cs="Times New Roman"/>
          <w:sz w:val="28"/>
          <w:szCs w:val="28"/>
        </w:rPr>
        <w:t xml:space="preserve"> </w:t>
      </w:r>
      <w:r>
        <w:rPr>
          <w:rFonts w:ascii="Times New Roman" w:hAnsi="Times New Roman" w:cs="Times New Roman"/>
          <w:sz w:val="28"/>
          <w:szCs w:val="28"/>
        </w:rPr>
        <w:t>озерная;</w:t>
      </w:r>
    </w:p>
    <w:p w14:paraId="1B967262" w14:textId="7101E5E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72DDE">
        <w:rPr>
          <w:rFonts w:ascii="Times New Roman" w:hAnsi="Times New Roman" w:cs="Times New Roman"/>
          <w:sz w:val="28"/>
          <w:szCs w:val="28"/>
        </w:rPr>
        <w:t xml:space="preserve"> </w:t>
      </w:r>
      <w:r>
        <w:rPr>
          <w:rFonts w:ascii="Times New Roman" w:hAnsi="Times New Roman" w:cs="Times New Roman"/>
          <w:sz w:val="28"/>
          <w:szCs w:val="28"/>
        </w:rPr>
        <w:t>морская;</w:t>
      </w:r>
    </w:p>
    <w:p w14:paraId="75AEE786" w14:textId="70DE986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72DDE">
        <w:rPr>
          <w:rFonts w:ascii="Times New Roman" w:hAnsi="Times New Roman" w:cs="Times New Roman"/>
          <w:sz w:val="28"/>
          <w:szCs w:val="28"/>
        </w:rPr>
        <w:t xml:space="preserve"> </w:t>
      </w:r>
      <w:r>
        <w:rPr>
          <w:rFonts w:ascii="Times New Roman" w:hAnsi="Times New Roman" w:cs="Times New Roman"/>
          <w:sz w:val="28"/>
          <w:szCs w:val="28"/>
        </w:rPr>
        <w:t>контурная (линия, идущая по контуру таких естественных объектов, как пустыня, лес, болото и др.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Различаются следующие типы искусственных объектов, пересекаемых государственной границей или идущих вдоль нее:</w:t>
      </w:r>
    </w:p>
    <w:p w14:paraId="51F4FC49" w14:textId="63925E4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7B5C88">
        <w:rPr>
          <w:rFonts w:ascii="Times New Roman" w:hAnsi="Times New Roman" w:cs="Times New Roman"/>
          <w:sz w:val="28"/>
          <w:szCs w:val="28"/>
        </w:rPr>
        <w:t>-</w:t>
      </w:r>
      <w:r w:rsidR="00E72DDE">
        <w:rPr>
          <w:rFonts w:ascii="Times New Roman" w:hAnsi="Times New Roman" w:cs="Times New Roman"/>
          <w:sz w:val="28"/>
          <w:szCs w:val="28"/>
        </w:rPr>
        <w:t xml:space="preserve"> </w:t>
      </w:r>
      <w:r>
        <w:rPr>
          <w:rFonts w:ascii="Times New Roman" w:hAnsi="Times New Roman" w:cs="Times New Roman"/>
          <w:sz w:val="28"/>
          <w:szCs w:val="28"/>
        </w:rPr>
        <w:t>автомобильные и железные дороги;</w:t>
      </w:r>
    </w:p>
    <w:p w14:paraId="3E7F590E" w14:textId="2A4B911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7B5C88">
        <w:rPr>
          <w:rFonts w:ascii="Times New Roman" w:hAnsi="Times New Roman" w:cs="Times New Roman"/>
          <w:sz w:val="28"/>
          <w:szCs w:val="28"/>
        </w:rPr>
        <w:t>-</w:t>
      </w:r>
      <w:r w:rsidR="00E72DDE">
        <w:rPr>
          <w:rFonts w:ascii="Times New Roman" w:hAnsi="Times New Roman" w:cs="Times New Roman"/>
          <w:sz w:val="28"/>
          <w:szCs w:val="28"/>
        </w:rPr>
        <w:t xml:space="preserve"> </w:t>
      </w:r>
      <w:r>
        <w:rPr>
          <w:rFonts w:ascii="Times New Roman" w:hAnsi="Times New Roman" w:cs="Times New Roman"/>
          <w:sz w:val="28"/>
          <w:szCs w:val="28"/>
        </w:rPr>
        <w:t>мосты и другие конструкции;</w:t>
      </w:r>
    </w:p>
    <w:p w14:paraId="36885470" w14:textId="31106A8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7B5C88">
        <w:rPr>
          <w:rFonts w:ascii="Times New Roman" w:hAnsi="Times New Roman" w:cs="Times New Roman"/>
          <w:sz w:val="28"/>
          <w:szCs w:val="28"/>
        </w:rPr>
        <w:t>-</w:t>
      </w:r>
      <w:r w:rsidR="00E72DDE">
        <w:rPr>
          <w:rFonts w:ascii="Times New Roman" w:hAnsi="Times New Roman" w:cs="Times New Roman"/>
          <w:sz w:val="28"/>
          <w:szCs w:val="28"/>
        </w:rPr>
        <w:t xml:space="preserve"> </w:t>
      </w:r>
      <w:r>
        <w:rPr>
          <w:rFonts w:ascii="Times New Roman" w:hAnsi="Times New Roman" w:cs="Times New Roman"/>
          <w:sz w:val="28"/>
          <w:szCs w:val="28"/>
        </w:rPr>
        <w:t>трубопроводы;</w:t>
      </w:r>
    </w:p>
    <w:p w14:paraId="271C2B2D" w14:textId="2183FF4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7B5C88">
        <w:rPr>
          <w:rFonts w:ascii="Times New Roman" w:hAnsi="Times New Roman" w:cs="Times New Roman"/>
          <w:sz w:val="28"/>
          <w:szCs w:val="28"/>
        </w:rPr>
        <w:t>-</w:t>
      </w:r>
      <w:r w:rsidR="00E72DDE">
        <w:rPr>
          <w:rFonts w:ascii="Times New Roman" w:hAnsi="Times New Roman" w:cs="Times New Roman"/>
          <w:sz w:val="28"/>
          <w:szCs w:val="28"/>
        </w:rPr>
        <w:t xml:space="preserve"> </w:t>
      </w:r>
      <w:r>
        <w:rPr>
          <w:rFonts w:ascii="Times New Roman" w:hAnsi="Times New Roman" w:cs="Times New Roman"/>
          <w:sz w:val="28"/>
          <w:szCs w:val="28"/>
        </w:rPr>
        <w:t>объекты мелиорации и ирригации;</w:t>
      </w:r>
    </w:p>
    <w:p w14:paraId="7EB112B1" w14:textId="16BA0A1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7B5C88">
        <w:rPr>
          <w:rFonts w:ascii="Times New Roman" w:hAnsi="Times New Roman" w:cs="Times New Roman"/>
          <w:sz w:val="28"/>
          <w:szCs w:val="28"/>
        </w:rPr>
        <w:t>-</w:t>
      </w:r>
      <w:r w:rsidR="00E72DDE">
        <w:rPr>
          <w:rFonts w:ascii="Times New Roman" w:hAnsi="Times New Roman" w:cs="Times New Roman"/>
          <w:sz w:val="28"/>
          <w:szCs w:val="28"/>
        </w:rPr>
        <w:t xml:space="preserve"> </w:t>
      </w:r>
      <w:r>
        <w:rPr>
          <w:rFonts w:ascii="Times New Roman" w:hAnsi="Times New Roman" w:cs="Times New Roman"/>
          <w:sz w:val="28"/>
          <w:szCs w:val="28"/>
        </w:rPr>
        <w:t>плотины.</w:t>
      </w:r>
    </w:p>
    <w:p w14:paraId="6A271D17" w14:textId="77777777" w:rsidR="008C408E" w:rsidRDefault="004F0B7A" w:rsidP="00E72DDE">
      <w:pPr>
        <w:pStyle w:val="Standard"/>
        <w:spacing w:after="0" w:line="312" w:lineRule="auto"/>
        <w:ind w:firstLine="709"/>
        <w:jc w:val="both"/>
      </w:pPr>
      <w:r>
        <w:rPr>
          <w:rFonts w:ascii="Times New Roman" w:hAnsi="Times New Roman" w:cs="Times New Roman"/>
          <w:sz w:val="28"/>
          <w:szCs w:val="28"/>
        </w:rPr>
        <w:t>Государственная граница Кыргызской Республики устанавливается и изменяется в соответствии с международными договорами, которые подлежат ратификации Кыргызской Республикой. Установление Государственной границы, если иное не предусмотрено вступившими в установленном законом порядке в силу международными договорами, участницей которых является Кыргызская Республика, включает в себя делимитацию, демаркацию и редемаркацию Государственной границы. Государственная граница, если иное не предусмотрено международными договорами Кыргызской Республики, устанавливается:</w:t>
      </w:r>
    </w:p>
    <w:p w14:paraId="7993E0E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на суше - по характерным точкам, линиям рельефа или явно видимым ориентирам (в горных районах строго по водоразделу горных образований, хребтам);</w:t>
      </w:r>
    </w:p>
    <w:p w14:paraId="39271CA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на реках - по их середине или посредине главного рукава реки;</w:t>
      </w:r>
    </w:p>
    <w:p w14:paraId="2C83623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на водоемах - по прямой линии, соединяющей выходы Государственной границы к берегам водоема;</w:t>
      </w:r>
    </w:p>
    <w:p w14:paraId="475C14F3"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4) на водохранилищах, гидроузлах и иных искусственных водоемах - в соответствии с проходившей на местности Государственной границей до их заполнения;</w:t>
      </w:r>
    </w:p>
    <w:p w14:paraId="329C8BDD" w14:textId="77777777" w:rsidR="008C408E" w:rsidRDefault="004F0B7A">
      <w:pPr>
        <w:pStyle w:val="Standard"/>
        <w:spacing w:after="0" w:line="312" w:lineRule="auto"/>
        <w:jc w:val="both"/>
      </w:pPr>
      <w:r>
        <w:rPr>
          <w:rFonts w:ascii="Times New Roman" w:hAnsi="Times New Roman" w:cs="Times New Roman"/>
          <w:sz w:val="28"/>
          <w:szCs w:val="28"/>
        </w:rPr>
        <w:tab/>
        <w:t xml:space="preserve">5) на железнодорожных и автодорожных мостах, плотинах и других сооружениях, проходящих через пограничные реки, - по середине этих сооружений или по их технологической оси независимо от прохождения Государственной границы на воде. </w:t>
      </w:r>
      <w:r>
        <w:rPr>
          <w:rFonts w:ascii="Times New Roman" w:hAnsi="Times New Roman" w:cs="Times New Roman"/>
          <w:b/>
          <w:bCs/>
          <w:sz w:val="28"/>
          <w:szCs w:val="28"/>
        </w:rPr>
        <w:t>(Закон «О Государственной границе Кыргызской Республики» от 16 мая 2015 года №98).</w:t>
      </w:r>
    </w:p>
    <w:p w14:paraId="515C40F6" w14:textId="77777777" w:rsidR="008C408E" w:rsidRDefault="008C408E">
      <w:pPr>
        <w:pStyle w:val="Standard"/>
        <w:spacing w:after="0" w:line="312" w:lineRule="auto"/>
        <w:jc w:val="both"/>
        <w:rPr>
          <w:rFonts w:ascii="Times New Roman" w:hAnsi="Times New Roman" w:cs="Times New Roman"/>
          <w:sz w:val="28"/>
          <w:szCs w:val="28"/>
        </w:rPr>
      </w:pPr>
    </w:p>
    <w:p w14:paraId="5B34FE53" w14:textId="12C250FB"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Декриминализация </w:t>
      </w:r>
      <w:r w:rsidR="007B5C8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процесс выявления круга деяний или конкретных деяний, которые в действующем уголовном законе предусмотрены в качестве преступных и наказуемых, но в силу различных  причин они утратили свою общественную опасность, либо борьба с такими деяниями с помощью инструментов уголовно-правового воздействия неэффективна, невозможна или нецелесообразна. Декриминализация как результат представляет, в свою очередь деятельность по изменению конкретных норм общей и особенной части уголовного закона в целях сужения круга преступных и уголовно наказуемых деяний или исключения конкретных составов преступлений. </w:t>
      </w:r>
      <w:r>
        <w:rPr>
          <w:rFonts w:ascii="Times New Roman" w:hAnsi="Times New Roman" w:cs="Times New Roman"/>
          <w:b/>
          <w:bCs/>
          <w:sz w:val="28"/>
          <w:szCs w:val="28"/>
        </w:rPr>
        <w:t xml:space="preserve">(Аванесов, Г.А. Криминология: учебник / Г.А. Аванесов.- 6-е изд., перераб. и доп. – М.: ЮНИТИ-ДАНА, 2013. – С.97.). </w:t>
      </w:r>
      <w:r>
        <w:rPr>
          <w:rFonts w:ascii="Times New Roman" w:hAnsi="Times New Roman" w:cs="Times New Roman"/>
          <w:sz w:val="28"/>
          <w:szCs w:val="28"/>
        </w:rPr>
        <w:t xml:space="preserve"> В Уголовном Кодексе КР лицо немедленно освобождается от уголовной ответственности в случае декриминализации деяния, то есть вступления в силу закона, которым устраняется уголовная наказуемость деяния. (ст. 55  гл. 10 раздел IV  УК КР от 28 октября 2021 года №127).</w:t>
      </w:r>
    </w:p>
    <w:p w14:paraId="1B0D91A4" w14:textId="77777777" w:rsidR="008C408E" w:rsidRDefault="008C408E">
      <w:pPr>
        <w:pStyle w:val="Standard"/>
        <w:spacing w:after="0" w:line="312" w:lineRule="auto"/>
        <w:jc w:val="both"/>
      </w:pPr>
    </w:p>
    <w:p w14:paraId="72991219" w14:textId="3FE0A899"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Диаспора (в переводе с греческого - «рассеяние»)</w:t>
      </w:r>
      <w:r>
        <w:rPr>
          <w:rFonts w:ascii="Times New Roman" w:hAnsi="Times New Roman" w:cs="Times New Roman"/>
          <w:sz w:val="28"/>
          <w:szCs w:val="28"/>
        </w:rPr>
        <w:t xml:space="preserve"> </w:t>
      </w:r>
      <w:r w:rsidR="007B5C88">
        <w:rPr>
          <w:rFonts w:ascii="Times New Roman" w:hAnsi="Times New Roman" w:cs="Times New Roman"/>
          <w:sz w:val="28"/>
          <w:szCs w:val="28"/>
        </w:rPr>
        <w:t>–</w:t>
      </w:r>
      <w:r>
        <w:rPr>
          <w:rFonts w:ascii="Times New Roman" w:hAnsi="Times New Roman" w:cs="Times New Roman"/>
          <w:sz w:val="28"/>
          <w:szCs w:val="28"/>
        </w:rPr>
        <w:t xml:space="preserve"> определенная часть какого-либо народа (этноса), проживающая вне страны своего происхождения и образующая сплоченные и устойчивые этнические группы в стране проживания, имеющая устойчивые социальные институты для поддержания и развития своей идентичности и общности </w:t>
      </w:r>
      <w:r>
        <w:rPr>
          <w:rFonts w:ascii="Times New Roman" w:hAnsi="Times New Roman" w:cs="Times New Roman"/>
          <w:b/>
          <w:bCs/>
          <w:sz w:val="28"/>
          <w:szCs w:val="28"/>
        </w:rPr>
        <w:t xml:space="preserve">(Социология: Энциклопедия/ сост. А.А. Грицанов, В. Л. Абушенко, Г. М. Евелькин, Г.Н. Соколова, О.В. Терещенко - Мн.: Книжный Дом, 2003). </w:t>
      </w:r>
      <w:r>
        <w:rPr>
          <w:rFonts w:ascii="Times New Roman" w:hAnsi="Times New Roman" w:cs="Times New Roman"/>
          <w:sz w:val="28"/>
          <w:szCs w:val="28"/>
        </w:rPr>
        <w:t>Принадлежность к диаспоре означает:</w:t>
      </w:r>
    </w:p>
    <w:p w14:paraId="75583AE5" w14:textId="0FF6FAC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удаленность от своего этнического центра;</w:t>
      </w:r>
    </w:p>
    <w:p w14:paraId="54D86019" w14:textId="11001D5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определенное видение родины;</w:t>
      </w:r>
    </w:p>
    <w:p w14:paraId="0BEB7122" w14:textId="4C72FD3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отсутствие полной интеграции в принимающем обществе;</w:t>
      </w:r>
    </w:p>
    <w:p w14:paraId="625FD4DB" w14:textId="7268A93A"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4) возможное возвращение в страну исхода;</w:t>
      </w:r>
    </w:p>
    <w:p w14:paraId="1175B58B" w14:textId="3431012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5) приверженность восстановлению (во всех смыслах) родины;</w:t>
      </w:r>
    </w:p>
    <w:p w14:paraId="6BC2631F" w14:textId="5705B1A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6) обладание этнонациональным сознанием, связанным с родиной. </w:t>
      </w:r>
      <w:r>
        <w:rPr>
          <w:rFonts w:ascii="Times New Roman" w:hAnsi="Times New Roman" w:cs="Times New Roman"/>
          <w:sz w:val="28"/>
          <w:szCs w:val="28"/>
        </w:rPr>
        <w:tab/>
        <w:t>Диаспора, как показывает многолетняя мировая практика, является важным инструментом внешней политики многих государств. Зачастую диаспора оказывает важную политическую и экономическую поддержку исторической родине, например, Израиль, Индия, Армения. Важную роль диаспора выполняет по защите, охранении национальной культуры, языка: а</w:t>
      </w:r>
    </w:p>
    <w:p w14:paraId="1B617CFF"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также в формировании национального самосознания. Некоторым диаспорам присуща устойчивая связь со своей исторической родиной.</w:t>
      </w:r>
    </w:p>
    <w:p w14:paraId="0605094C" w14:textId="555A0EA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Исторически диаспоры появились еще в античный период истории путем вынужденной или добровольной эмиграции групп населения. Как правило, пионерами «эмиграции» в то время выступали торговцы, которые образовывали колонии, что было обычной практикой для финикийцев, греков и евреев. В среде эллинизированных евреев термин «диаспора» использовался для обозначения еврейских общин, состоящих из добровольно проживающих вне Земли Израиля, в отличие от насильно изгнанных (галут) из Иудейского царства вавилонянами в 586 г. до н. э. и римлянами </w:t>
      </w:r>
      <w:r w:rsidR="00A609E8">
        <w:rPr>
          <w:rFonts w:ascii="Times New Roman" w:hAnsi="Times New Roman" w:cs="Times New Roman"/>
          <w:sz w:val="28"/>
          <w:szCs w:val="28"/>
        </w:rPr>
        <w:t>-</w:t>
      </w:r>
      <w:r>
        <w:rPr>
          <w:rFonts w:ascii="Times New Roman" w:hAnsi="Times New Roman" w:cs="Times New Roman"/>
          <w:sz w:val="28"/>
          <w:szCs w:val="28"/>
        </w:rPr>
        <w:t xml:space="preserve"> из провинции Иудея в 136 году. С созданием Септуагинты понятие диаспора стало использоваться почти исключительно для обозначения евреев рассеяния, изначально изгнанных из Земли Израиля.</w:t>
      </w:r>
    </w:p>
    <w:p w14:paraId="0A42671A" w14:textId="77777777" w:rsidR="008C408E" w:rsidRDefault="004F0B7A">
      <w:pPr>
        <w:pStyle w:val="Standard"/>
        <w:spacing w:after="0" w:line="312" w:lineRule="auto"/>
        <w:ind w:firstLine="708"/>
        <w:jc w:val="both"/>
      </w:pPr>
      <w:r>
        <w:rPr>
          <w:rFonts w:ascii="Times New Roman" w:hAnsi="Times New Roman" w:cs="Times New Roman"/>
          <w:sz w:val="28"/>
          <w:szCs w:val="28"/>
        </w:rPr>
        <w:t>В нынешнем значении термин «диаспора» используется с конца XX в., утратив свое первоначальное узкое значение, которое ассоциировалось исключительно с еврейством. Не секрет, что некоторые государства поддерживают довольно тесные контакты со своими диаспорами. Имеет место также активная позиция диаспор при решении актуальных внешнеполитических задач страны исхода. Например, армянская диаспора во Франции и в США лоббировала идею, обвинявшую Турцию в проведении политики геноцида в годы Первой мировой войны.</w:t>
      </w:r>
    </w:p>
    <w:p w14:paraId="307A16A8" w14:textId="5439A94E" w:rsidR="008C408E" w:rsidRDefault="004F0B7A">
      <w:pPr>
        <w:pStyle w:val="Standard"/>
        <w:spacing w:after="0" w:line="312" w:lineRule="auto"/>
        <w:ind w:firstLine="708"/>
        <w:jc w:val="both"/>
      </w:pPr>
      <w:r>
        <w:rPr>
          <w:rFonts w:ascii="Times New Roman" w:hAnsi="Times New Roman" w:cs="Times New Roman"/>
          <w:sz w:val="28"/>
          <w:szCs w:val="28"/>
        </w:rPr>
        <w:t>Сегодня среди крупнейших диаспор мира числятся:</w:t>
      </w:r>
      <w:r>
        <w:rPr>
          <w:rFonts w:ascii="Times New Roman" w:hAnsi="Times New Roman" w:cs="Times New Roman"/>
          <w:sz w:val="28"/>
          <w:szCs w:val="28"/>
        </w:rPr>
        <w:tab/>
        <w:t xml:space="preserve">китайская - более 50 млн. человек; индийская -более 25 млн. человек; русская </w:t>
      </w:r>
      <w:r w:rsidR="009446B0">
        <w:rPr>
          <w:rFonts w:ascii="Times New Roman" w:hAnsi="Times New Roman" w:cs="Times New Roman"/>
          <w:sz w:val="28"/>
          <w:szCs w:val="28"/>
        </w:rPr>
        <w:t>-</w:t>
      </w:r>
      <w:r>
        <w:rPr>
          <w:rFonts w:ascii="Times New Roman" w:hAnsi="Times New Roman" w:cs="Times New Roman"/>
          <w:sz w:val="28"/>
          <w:szCs w:val="28"/>
        </w:rPr>
        <w:t xml:space="preserve"> более 25 млн. человек; польская </w:t>
      </w:r>
      <w:r w:rsidR="009446B0">
        <w:rPr>
          <w:rFonts w:ascii="Times New Roman" w:hAnsi="Times New Roman" w:cs="Times New Roman"/>
          <w:sz w:val="28"/>
          <w:szCs w:val="28"/>
        </w:rPr>
        <w:t>-</w:t>
      </w:r>
      <w:r>
        <w:rPr>
          <w:rFonts w:ascii="Times New Roman" w:hAnsi="Times New Roman" w:cs="Times New Roman"/>
          <w:sz w:val="28"/>
          <w:szCs w:val="28"/>
        </w:rPr>
        <w:t xml:space="preserve"> 21 млн.; украинская </w:t>
      </w:r>
      <w:r w:rsidR="009446B0">
        <w:rPr>
          <w:rFonts w:ascii="Times New Roman" w:hAnsi="Times New Roman" w:cs="Times New Roman"/>
          <w:sz w:val="28"/>
          <w:szCs w:val="28"/>
        </w:rPr>
        <w:t>-</w:t>
      </w:r>
      <w:r>
        <w:rPr>
          <w:rFonts w:ascii="Times New Roman" w:hAnsi="Times New Roman" w:cs="Times New Roman"/>
          <w:sz w:val="28"/>
          <w:szCs w:val="28"/>
        </w:rPr>
        <w:t xml:space="preserve"> около 12 млн. человек;  армянская </w:t>
      </w:r>
      <w:r w:rsidR="009446B0">
        <w:rPr>
          <w:rFonts w:ascii="Times New Roman" w:hAnsi="Times New Roman" w:cs="Times New Roman"/>
          <w:sz w:val="28"/>
          <w:szCs w:val="28"/>
        </w:rPr>
        <w:t>-</w:t>
      </w:r>
      <w:r>
        <w:rPr>
          <w:rFonts w:ascii="Times New Roman" w:hAnsi="Times New Roman" w:cs="Times New Roman"/>
          <w:sz w:val="28"/>
          <w:szCs w:val="28"/>
        </w:rPr>
        <w:t xml:space="preserve"> около 8 млн. человек; еврейская </w:t>
      </w:r>
      <w:r w:rsidR="009446B0">
        <w:rPr>
          <w:rFonts w:ascii="Times New Roman" w:hAnsi="Times New Roman" w:cs="Times New Roman"/>
          <w:sz w:val="28"/>
          <w:szCs w:val="28"/>
        </w:rPr>
        <w:t>-</w:t>
      </w:r>
      <w:r>
        <w:rPr>
          <w:rFonts w:ascii="Times New Roman" w:hAnsi="Times New Roman" w:cs="Times New Roman"/>
          <w:sz w:val="28"/>
          <w:szCs w:val="28"/>
        </w:rPr>
        <w:t xml:space="preserve"> около 8 млн. человек; итальянская -</w:t>
      </w:r>
      <w:r w:rsidR="009446B0">
        <w:rPr>
          <w:rFonts w:ascii="Times New Roman" w:hAnsi="Times New Roman" w:cs="Times New Roman"/>
          <w:sz w:val="28"/>
          <w:szCs w:val="28"/>
        </w:rPr>
        <w:t xml:space="preserve"> </w:t>
      </w:r>
      <w:r>
        <w:rPr>
          <w:rFonts w:ascii="Times New Roman" w:hAnsi="Times New Roman" w:cs="Times New Roman"/>
          <w:sz w:val="28"/>
          <w:szCs w:val="28"/>
        </w:rPr>
        <w:t xml:space="preserve">около 8 млн. человек; греческая </w:t>
      </w:r>
      <w:r w:rsidR="009446B0">
        <w:rPr>
          <w:rFonts w:ascii="Times New Roman" w:hAnsi="Times New Roman" w:cs="Times New Roman"/>
          <w:sz w:val="28"/>
          <w:szCs w:val="28"/>
        </w:rPr>
        <w:t>-</w:t>
      </w:r>
      <w:r>
        <w:rPr>
          <w:rFonts w:ascii="Times New Roman" w:hAnsi="Times New Roman" w:cs="Times New Roman"/>
          <w:sz w:val="28"/>
          <w:szCs w:val="28"/>
        </w:rPr>
        <w:t xml:space="preserve"> около 7 млн. человек;(черкесская (адыгейская) </w:t>
      </w:r>
      <w:r w:rsidR="009446B0">
        <w:rPr>
          <w:rFonts w:ascii="Times New Roman" w:hAnsi="Times New Roman" w:cs="Times New Roman"/>
          <w:sz w:val="28"/>
          <w:szCs w:val="28"/>
        </w:rPr>
        <w:t>-</w:t>
      </w:r>
      <w:r>
        <w:rPr>
          <w:rFonts w:ascii="Times New Roman" w:hAnsi="Times New Roman" w:cs="Times New Roman"/>
          <w:sz w:val="28"/>
          <w:szCs w:val="28"/>
        </w:rPr>
        <w:t xml:space="preserve"> более 7,5 млн. человек и другие (Википедия. Диаспора//</w:t>
      </w:r>
      <w:r>
        <w:rPr>
          <w:rFonts w:ascii="Times New Roman" w:hAnsi="Times New Roman" w:cs="Times New Roman"/>
          <w:b/>
          <w:bCs/>
          <w:sz w:val="28"/>
          <w:szCs w:val="28"/>
        </w:rPr>
        <w:t>ru.m.wikipedia.org</w:t>
      </w:r>
      <w:r>
        <w:rPr>
          <w:rFonts w:ascii="Times New Roman" w:hAnsi="Times New Roman" w:cs="Times New Roman"/>
          <w:sz w:val="28"/>
          <w:szCs w:val="28"/>
        </w:rPr>
        <w:t>).</w:t>
      </w:r>
    </w:p>
    <w:p w14:paraId="362FF6C9" w14:textId="77777777" w:rsidR="00A658C4" w:rsidRDefault="004F0B7A" w:rsidP="000E1BB3">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Теперь о кыргызских диаспорах. Во всем мире насчитывается 204 сообществ. В том числе в РФ - 130 (Москва, Санкт-Петербург, Екатеринбург, </w:t>
      </w:r>
      <w:r>
        <w:rPr>
          <w:rFonts w:ascii="Times New Roman" w:hAnsi="Times New Roman" w:cs="Times New Roman"/>
          <w:spacing w:val="-20"/>
          <w:sz w:val="28"/>
          <w:szCs w:val="28"/>
        </w:rPr>
        <w:t xml:space="preserve">Новосибирск, Нижний Новгород, Томск, Омск, Якутск и т.д.); в Казахстане </w:t>
      </w:r>
      <w:r w:rsidR="000E1BB3">
        <w:rPr>
          <w:rFonts w:ascii="Times New Roman" w:hAnsi="Times New Roman" w:cs="Times New Roman"/>
          <w:spacing w:val="-20"/>
          <w:sz w:val="28"/>
          <w:szCs w:val="28"/>
        </w:rPr>
        <w:t xml:space="preserve"> - </w:t>
      </w:r>
      <w:r>
        <w:rPr>
          <w:rFonts w:ascii="Times New Roman" w:hAnsi="Times New Roman" w:cs="Times New Roman"/>
          <w:sz w:val="28"/>
          <w:szCs w:val="28"/>
        </w:rPr>
        <w:t xml:space="preserve">11 (Алма-Ата, Астана, Петропавловск и т.д.); в Узбекистане, Таджикистане и Туркмении </w:t>
      </w:r>
      <w:r w:rsidR="000E1BB3">
        <w:rPr>
          <w:rFonts w:ascii="Times New Roman" w:hAnsi="Times New Roman" w:cs="Times New Roman"/>
          <w:sz w:val="28"/>
          <w:szCs w:val="28"/>
        </w:rPr>
        <w:t>-</w:t>
      </w:r>
      <w:r>
        <w:rPr>
          <w:rFonts w:ascii="Times New Roman" w:hAnsi="Times New Roman" w:cs="Times New Roman"/>
          <w:sz w:val="28"/>
          <w:szCs w:val="28"/>
        </w:rPr>
        <w:t xml:space="preserve"> по 1 диаспоре; на Украине </w:t>
      </w:r>
      <w:r w:rsidR="000E1BB3">
        <w:rPr>
          <w:rFonts w:ascii="Times New Roman" w:hAnsi="Times New Roman" w:cs="Times New Roman"/>
          <w:sz w:val="28"/>
          <w:szCs w:val="28"/>
        </w:rPr>
        <w:t>-</w:t>
      </w:r>
      <w:r>
        <w:rPr>
          <w:rFonts w:ascii="Times New Roman" w:hAnsi="Times New Roman" w:cs="Times New Roman"/>
          <w:sz w:val="28"/>
          <w:szCs w:val="28"/>
        </w:rPr>
        <w:t xml:space="preserve"> 1; в Турции </w:t>
      </w:r>
      <w:r w:rsidR="000E1BB3">
        <w:rPr>
          <w:rFonts w:ascii="Times New Roman" w:hAnsi="Times New Roman" w:cs="Times New Roman"/>
          <w:sz w:val="28"/>
          <w:szCs w:val="28"/>
        </w:rPr>
        <w:t>-</w:t>
      </w:r>
      <w:r>
        <w:rPr>
          <w:rFonts w:ascii="Times New Roman" w:hAnsi="Times New Roman" w:cs="Times New Roman"/>
          <w:sz w:val="28"/>
          <w:szCs w:val="28"/>
        </w:rPr>
        <w:t xml:space="preserve"> 2, в ФРГ </w:t>
      </w:r>
      <w:r w:rsidR="000E1BB3">
        <w:rPr>
          <w:rFonts w:ascii="Times New Roman" w:hAnsi="Times New Roman" w:cs="Times New Roman"/>
          <w:sz w:val="28"/>
          <w:szCs w:val="28"/>
        </w:rPr>
        <w:t xml:space="preserve">- </w:t>
      </w:r>
      <w:r>
        <w:rPr>
          <w:rFonts w:ascii="Times New Roman" w:hAnsi="Times New Roman" w:cs="Times New Roman"/>
          <w:sz w:val="28"/>
          <w:szCs w:val="28"/>
        </w:rPr>
        <w:t>10. В США зарегистрировано официально 4 диаспоры, общей численность граждан КР более 20 тыс. (Чикаго, Нью-Йорк, Филадельфия, Цинциннати); в Канаде  проживает более 6 тыс. граждан, среди них есть граждане,</w:t>
      </w:r>
      <w:r w:rsidR="000E1BB3">
        <w:t xml:space="preserve"> </w:t>
      </w:r>
      <w:r>
        <w:rPr>
          <w:rFonts w:ascii="Times New Roman" w:hAnsi="Times New Roman" w:cs="Times New Roman"/>
          <w:sz w:val="28"/>
          <w:szCs w:val="28"/>
        </w:rPr>
        <w:t xml:space="preserve">принявшие гражданство Канады. Имеется также 5 незарегистрированных диаспор (Торонто, Монреаль, </w:t>
      </w:r>
      <w:r>
        <w:rPr>
          <w:rFonts w:ascii="Times New Roman" w:hAnsi="Times New Roman" w:cs="Times New Roman"/>
          <w:sz w:val="28"/>
          <w:szCs w:val="28"/>
        </w:rPr>
        <w:lastRenderedPageBreak/>
        <w:t>Эдмонтон, Ванкувер Оттава); в Великобритании проживает примерно 3500-4000 тыс. человек, составляющих 4 незарегистрированных диаспоры. Кроме того, кыргызские диаспоры существуют в Италии, Австрии, Чехии, Словакии, Республики Корея, в Турции и т.д. (Текущий архив отдела по работе с диаспорами и соотечественниками Министерства труда, социального обеспечения и миграции Кыргызской Республики. Данные на конец 2022 г.).</w:t>
      </w:r>
    </w:p>
    <w:p w14:paraId="345E45D6" w14:textId="6D446FB3" w:rsidR="008C408E" w:rsidRDefault="004F0B7A" w:rsidP="000E1BB3">
      <w:pPr>
        <w:pStyle w:val="Standard"/>
        <w:spacing w:after="0" w:line="312" w:lineRule="auto"/>
        <w:ind w:firstLine="708"/>
        <w:jc w:val="both"/>
      </w:pPr>
      <w:r>
        <w:rPr>
          <w:rFonts w:ascii="Times New Roman" w:hAnsi="Times New Roman" w:cs="Times New Roman"/>
          <w:sz w:val="28"/>
          <w:szCs w:val="28"/>
        </w:rPr>
        <w:t>Отметим, что наша республика поддерживает свои диаспоры и, при необходимости, оказывает им разнообразную помощь. Например, Министерство здравоохранения КР недавно открыло в г. Москве медицинский цент «Дарыгер» для граждан Кыргызстана, которые не имеют доступа к государственным медицинским услугам в России, предоставляемым по системе обязательного медицинского страхования. В свою очередь некоторые кыргызские диаспоры оказывают помощь своей республике.  Например, наша диаспора в США поддерживала активную работу по сбору финансовых средств для оказания помощи пострадавшим в Баткенской области</w:t>
      </w:r>
      <w:r>
        <w:rPr>
          <w:rFonts w:ascii="Times New Roman" w:hAnsi="Times New Roman" w:cs="Times New Roman"/>
          <w:b/>
          <w:bCs/>
          <w:sz w:val="28"/>
          <w:szCs w:val="28"/>
        </w:rPr>
        <w:t xml:space="preserve"> (Embassy of the Kyrgyz Republik in the USA and Cana</w:t>
      </w:r>
      <w:r w:rsidR="007F7FC1">
        <w:rPr>
          <w:rFonts w:ascii="Times New Roman" w:hAnsi="Times New Roman" w:cs="Times New Roman"/>
          <w:b/>
          <w:bCs/>
          <w:sz w:val="28"/>
          <w:szCs w:val="28"/>
          <w:lang w:val="en-US"/>
        </w:rPr>
        <w:t>d</w:t>
      </w:r>
      <w:r>
        <w:rPr>
          <w:rFonts w:ascii="Times New Roman" w:hAnsi="Times New Roman" w:cs="Times New Roman"/>
          <w:b/>
          <w:bCs/>
          <w:sz w:val="28"/>
          <w:szCs w:val="28"/>
        </w:rPr>
        <w:t>a//mfa.gov.kg).</w:t>
      </w:r>
    </w:p>
    <w:p w14:paraId="1FAA01E7" w14:textId="77777777" w:rsidR="008C408E" w:rsidRDefault="008C408E">
      <w:pPr>
        <w:pStyle w:val="Standard"/>
        <w:spacing w:after="0" w:line="312" w:lineRule="auto"/>
        <w:ind w:firstLine="708"/>
        <w:jc w:val="both"/>
      </w:pPr>
    </w:p>
    <w:p w14:paraId="23783D1A" w14:textId="1D6C1DBD" w:rsidR="008C408E" w:rsidRPr="000E1BB3"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Дискриминация </w:t>
      </w:r>
      <w:r w:rsidR="00BF51B5">
        <w:rPr>
          <w:rFonts w:ascii="Times New Roman" w:hAnsi="Times New Roman" w:cs="Times New Roman"/>
          <w:b/>
          <w:sz w:val="28"/>
          <w:szCs w:val="28"/>
        </w:rPr>
        <w:t>–</w:t>
      </w:r>
      <w:r>
        <w:rPr>
          <w:rFonts w:ascii="Times New Roman" w:hAnsi="Times New Roman" w:cs="Times New Roman"/>
          <w:sz w:val="28"/>
          <w:szCs w:val="28"/>
        </w:rPr>
        <w:t xml:space="preserve"> намеренное ограничение или лишение прав, преимуществ каких-либо лиц, организаций или государств по признакам расы, национальности, государственной принадлежности, имущественного положения, политических или религиозных убеждений. Управление Верховного комиссара по правам человека является мировым лидером в борьбе против дискриминации. В качестве стража международного права в области прав человека, Управление выступает за проведение реформ в области прав человека во многих странах и по всему миру в рамках системы ООН. В Дурбанской декларации отмечается, что ксенофобия в отношении неграждан, и, в частности, мигрантов, является одной из современных форм расизма. Мигранты часто становятся жертвами дискриминации в отношении их права на жилище, образование, здоровье, труд и социальное обеспечение. Различные международные инструменты, в частности, </w:t>
      </w:r>
      <w:r w:rsidRPr="007F7FC1">
        <w:rPr>
          <w:rFonts w:ascii="Times New Roman" w:hAnsi="Times New Roman" w:cs="Times New Roman"/>
          <w:b/>
          <w:bCs/>
          <w:sz w:val="28"/>
          <w:szCs w:val="28"/>
        </w:rPr>
        <w:t>Международная конвенция для защиты прав всех трудящихся-мигрантов и членов их семей, принятая</w:t>
      </w:r>
      <w:r>
        <w:rPr>
          <w:rFonts w:ascii="Times New Roman" w:hAnsi="Times New Roman" w:cs="Times New Roman"/>
          <w:sz w:val="28"/>
          <w:szCs w:val="28"/>
        </w:rPr>
        <w:t xml:space="preserve"> </w:t>
      </w:r>
      <w:r w:rsidRPr="007F7FC1">
        <w:rPr>
          <w:rFonts w:ascii="Times New Roman" w:hAnsi="Times New Roman" w:cs="Times New Roman"/>
          <w:b/>
          <w:bCs/>
          <w:sz w:val="28"/>
          <w:szCs w:val="28"/>
        </w:rPr>
        <w:t>резолюцией 45/158 Генеральной Ассамблеи от 18 декабря 1990</w:t>
      </w:r>
      <w:r w:rsidR="000E1BB3" w:rsidRPr="007F7FC1">
        <w:rPr>
          <w:b/>
          <w:bCs/>
        </w:rPr>
        <w:t xml:space="preserve"> </w:t>
      </w:r>
      <w:r w:rsidRPr="007F7FC1">
        <w:rPr>
          <w:rFonts w:ascii="Times New Roman" w:hAnsi="Times New Roman" w:cs="Times New Roman"/>
          <w:b/>
          <w:bCs/>
          <w:sz w:val="28"/>
          <w:szCs w:val="28"/>
        </w:rPr>
        <w:t>года,</w:t>
      </w:r>
      <w:r>
        <w:rPr>
          <w:rFonts w:ascii="Times New Roman" w:hAnsi="Times New Roman" w:cs="Times New Roman"/>
          <w:sz w:val="28"/>
          <w:szCs w:val="28"/>
        </w:rPr>
        <w:t xml:space="preserve"> обращают внимание на проблему дискриминации и предлагает руководство по соблюдению прав человека.</w:t>
      </w:r>
    </w:p>
    <w:p w14:paraId="56CCD0E8" w14:textId="77777777" w:rsidR="008C408E" w:rsidRDefault="008C408E">
      <w:pPr>
        <w:pStyle w:val="Standard"/>
        <w:spacing w:after="0" w:line="312" w:lineRule="auto"/>
        <w:jc w:val="both"/>
      </w:pPr>
    </w:p>
    <w:p w14:paraId="0A77328B" w14:textId="6233BF81" w:rsidR="008C408E" w:rsidRDefault="004F0B7A">
      <w:pPr>
        <w:pStyle w:val="Standard"/>
        <w:spacing w:after="0" w:line="312" w:lineRule="auto"/>
        <w:ind w:firstLine="708"/>
        <w:jc w:val="both"/>
      </w:pPr>
      <w:r>
        <w:rPr>
          <w:rFonts w:ascii="Times New Roman" w:hAnsi="Times New Roman" w:cs="Times New Roman"/>
          <w:b/>
          <w:sz w:val="28"/>
          <w:szCs w:val="28"/>
        </w:rPr>
        <w:lastRenderedPageBreak/>
        <w:t xml:space="preserve">Денежные переводы мигрантов – </w:t>
      </w:r>
      <w:r>
        <w:rPr>
          <w:rFonts w:ascii="Times New Roman" w:hAnsi="Times New Roman" w:cs="Times New Roman"/>
          <w:sz w:val="28"/>
          <w:szCs w:val="28"/>
        </w:rPr>
        <w:t>деньги, отправленные мигрантами семействам и друзьям на родину. Денежные переводы мигрантов, как явление, осуществляется повсеместно в/из любой страны с помощью банковских структур, через знакомых, родственников и т.д. Для развивающихся стран трансфер денег мигрантов является инструментом пополнения государственного бюджета, бюджетов семей, поддержки экономики страны.</w:t>
      </w:r>
      <w:r>
        <w:rPr>
          <w:rFonts w:ascii="Times New Roman" w:hAnsi="Times New Roman" w:cs="Times New Roman"/>
          <w:sz w:val="28"/>
          <w:szCs w:val="28"/>
        </w:rPr>
        <w:tab/>
      </w:r>
      <w:r>
        <w:rPr>
          <w:rFonts w:ascii="Times New Roman" w:hAnsi="Times New Roman" w:cs="Times New Roman"/>
          <w:sz w:val="28"/>
          <w:szCs w:val="28"/>
        </w:rPr>
        <w:tab/>
        <w:t>Для нашей республики денежные переводы трудовых мигрантов являются очень важным финансовым подспорьем. В последние годы в Кыргызстане отмечается рост влияния денежных трансфертов трудовых мигрантов на социально-экономическую ситуацию в республике. Денежные переводы мигрантов - это стабильный источник поступления иностранной валюты в страну. Они смягчают действие мировых экономических кризисов. За январь</w:t>
      </w:r>
      <w:r w:rsidR="00BF51B5">
        <w:rPr>
          <w:rFonts w:ascii="Times New Roman" w:hAnsi="Times New Roman" w:cs="Times New Roman"/>
          <w:sz w:val="28"/>
          <w:szCs w:val="28"/>
        </w:rPr>
        <w:t>-</w:t>
      </w:r>
      <w:r>
        <w:rPr>
          <w:rFonts w:ascii="Times New Roman" w:hAnsi="Times New Roman" w:cs="Times New Roman"/>
          <w:sz w:val="28"/>
          <w:szCs w:val="28"/>
        </w:rPr>
        <w:t xml:space="preserve">декабрь 2022 г. соотечественники перевели в страну $2 миллиарда 928,2 миллиона, что на $171,96 миллиона больше, чем в 2021 г.. Более 97% денежных переводов приходится на Россию </w:t>
      </w:r>
      <w:r w:rsidR="00BF51B5">
        <w:rPr>
          <w:rFonts w:ascii="Times New Roman" w:hAnsi="Times New Roman" w:cs="Times New Roman"/>
          <w:sz w:val="28"/>
          <w:szCs w:val="28"/>
        </w:rPr>
        <w:t xml:space="preserve">- </w:t>
      </w:r>
      <w:r>
        <w:rPr>
          <w:rFonts w:ascii="Times New Roman" w:hAnsi="Times New Roman" w:cs="Times New Roman"/>
          <w:sz w:val="28"/>
          <w:szCs w:val="28"/>
        </w:rPr>
        <w:t>$2 миллиарда 780,2 миллиона. Из других государств в Кыргызстан перечислили $55,6 миллиона, из США</w:t>
      </w:r>
      <w:r w:rsidR="00BF51B5">
        <w:rPr>
          <w:rFonts w:ascii="Times New Roman" w:hAnsi="Times New Roman" w:cs="Times New Roman"/>
          <w:sz w:val="28"/>
          <w:szCs w:val="28"/>
        </w:rPr>
        <w:t xml:space="preserve"> -</w:t>
      </w:r>
      <w:r>
        <w:rPr>
          <w:rFonts w:ascii="Times New Roman" w:hAnsi="Times New Roman" w:cs="Times New Roman"/>
          <w:sz w:val="28"/>
          <w:szCs w:val="28"/>
        </w:rPr>
        <w:t xml:space="preserve"> $54,9 миллиона. (</w:t>
      </w:r>
      <w:r w:rsidRPr="007F7FC1">
        <w:rPr>
          <w:rFonts w:ascii="Times New Roman" w:hAnsi="Times New Roman" w:cs="Times New Roman"/>
          <w:b/>
          <w:bCs/>
          <w:sz w:val="28"/>
          <w:szCs w:val="28"/>
        </w:rPr>
        <w:t>Сайт Национального Банка Кыргызской Республики).</w:t>
      </w:r>
    </w:p>
    <w:p w14:paraId="19DAC54E" w14:textId="77777777" w:rsidR="008C408E" w:rsidRDefault="008C408E">
      <w:pPr>
        <w:pStyle w:val="Standard"/>
        <w:spacing w:after="0" w:line="312" w:lineRule="auto"/>
        <w:ind w:firstLine="708"/>
        <w:jc w:val="both"/>
      </w:pPr>
    </w:p>
    <w:p w14:paraId="78D00DC2" w14:textId="72BAA817" w:rsidR="008C408E" w:rsidRPr="007F7FC1" w:rsidRDefault="004F0B7A">
      <w:pPr>
        <w:pStyle w:val="Standard"/>
        <w:spacing w:after="0" w:line="312" w:lineRule="auto"/>
        <w:ind w:firstLine="708"/>
        <w:jc w:val="both"/>
        <w:rPr>
          <w:b/>
          <w:bCs/>
        </w:rPr>
      </w:pPr>
      <w:r>
        <w:rPr>
          <w:rFonts w:ascii="Times New Roman" w:hAnsi="Times New Roman" w:cs="Times New Roman"/>
          <w:b/>
          <w:sz w:val="28"/>
          <w:szCs w:val="28"/>
        </w:rPr>
        <w:t xml:space="preserve">Детская порнография </w:t>
      </w:r>
      <w:r w:rsidR="007B691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порнографический материал, визуально изображающий либо представляющий реального ребенка, вовлеченного или привлеченного к возбуждающему половую страсть поведения, включая откровенную демонстрацию гениталий или лонную часть ребенка; реальный человек, представляющий ребенка, вовлеченного или привлеченного к такому поведению, либо реальные изображения несуществующего ребенка, вовлеченного или привлеченного к такому поведению. Международное право признает такие деяния преступными и подлежащими уголовного наказания.</w:t>
      </w:r>
      <w:r>
        <w:rPr>
          <w:rFonts w:ascii="Times New Roman" w:hAnsi="Times New Roman" w:cs="Times New Roman"/>
          <w:sz w:val="28"/>
          <w:szCs w:val="28"/>
        </w:rPr>
        <w:tab/>
      </w:r>
      <w:r>
        <w:rPr>
          <w:rFonts w:ascii="Times New Roman" w:hAnsi="Times New Roman" w:cs="Times New Roman"/>
          <w:sz w:val="28"/>
          <w:szCs w:val="28"/>
        </w:rPr>
        <w:tab/>
        <w:t xml:space="preserve">В Кыргызской республике детская порнография преследуется по закону и подлежит уголовному наказанию. </w:t>
      </w:r>
      <w:r w:rsidRPr="007F7FC1">
        <w:rPr>
          <w:rFonts w:ascii="Times New Roman" w:hAnsi="Times New Roman" w:cs="Times New Roman"/>
          <w:b/>
          <w:bCs/>
          <w:sz w:val="28"/>
          <w:szCs w:val="28"/>
        </w:rPr>
        <w:t>(ст. 162. «Вовлечение ребенка в порнобизнес» Уголовный Кодекс КР от 28 октября 2021 года. В редакции Закона КР от 9 августа 2022, № 89).</w:t>
      </w:r>
    </w:p>
    <w:p w14:paraId="60ACD62B" w14:textId="77777777" w:rsidR="008C408E" w:rsidRDefault="008C408E">
      <w:pPr>
        <w:pStyle w:val="Standard"/>
        <w:spacing w:after="0" w:line="312" w:lineRule="auto"/>
        <w:jc w:val="both"/>
        <w:rPr>
          <w:rFonts w:ascii="Times New Roman" w:hAnsi="Times New Roman" w:cs="Times New Roman"/>
          <w:sz w:val="28"/>
          <w:szCs w:val="28"/>
        </w:rPr>
      </w:pPr>
    </w:p>
    <w:p w14:paraId="61A111DA" w14:textId="77777777" w:rsidR="008C408E" w:rsidRDefault="004F0B7A">
      <w:pPr>
        <w:pStyle w:val="Standard"/>
        <w:jc w:val="center"/>
        <w:rPr>
          <w:rFonts w:ascii="Times New Roman" w:hAnsi="Times New Roman" w:cs="Times New Roman"/>
          <w:sz w:val="40"/>
          <w:szCs w:val="40"/>
        </w:rPr>
      </w:pPr>
      <w:r>
        <w:rPr>
          <w:rFonts w:ascii="Times New Roman" w:hAnsi="Times New Roman" w:cs="Times New Roman"/>
          <w:sz w:val="40"/>
          <w:szCs w:val="40"/>
        </w:rPr>
        <w:t>– Е –</w:t>
      </w:r>
    </w:p>
    <w:p w14:paraId="7B36B70D" w14:textId="77777777" w:rsidR="008C408E" w:rsidRDefault="008C408E">
      <w:pPr>
        <w:pStyle w:val="Standard"/>
        <w:spacing w:after="0" w:line="312" w:lineRule="auto"/>
        <w:jc w:val="both"/>
        <w:rPr>
          <w:rFonts w:ascii="Times New Roman" w:hAnsi="Times New Roman" w:cs="Times New Roman"/>
          <w:sz w:val="28"/>
          <w:szCs w:val="28"/>
        </w:rPr>
      </w:pPr>
    </w:p>
    <w:p w14:paraId="7D196C46" w14:textId="3B579109" w:rsidR="008C408E" w:rsidRDefault="004F0B7A">
      <w:pPr>
        <w:pStyle w:val="Standard"/>
        <w:spacing w:after="0" w:line="312" w:lineRule="auto"/>
        <w:ind w:firstLine="708"/>
        <w:jc w:val="both"/>
      </w:pPr>
      <w:r>
        <w:rPr>
          <w:rFonts w:ascii="Times New Roman" w:hAnsi="Times New Roman" w:cs="Times New Roman"/>
          <w:b/>
          <w:sz w:val="28"/>
          <w:szCs w:val="28"/>
        </w:rPr>
        <w:t xml:space="preserve">Евразия (Большая) </w:t>
      </w:r>
      <w:r w:rsidR="007B691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крупнейший из шести материков на Земле, который заселялся еще в доисторические времена. Его площадь составляет 53,6 млн км², т.е. 36 % площади суши планеты, а население 94-х стран </w:t>
      </w:r>
      <w:r>
        <w:rPr>
          <w:rFonts w:ascii="Times New Roman" w:hAnsi="Times New Roman" w:cs="Times New Roman"/>
          <w:sz w:val="28"/>
          <w:szCs w:val="28"/>
        </w:rPr>
        <w:lastRenderedPageBreak/>
        <w:t xml:space="preserve">континента </w:t>
      </w:r>
      <w:r w:rsidR="007B6914">
        <w:rPr>
          <w:rFonts w:ascii="Times New Roman" w:hAnsi="Times New Roman" w:cs="Times New Roman"/>
          <w:sz w:val="28"/>
          <w:szCs w:val="28"/>
        </w:rPr>
        <w:t>-</w:t>
      </w:r>
      <w:r>
        <w:rPr>
          <w:rFonts w:ascii="Times New Roman" w:hAnsi="Times New Roman" w:cs="Times New Roman"/>
          <w:sz w:val="28"/>
          <w:szCs w:val="28"/>
        </w:rPr>
        <w:t xml:space="preserve"> 5,349 млрд человек, что составляет более 70% населения планеты (данные на 1 июля 2019 г.). В азиатской части материка проживают преимущественно представители монголоидной расы; в европейской же части - европеоидной.</w:t>
      </w:r>
    </w:p>
    <w:p w14:paraId="535BB1B0" w14:textId="77777777" w:rsidR="008C408E" w:rsidRDefault="004F0B7A">
      <w:pPr>
        <w:pStyle w:val="Standard"/>
        <w:spacing w:after="0" w:line="312" w:lineRule="auto"/>
        <w:jc w:val="both"/>
      </w:pPr>
      <w:r>
        <w:rPr>
          <w:rFonts w:ascii="Times New Roman" w:hAnsi="Times New Roman" w:cs="Times New Roman"/>
          <w:sz w:val="28"/>
          <w:szCs w:val="28"/>
        </w:rPr>
        <w:tab/>
        <w:t>Сегодня Евразия, бесспорно, в целом является одним из наиболее развитых регионов мира в вопросах экономики, социальной и культурной  жизни, развития современных информационно-коммуникационных и биотехнологий, искусственного интеллекта, а также интеграционных процессов, В частности, на ее территории успешно функционируют Европейский Союз (ЕС), Евразийский экономический союз (ЕАЭС) и Шанхайская организация сотрудничества.</w:t>
      </w:r>
    </w:p>
    <w:p w14:paraId="7FBC9B4E" w14:textId="77777777" w:rsidR="008C408E" w:rsidRDefault="008C408E">
      <w:pPr>
        <w:pStyle w:val="Standard"/>
        <w:spacing w:after="0" w:line="312" w:lineRule="auto"/>
        <w:jc w:val="both"/>
        <w:rPr>
          <w:rFonts w:ascii="Times New Roman" w:hAnsi="Times New Roman" w:cs="Times New Roman"/>
          <w:sz w:val="28"/>
          <w:szCs w:val="28"/>
        </w:rPr>
      </w:pPr>
    </w:p>
    <w:p w14:paraId="4931A029" w14:textId="757E05A2" w:rsidR="008C408E" w:rsidRPr="007B6914"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Евразийский Экономический Союз (ЕАЭС)</w:t>
      </w:r>
      <w:r>
        <w:rPr>
          <w:rFonts w:ascii="Times New Roman" w:hAnsi="Times New Roman" w:cs="Times New Roman"/>
          <w:sz w:val="28"/>
          <w:szCs w:val="28"/>
        </w:rPr>
        <w:t xml:space="preserve"> </w:t>
      </w:r>
      <w:r w:rsidR="007B6914">
        <w:rPr>
          <w:rFonts w:ascii="Times New Roman" w:hAnsi="Times New Roman" w:cs="Times New Roman"/>
          <w:sz w:val="28"/>
          <w:szCs w:val="28"/>
        </w:rPr>
        <w:t>–</w:t>
      </w:r>
      <w:r>
        <w:rPr>
          <w:rFonts w:ascii="Times New Roman" w:hAnsi="Times New Roman" w:cs="Times New Roman"/>
          <w:sz w:val="28"/>
          <w:szCs w:val="28"/>
        </w:rPr>
        <w:t xml:space="preserve"> Вопросы миграции: вчера </w:t>
      </w:r>
      <w:r w:rsidR="007B6914">
        <w:rPr>
          <w:rFonts w:ascii="Times New Roman" w:hAnsi="Times New Roman" w:cs="Times New Roman"/>
          <w:sz w:val="28"/>
          <w:szCs w:val="28"/>
        </w:rPr>
        <w:t>-</w:t>
      </w:r>
      <w:r>
        <w:rPr>
          <w:rFonts w:ascii="Times New Roman" w:hAnsi="Times New Roman" w:cs="Times New Roman"/>
          <w:sz w:val="28"/>
          <w:szCs w:val="28"/>
        </w:rPr>
        <w:t xml:space="preserve"> сегодня.  Как известно, проект Евразийского союза, первоначально озвученный еще в 1994 г. тогдашним президентом Казахстана Н. Назарбаевым, оказался жизнеспособным, вылившись в первую очередь в сильную, дееспособную международную организацию региональной экономической интеграции в составе России. Казахстана и Беларуси</w:t>
      </w:r>
      <w:r w:rsidR="00BF51B5">
        <w:rPr>
          <w:rFonts w:ascii="Times New Roman" w:hAnsi="Times New Roman" w:cs="Times New Roman"/>
          <w:sz w:val="28"/>
          <w:szCs w:val="28"/>
        </w:rPr>
        <w:t>.</w:t>
      </w:r>
      <w:r>
        <w:rPr>
          <w:rFonts w:ascii="Times New Roman" w:hAnsi="Times New Roman" w:cs="Times New Roman"/>
          <w:sz w:val="28"/>
          <w:szCs w:val="28"/>
        </w:rPr>
        <w:t xml:space="preserve"> Для реализации идеи Евразийского союза понадобились годы напряженной работы государств-членов, которая прошла несколько важных этапов, включая оформление Таможенного союза (1 января 2010 г.) в составе России, Казахстана и Беларуси, когда бразды управления таможенно-тарифной сферой взяла на себя Комиссия Таможенного союза.  В 2011 г. свое желание вступить в организацию выразил Кыргызстан, а в 2013 г. - Армения; введение с 1  января 2012 г. ЕЭП (Единого экономического пространства) на территории России, Казахстана и Беларуси, когда, в отличие от ТС, в международном формате стали регулироваться вопросы свободы передвижения товаров, услуг, капиталов и рабочей силы; создание Евразийского экономического союза (ЕАЭС) как  более высокой стадии интеграции государств-членов ТС и ЕЭП. 2014</w:t>
      </w:r>
      <w:r w:rsidR="00BF51B5">
        <w:rPr>
          <w:rFonts w:ascii="Times New Roman" w:hAnsi="Times New Roman" w:cs="Times New Roman"/>
          <w:sz w:val="28"/>
          <w:szCs w:val="28"/>
        </w:rPr>
        <w:t>-</w:t>
      </w:r>
      <w:r>
        <w:rPr>
          <w:rFonts w:ascii="Times New Roman" w:hAnsi="Times New Roman" w:cs="Times New Roman"/>
          <w:sz w:val="28"/>
          <w:szCs w:val="28"/>
        </w:rPr>
        <w:t>2015 гг. явились для России, Беларуси, Казахстана, Армении и Кыргызстана</w:t>
      </w:r>
      <w:r w:rsidR="004A32B4">
        <w:rPr>
          <w:rFonts w:ascii="Times New Roman" w:hAnsi="Times New Roman" w:cs="Times New Roman"/>
          <w:sz w:val="28"/>
          <w:szCs w:val="28"/>
        </w:rPr>
        <w:t xml:space="preserve"> </w:t>
      </w:r>
      <w:r>
        <w:rPr>
          <w:rFonts w:ascii="Times New Roman" w:hAnsi="Times New Roman" w:cs="Times New Roman"/>
          <w:sz w:val="28"/>
          <w:szCs w:val="28"/>
        </w:rPr>
        <w:t>временем юридического</w:t>
      </w:r>
      <w:r w:rsidR="007B6914">
        <w:t xml:space="preserve"> </w:t>
      </w:r>
      <w:r>
        <w:rPr>
          <w:rFonts w:ascii="Times New Roman" w:hAnsi="Times New Roman" w:cs="Times New Roman"/>
          <w:sz w:val="28"/>
          <w:szCs w:val="28"/>
        </w:rPr>
        <w:t>оформления и начала функционирования ЕАЭС, обладающего хорошо развитым институциональным потенциалом.</w:t>
      </w:r>
    </w:p>
    <w:p w14:paraId="0FDA2D0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Предметное поле деятельности ЕАЭС охватывает 20 сфер, включая таможенное и техническое регулирование, санитарные, фитосанитарные и ветеринарные меры, установление торговых режимов к третьим странам, </w:t>
      </w:r>
      <w:r>
        <w:rPr>
          <w:rFonts w:ascii="Times New Roman" w:hAnsi="Times New Roman" w:cs="Times New Roman"/>
          <w:sz w:val="28"/>
          <w:szCs w:val="28"/>
        </w:rPr>
        <w:lastRenderedPageBreak/>
        <w:t>ведение статистики внешней и взаимной торговли, конкурентную политику, энергетическую политику и др.</w:t>
      </w:r>
    </w:p>
    <w:p w14:paraId="48B755CB" w14:textId="77777777" w:rsidR="00BF51B5"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Наш интерес сосредоточен на тех преимуществах и выгодах, которые ЕАЭС обеспечивает гражданам государств-членов, в том числе для трудящихся-мигрантов. Это прежде всего - возможность трудоустройства мигрантов в других странах ЕАЭС (Приложение </w:t>
      </w:r>
      <w:r w:rsidR="00BF51B5">
        <w:rPr>
          <w:rFonts w:ascii="Times New Roman" w:hAnsi="Times New Roman" w:cs="Times New Roman"/>
          <w:sz w:val="28"/>
          <w:szCs w:val="28"/>
        </w:rPr>
        <w:t>№</w:t>
      </w:r>
      <w:r>
        <w:rPr>
          <w:rFonts w:ascii="Times New Roman" w:hAnsi="Times New Roman" w:cs="Times New Roman"/>
          <w:sz w:val="28"/>
          <w:szCs w:val="28"/>
        </w:rPr>
        <w:t xml:space="preserve">1 к Договору о Евразийском Экономическом союзе). Трудящиеся стран-участниц на основании трудового или гражданско-правового договора (причем без разрешительных документов) вправе свободно осуществлять трудовую деятельность на территории ЕАЭС. Важно отметить недискриминационный характер трудоустройства, в том числе по оплате, охране и условиям труда, социального обеспечения (кроме пенсионного), оказания медицинской помощи. Трудящиеся освобождены от легализации документов государственного образца об образовании (исключая документы о педагогическом, юридическом, медицинском и фармакологическом образовании), а их доходы подлежат налогообложению по законодательству государства трудоустройства (по ставке, равной ставке подоходного налога с аналогичных доходов резидентов государства трудоустройства). </w:t>
      </w:r>
    </w:p>
    <w:p w14:paraId="3FFEF6BB" w14:textId="781B41C7" w:rsidR="008C408E" w:rsidRPr="007F7FC1" w:rsidRDefault="004F0B7A">
      <w:pPr>
        <w:pStyle w:val="Standard"/>
        <w:spacing w:after="0" w:line="312" w:lineRule="auto"/>
        <w:ind w:firstLine="708"/>
        <w:jc w:val="both"/>
        <w:rPr>
          <w:b/>
          <w:bCs/>
        </w:rPr>
      </w:pPr>
      <w:r>
        <w:rPr>
          <w:rFonts w:ascii="Times New Roman" w:hAnsi="Times New Roman" w:cs="Times New Roman"/>
          <w:sz w:val="28"/>
          <w:szCs w:val="28"/>
        </w:rPr>
        <w:t xml:space="preserve">Государства-члены отменили и не вводят новые ограничения в отношении переводов и платежей в связи с торговлей услугами, учреждением, деятельностью и инвестициями. Мигрантам и членам их семей оказывается медпомощь медицинскими организациями (учреждениями здравоохранения) государственных и муниципальных систем здравоохранения государства трудоустройства бесплатно, независимо от наличия медицинского страхового полиса </w:t>
      </w:r>
      <w:r w:rsidRPr="007F7FC1">
        <w:rPr>
          <w:rFonts w:ascii="Times New Roman" w:hAnsi="Times New Roman" w:cs="Times New Roman"/>
          <w:b/>
          <w:bCs/>
          <w:sz w:val="28"/>
          <w:szCs w:val="28"/>
        </w:rPr>
        <w:t>(Приложение No 30 к Договору о Евразийском экономическом союзе. Протокол об оказании медицинской помощи трудящимся государств-членов и членам семей).</w:t>
      </w:r>
    </w:p>
    <w:p w14:paraId="106BD546" w14:textId="232996A8" w:rsidR="008C408E" w:rsidRPr="004A32B4"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течение нескольких лет мигранты пользовались этими правами c известными оговорками. Но интересы углубления интеграционных процессов в рамках ЕАЭС потребовали улучшения ситуации на общих рынках труда и прочее. Поэтому недавно в Договор о ЕАЭС были внесены</w:t>
      </w:r>
      <w:r w:rsidR="004A32B4">
        <w:rPr>
          <w:rFonts w:ascii="Times New Roman" w:hAnsi="Times New Roman" w:cs="Times New Roman"/>
          <w:sz w:val="28"/>
          <w:szCs w:val="28"/>
        </w:rPr>
        <w:t xml:space="preserve"> </w:t>
      </w:r>
      <w:r>
        <w:rPr>
          <w:rFonts w:ascii="Times New Roman" w:hAnsi="Times New Roman" w:cs="Times New Roman"/>
          <w:sz w:val="28"/>
          <w:szCs w:val="28"/>
        </w:rPr>
        <w:t xml:space="preserve">поправки, упрощающие режим пребывания мигрантов из стран ЕАЭС в России. Соответствующий Протокол Государственная дума РФ ратифицировала на своем пленарном заседании 13 декабря 2022 г.   Всего предусмотрено 137 поправок по различным сферам деятельности Сообщества, в том числе в сфере миграции. Во - первых упрощается режим пребывания и осуществления </w:t>
      </w:r>
      <w:r>
        <w:rPr>
          <w:rFonts w:ascii="Times New Roman" w:hAnsi="Times New Roman" w:cs="Times New Roman"/>
          <w:sz w:val="28"/>
          <w:szCs w:val="28"/>
        </w:rPr>
        <w:lastRenderedPageBreak/>
        <w:t xml:space="preserve">профессиональной деятельности для трудовых мигрантов, снижается административная нагрузка на бизнес; во-вторых, работающие мигранты могут изменить цель въезда не покидая территорию государства трудоустройства. Предусматривается также признание документов о квалификации в области педагогической и юридической деятельности, об ученых степенях и званиях. Эти изменения затронут более 1,5 млн мигрантов из стран ЕАЭС, работающих в России </w:t>
      </w:r>
      <w:r>
        <w:rPr>
          <w:rFonts w:ascii="Times New Roman" w:hAnsi="Times New Roman" w:cs="Times New Roman"/>
          <w:b/>
          <w:bCs/>
          <w:sz w:val="28"/>
          <w:szCs w:val="28"/>
        </w:rPr>
        <w:t>(economist.kg. 15 декабря 2022 г.).</w:t>
      </w:r>
    </w:p>
    <w:p w14:paraId="13E1A8B0" w14:textId="77777777" w:rsidR="008C408E" w:rsidRDefault="008C408E">
      <w:pPr>
        <w:pStyle w:val="Standard"/>
        <w:spacing w:after="0" w:line="312" w:lineRule="auto"/>
        <w:jc w:val="both"/>
        <w:rPr>
          <w:rFonts w:ascii="Times New Roman" w:hAnsi="Times New Roman" w:cs="Times New Roman"/>
          <w:bCs/>
          <w:sz w:val="28"/>
          <w:szCs w:val="28"/>
        </w:rPr>
      </w:pPr>
    </w:p>
    <w:p w14:paraId="53111BA3" w14:textId="037931D7" w:rsidR="008C408E" w:rsidRDefault="004F0B7A">
      <w:pPr>
        <w:pStyle w:val="Standard"/>
        <w:spacing w:after="0" w:line="312" w:lineRule="auto"/>
        <w:jc w:val="both"/>
      </w:pPr>
      <w:r>
        <w:rPr>
          <w:rFonts w:ascii="Times New Roman" w:hAnsi="Times New Roman" w:cs="Times New Roman"/>
          <w:sz w:val="28"/>
          <w:szCs w:val="28"/>
        </w:rPr>
        <w:tab/>
        <w:t xml:space="preserve"> </w:t>
      </w:r>
      <w:r>
        <w:rPr>
          <w:rFonts w:ascii="Times New Roman" w:hAnsi="Times New Roman" w:cs="Times New Roman"/>
          <w:b/>
          <w:bCs/>
          <w:sz w:val="28"/>
          <w:szCs w:val="28"/>
        </w:rPr>
        <w:t>Евро</w:t>
      </w:r>
      <w:r>
        <w:rPr>
          <w:rFonts w:ascii="Times New Roman" w:hAnsi="Times New Roman" w:cs="Times New Roman"/>
          <w:sz w:val="28"/>
          <w:szCs w:val="28"/>
        </w:rPr>
        <w:t xml:space="preserve"> </w:t>
      </w:r>
      <w:r w:rsidR="004A32B4">
        <w:rPr>
          <w:rFonts w:ascii="Times New Roman" w:hAnsi="Times New Roman" w:cs="Times New Roman"/>
          <w:sz w:val="28"/>
          <w:szCs w:val="28"/>
        </w:rPr>
        <w:t>–</w:t>
      </w:r>
      <w:r>
        <w:rPr>
          <w:rFonts w:ascii="Times New Roman" w:hAnsi="Times New Roman" w:cs="Times New Roman"/>
          <w:sz w:val="28"/>
          <w:szCs w:val="28"/>
        </w:rPr>
        <w:t xml:space="preserve"> В 1992 г. 12 стран Европейских Сообществ подписали Маастрихтский договор (вступил в силу в 1993 г.) об учреждении нового универсальной компетенции международного объединения </w:t>
      </w:r>
      <w:r w:rsidR="004A32B4">
        <w:rPr>
          <w:rFonts w:ascii="Times New Roman" w:hAnsi="Times New Roman" w:cs="Times New Roman"/>
          <w:sz w:val="28"/>
          <w:szCs w:val="28"/>
        </w:rPr>
        <w:t>-</w:t>
      </w:r>
      <w:r>
        <w:rPr>
          <w:rFonts w:ascii="Times New Roman" w:hAnsi="Times New Roman" w:cs="Times New Roman"/>
          <w:sz w:val="28"/>
          <w:szCs w:val="28"/>
        </w:rPr>
        <w:t xml:space="preserve"> Европейского Союза (ЕС), вступившего в новый и более высокий этап европейской интеграции — Экономический и Валютный Союз (ЭВС). Экономический компонент предусматривал достижение трех основных задач:</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 тесная координация экономических политик государств-членов;</w:t>
      </w:r>
      <w:r>
        <w:rPr>
          <w:rFonts w:ascii="Times New Roman" w:hAnsi="Times New Roman" w:cs="Times New Roman"/>
          <w:sz w:val="28"/>
          <w:szCs w:val="28"/>
        </w:rPr>
        <w:tab/>
      </w:r>
      <w:r>
        <w:rPr>
          <w:rFonts w:ascii="Times New Roman" w:hAnsi="Times New Roman" w:cs="Times New Roman"/>
          <w:sz w:val="28"/>
          <w:szCs w:val="28"/>
        </w:rPr>
        <w:tab/>
        <w:t>2) завершение создания внутреннего рынка, обеспечивающего свободу передвижения лиц, товаров, услуг и капиталов в общем пространстве;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определение общих целей.   </w:t>
      </w:r>
    </w:p>
    <w:p w14:paraId="525E22CA" w14:textId="63B34AE5" w:rsidR="008C408E" w:rsidRDefault="004F0B7A">
      <w:pPr>
        <w:pStyle w:val="Standard"/>
        <w:spacing w:after="0" w:line="312" w:lineRule="auto"/>
        <w:jc w:val="both"/>
      </w:pPr>
      <w:r>
        <w:rPr>
          <w:rFonts w:ascii="Times New Roman" w:hAnsi="Times New Roman" w:cs="Times New Roman"/>
          <w:sz w:val="28"/>
          <w:szCs w:val="28"/>
        </w:rPr>
        <w:tab/>
        <w:t>Валютный компонент Союза предусматривал введение единой валюты, проведение единой общей валютной политики и единой политики обменных курсов. ЭВС должен был обеспечить стабильность цен в общем рынке, не допускать инфляции</w:t>
      </w:r>
      <w:r>
        <w:rPr>
          <w:rFonts w:ascii="Times New Roman" w:hAnsi="Times New Roman" w:cs="Times New Roman"/>
          <w:b/>
          <w:bCs/>
          <w:sz w:val="28"/>
          <w:szCs w:val="28"/>
        </w:rPr>
        <w:t xml:space="preserve"> (Право Европейского Союза. Ответ. Редактор </w:t>
      </w:r>
      <w:r w:rsidR="005E3B9F">
        <w:rPr>
          <w:rFonts w:ascii="Times New Roman" w:hAnsi="Times New Roman" w:cs="Times New Roman"/>
          <w:b/>
          <w:bCs/>
          <w:sz w:val="28"/>
          <w:szCs w:val="28"/>
        </w:rPr>
        <w:t>-</w:t>
      </w:r>
      <w:r>
        <w:rPr>
          <w:rFonts w:ascii="Times New Roman" w:hAnsi="Times New Roman" w:cs="Times New Roman"/>
          <w:b/>
          <w:bCs/>
          <w:sz w:val="28"/>
          <w:szCs w:val="28"/>
        </w:rPr>
        <w:t xml:space="preserve"> доктор юридических наук, профессор С. Ю. Кашкин. Москва, 2018. с. 189-190)</w:t>
      </w:r>
      <w:r>
        <w:rPr>
          <w:rFonts w:ascii="Times New Roman" w:hAnsi="Times New Roman" w:cs="Times New Roman"/>
          <w:sz w:val="28"/>
          <w:szCs w:val="28"/>
        </w:rPr>
        <w:t>.</w:t>
      </w:r>
    </w:p>
    <w:p w14:paraId="006992C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Единой валюте Евросоюза - евро предстояло заменить национальные денежные единицы государств-членов, в частности, французский франк, немецкую марку, итальянскую лиру, португальскую эскудо, испанскую песету и т.д. Эта процедура заняла несколько этапов, включая подготовительные меры к введению единой валюты. Наконец с января 1999 г. 11 государств-членов ЕС перешли на единую денежную единицу.</w:t>
      </w:r>
    </w:p>
    <w:p w14:paraId="6D308547" w14:textId="77777777" w:rsidR="008C408E" w:rsidRDefault="004F0B7A" w:rsidP="005E3B9F">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евро использовалось в безналичных расчетах, но с 1 января 2002 г., отменив действие национальных валют, банкноты и монеты евро стали применяться в торговых сетях, при выдаче заплат, пенсий и т.д.    </w:t>
      </w:r>
    </w:p>
    <w:p w14:paraId="3993053E" w14:textId="615A9A96" w:rsidR="008C408E" w:rsidRPr="005E3B9F"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Со временем в зону евро стали входить и другие государства-члены Евросоюза. Последним членом еврозоны с 1 января 2023 г. стала Хорватия.</w:t>
      </w:r>
      <w:r w:rsidR="005E3B9F">
        <w:rPr>
          <w:rFonts w:ascii="Times New Roman" w:hAnsi="Times New Roman" w:cs="Times New Roman"/>
          <w:sz w:val="28"/>
          <w:szCs w:val="28"/>
        </w:rPr>
        <w:t xml:space="preserve"> </w:t>
      </w:r>
      <w:r>
        <w:rPr>
          <w:rFonts w:ascii="Times New Roman" w:hAnsi="Times New Roman" w:cs="Times New Roman"/>
          <w:sz w:val="28"/>
          <w:szCs w:val="28"/>
        </w:rPr>
        <w:t xml:space="preserve">Сегодня в зону евро входят 20 государств. Эмиссионные функции по евро </w:t>
      </w:r>
      <w:r w:rsidR="005E3B9F">
        <w:rPr>
          <w:rFonts w:ascii="Times New Roman" w:hAnsi="Times New Roman" w:cs="Times New Roman"/>
          <w:sz w:val="28"/>
          <w:szCs w:val="28"/>
        </w:rPr>
        <w:t>-</w:t>
      </w:r>
      <w:r>
        <w:rPr>
          <w:rFonts w:ascii="Times New Roman" w:hAnsi="Times New Roman" w:cs="Times New Roman"/>
          <w:sz w:val="28"/>
          <w:szCs w:val="28"/>
        </w:rPr>
        <w:t xml:space="preserve"> мировой резервной денежной единицы (наряду с долларом, фунтом </w:t>
      </w:r>
      <w:r>
        <w:rPr>
          <w:rFonts w:ascii="Times New Roman" w:hAnsi="Times New Roman" w:cs="Times New Roman"/>
          <w:sz w:val="28"/>
          <w:szCs w:val="28"/>
        </w:rPr>
        <w:lastRenderedPageBreak/>
        <w:t>стерлингов, юанем и т.д.) выполняет Европейский Центральный банк (ЕЦБ), расположенный во Франкфурте-на-Майне (федеральная земля Гессен). Евро представлено следующими номиналами: 5, 10, 20, 50, 100 и 200. Банкнота в 500 евро не печатается с 2019 г</w:t>
      </w:r>
      <w:r w:rsidR="005E3B9F">
        <w:rPr>
          <w:rFonts w:ascii="Times New Roman" w:hAnsi="Times New Roman" w:cs="Times New Roman"/>
          <w:sz w:val="28"/>
          <w:szCs w:val="28"/>
        </w:rPr>
        <w:t>.,</w:t>
      </w:r>
      <w:r>
        <w:rPr>
          <w:rFonts w:ascii="Times New Roman" w:hAnsi="Times New Roman" w:cs="Times New Roman"/>
          <w:sz w:val="28"/>
          <w:szCs w:val="28"/>
        </w:rPr>
        <w:t xml:space="preserve"> хотя и имеет хождение </w:t>
      </w:r>
      <w:r>
        <w:rPr>
          <w:rFonts w:ascii="Times New Roman" w:hAnsi="Times New Roman" w:cs="Times New Roman"/>
          <w:b/>
          <w:bCs/>
          <w:sz w:val="28"/>
          <w:szCs w:val="28"/>
        </w:rPr>
        <w:t>(ru.m.wikipedia.org).</w:t>
      </w:r>
    </w:p>
    <w:p w14:paraId="6B1FD7BD" w14:textId="77777777" w:rsidR="005E3B9F" w:rsidRDefault="004F0B7A" w:rsidP="005E3B9F">
      <w:pPr>
        <w:pStyle w:val="Standard"/>
        <w:spacing w:after="0" w:line="312" w:lineRule="auto"/>
        <w:jc w:val="both"/>
        <w:rPr>
          <w:rFonts w:ascii="Times New Roman" w:hAnsi="Times New Roman" w:cs="Times New Roman"/>
          <w:b/>
          <w:bCs/>
          <w:sz w:val="40"/>
          <w:szCs w:val="40"/>
        </w:rPr>
      </w:pPr>
      <w:r>
        <w:rPr>
          <w:rFonts w:ascii="Times New Roman" w:hAnsi="Times New Roman" w:cs="Times New Roman"/>
          <w:sz w:val="28"/>
          <w:szCs w:val="28"/>
        </w:rPr>
        <w:tab/>
        <w:t>В Кыргызстане евро, обменный курс которого постоянно меняется (плавающая валюта), весьма популярно среди граждан, предпринимателей, легко конвертируется в обменных пунктах в различные денежные единицы (российские рубли, кыргызские сомы, казахские тенге и т.д.) и наоборот; определенное количество евро хранится в Национальном банке Кыргызстана.</w:t>
      </w:r>
      <w:r>
        <w:rPr>
          <w:rFonts w:ascii="Times New Roman" w:hAnsi="Times New Roman" w:cs="Times New Roman"/>
          <w:sz w:val="28"/>
          <w:szCs w:val="28"/>
        </w:rPr>
        <w:br/>
      </w:r>
    </w:p>
    <w:p w14:paraId="338A13C3" w14:textId="3FA4524A" w:rsidR="008C408E" w:rsidRDefault="005E3B9F" w:rsidP="005E3B9F">
      <w:pPr>
        <w:pStyle w:val="Standard"/>
        <w:spacing w:after="0" w:line="312"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 </w:t>
      </w:r>
      <w:r w:rsidR="004F0B7A">
        <w:rPr>
          <w:rFonts w:ascii="Times New Roman" w:hAnsi="Times New Roman" w:cs="Times New Roman"/>
          <w:b/>
          <w:bCs/>
          <w:sz w:val="40"/>
          <w:szCs w:val="40"/>
        </w:rPr>
        <w:t>– Ж –</w:t>
      </w:r>
    </w:p>
    <w:p w14:paraId="5324F1D0" w14:textId="77777777" w:rsidR="008C408E" w:rsidRDefault="008C408E">
      <w:pPr>
        <w:pStyle w:val="Standard"/>
        <w:spacing w:after="0" w:line="312" w:lineRule="auto"/>
        <w:jc w:val="both"/>
        <w:rPr>
          <w:rFonts w:ascii="Times New Roman" w:hAnsi="Times New Roman" w:cs="Times New Roman"/>
          <w:b/>
          <w:bCs/>
          <w:sz w:val="28"/>
          <w:szCs w:val="28"/>
        </w:rPr>
      </w:pPr>
    </w:p>
    <w:p w14:paraId="4B5D8776" w14:textId="77777777" w:rsidR="008C408E" w:rsidRDefault="004F0B7A">
      <w:pPr>
        <w:pStyle w:val="Standard"/>
        <w:spacing w:after="0" w:line="312" w:lineRule="auto"/>
        <w:jc w:val="both"/>
      </w:pPr>
      <w:r>
        <w:rPr>
          <w:rFonts w:ascii="Times New Roman" w:hAnsi="Times New Roman" w:cs="Times New Roman"/>
          <w:b/>
          <w:bCs/>
          <w:sz w:val="28"/>
          <w:szCs w:val="28"/>
        </w:rPr>
        <w:tab/>
        <w:t xml:space="preserve">Жертва трафика людей </w:t>
      </w:r>
      <w:r>
        <w:rPr>
          <w:rFonts w:ascii="Times New Roman" w:hAnsi="Times New Roman" w:cs="Times New Roman"/>
          <w:sz w:val="28"/>
          <w:szCs w:val="28"/>
        </w:rPr>
        <w:t xml:space="preserve">– прежде всего, приведем из различных источников международного права дефиницию понятия «жертва преступления». В этом качестве признается «любое физическое лицо, понесшее ущерб, включая моральный или физический вред, душевное страдание или экономические убытки, непосредственно вызванные действием или бездействием, которые считаются преступлением согласно уголовному законодательству государств-членов». Понятие «жертва трафика» несколько уже, поскольку трафик людей представляет только один из видов преступной деятельности. К сожалению, Палермский Протокол не содержит дефиницию понятия «жертва трафика», что, безусловно, снижает эффективность противодействия трафику. Поэтому мы воспользовались другими международными документами. В частности, формулировкой, содержащейся в ст. 4-й Конвенции Совета Европы по борьбе с трафиком людей: «жертва трафика – это любое лицо, являющееся объектом трафика людей» </w:t>
      </w:r>
      <w:r>
        <w:rPr>
          <w:rFonts w:ascii="Times New Roman" w:hAnsi="Times New Roman" w:cs="Times New Roman"/>
          <w:b/>
          <w:bCs/>
          <w:sz w:val="28"/>
          <w:szCs w:val="28"/>
        </w:rPr>
        <w:t>(Council of Europe. Convention on Action against Trafficking in Human Beings. 13 December 2008).</w:t>
      </w:r>
      <w:r>
        <w:rPr>
          <w:rFonts w:ascii="Times New Roman" w:hAnsi="Times New Roman" w:cs="Times New Roman"/>
          <w:sz w:val="28"/>
          <w:szCs w:val="28"/>
        </w:rPr>
        <w:t xml:space="preserve"> Понятием «жертва трафика» оперируют также документы Содружества наций, в частности, Руководство по административным и правовым мерам борьбы с трафиком женщин и детей в целях сексуальной эксплуатации. Аналогичным образом жертву трафика определяет право Евросоюза. Поэтому, экстраполируя содержание понятия «трафик людей» на лиц, ставших его объектом, можно дать более или менее полное определение жертвы трафика.</w:t>
      </w:r>
    </w:p>
    <w:p w14:paraId="5E229DF8" w14:textId="77777777" w:rsidR="008C408E" w:rsidRDefault="004F0B7A">
      <w:pPr>
        <w:pStyle w:val="Standard"/>
        <w:spacing w:after="0" w:line="312" w:lineRule="auto"/>
        <w:ind w:firstLine="708"/>
        <w:jc w:val="both"/>
      </w:pPr>
      <w:r>
        <w:rPr>
          <w:rFonts w:ascii="Times New Roman" w:hAnsi="Times New Roman" w:cs="Times New Roman"/>
          <w:sz w:val="28"/>
          <w:szCs w:val="28"/>
        </w:rPr>
        <w:lastRenderedPageBreak/>
        <w:t>В законодательстве Кыргызской республики также используется понятие «жертва трафика»</w:t>
      </w:r>
      <w:r>
        <w:rPr>
          <w:rFonts w:ascii="Times New Roman" w:hAnsi="Times New Roman" w:cs="Times New Roman"/>
          <w:b/>
          <w:bCs/>
          <w:sz w:val="28"/>
          <w:szCs w:val="28"/>
        </w:rPr>
        <w:t xml:space="preserve"> (ст. 166 УК КР от 28 октября 2021 года № 127).</w:t>
      </w:r>
      <w:r>
        <w:t xml:space="preserve"> </w:t>
      </w:r>
      <w:r>
        <w:rPr>
          <w:rFonts w:ascii="Times New Roman" w:hAnsi="Times New Roman" w:cs="Times New Roman"/>
          <w:spacing w:val="-20"/>
          <w:sz w:val="28"/>
          <w:szCs w:val="28"/>
        </w:rPr>
        <w:t>Законодательство Кыргызской Республики в сфере миграции - включает в себя:</w:t>
      </w:r>
    </w:p>
    <w:p w14:paraId="711326B5" w14:textId="7A4DDB5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законы;</w:t>
      </w:r>
    </w:p>
    <w:p w14:paraId="06C0D203" w14:textId="17E4E2D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подзаконные акты для конкретизации норм законодательства непрямого действия, утверждаемые постановлениями Кабинета министров КР;</w:t>
      </w:r>
    </w:p>
    <w:p w14:paraId="2E457211" w14:textId="42DF0F2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международные двусторонние и многосторонние договоры и соглашения, регламентирующие взаимоотношения государств в отношении внешней миграции.</w:t>
      </w:r>
    </w:p>
    <w:p w14:paraId="3935B9C3"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Внутреннее законодательство для реализации государственной миграционной политики опирается на нормы общепризнанного</w:t>
      </w:r>
    </w:p>
    <w:p w14:paraId="5D24418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международного права в области миграции, к которым государство присоединилось официально и взяло на себя обязательства по их выполнению. Вопросы миграции регулируются следующими нормативными правовыми актами:</w:t>
      </w:r>
    </w:p>
    <w:p w14:paraId="52F2FA7D" w14:textId="0255E64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Конституция Кыргызкой Республики;</w:t>
      </w:r>
    </w:p>
    <w:p w14:paraId="4E805F75" w14:textId="346EE1D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Закон Кыргызской Республики «О внешней миграции»;</w:t>
      </w:r>
    </w:p>
    <w:p w14:paraId="2DDAE160" w14:textId="1CDBD97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Закон Кыргызской Республики «О внешней трудовой миграции»;</w:t>
      </w:r>
    </w:p>
    <w:p w14:paraId="4104D97F" w14:textId="3932969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Закон Кыргызской Республики «О предупреждении и борьбе с торговлей людьми»;</w:t>
      </w:r>
    </w:p>
    <w:p w14:paraId="7218AAC2" w14:textId="64C7784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Постановление Правительства Кыргызской Республики «О некоторых вопросах в сфере трудовой миграции в Кыргызской Республики» от 16 апреля 2019 года №175;</w:t>
      </w:r>
    </w:p>
    <w:p w14:paraId="375BDB93" w14:textId="535DB40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Постановление Правительства Кыргызской Республики «О мерах по покрытию расходов, связанных с репатриацией в Кыргызскую Республику тел граждан Кыргызской Республики, умерших за рубежом» от 21 апреля 2021 года №169;</w:t>
      </w:r>
    </w:p>
    <w:p w14:paraId="5A035D0F" w14:textId="4CCF420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Постановление Кабинета Министров Кыргызской Республики «О вопросах Министерства труда, социального обеспечения и миграции Кыргызской Республики» от 15 ноября 2021 года № 252;</w:t>
      </w:r>
    </w:p>
    <w:p w14:paraId="4E15ED4D" w14:textId="46252B8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E3B9F">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Кабинета Министров Кыргызской Республики «О Центре трудоустройства граждан за рубежом при Министерстве труда, социального обеспечения и миграции Кыргызской Республики» от 17 декабря 2021 года № 319 Запрет на въезд иностранных граждан и лиц без гражданства </w:t>
      </w:r>
      <w:r>
        <w:rPr>
          <w:rFonts w:ascii="Times New Roman" w:hAnsi="Times New Roman" w:cs="Times New Roman"/>
          <w:sz w:val="28"/>
          <w:szCs w:val="28"/>
        </w:rPr>
        <w:lastRenderedPageBreak/>
        <w:t>– въезд в Кыргызскую Республику иностранного гражданина или лица без гражданства не разрешается по следующим основаниям:</w:t>
      </w:r>
    </w:p>
    <w:p w14:paraId="3A3D8F8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в случае отсутствия визы или действительного документа;</w:t>
      </w:r>
    </w:p>
    <w:p w14:paraId="66B8A8E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в интересах обеспечения государственной безопасности или охраны общественного порядка;</w:t>
      </w:r>
    </w:p>
    <w:p w14:paraId="553484D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если это представляет угрозу здоровью, защите прав и законных интересов граждан Кыргызской Республики и других лиц, проживающих в Кыргызской Республики;</w:t>
      </w:r>
    </w:p>
    <w:p w14:paraId="5AD97E5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4) если во время предыдущего пребывания были установлены факты нарушения ими законодательства Кыргызской Республики;</w:t>
      </w:r>
    </w:p>
    <w:p w14:paraId="64D136C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5) если при возбуждении ходатайства о въезде в Кыргызскую Республику они сообщили о себе ложные сведения или представили подложные документы;</w:t>
      </w:r>
    </w:p>
    <w:p w14:paraId="492E982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6) если в отношении их уполномоченными органами Кыргызской Республики принято решение о невозможности пребывания (проживания) в Кыргызской Республики, в порядке, установленном Правительством Кыргызской Республики;</w:t>
      </w:r>
    </w:p>
    <w:p w14:paraId="1B90DF2D" w14:textId="77777777" w:rsidR="008C408E" w:rsidRDefault="004F0B7A">
      <w:pPr>
        <w:pStyle w:val="Standard"/>
        <w:spacing w:after="0" w:line="312" w:lineRule="auto"/>
        <w:jc w:val="both"/>
      </w:pPr>
      <w:r>
        <w:rPr>
          <w:rFonts w:ascii="Times New Roman" w:hAnsi="Times New Roman" w:cs="Times New Roman"/>
          <w:sz w:val="28"/>
          <w:szCs w:val="28"/>
        </w:rPr>
        <w:tab/>
        <w:t xml:space="preserve">7) по иным основаниям, установленным законодательством Кыргызской Республики. </w:t>
      </w:r>
      <w:r>
        <w:rPr>
          <w:rFonts w:ascii="Times New Roman" w:hAnsi="Times New Roman" w:cs="Times New Roman"/>
          <w:b/>
          <w:bCs/>
          <w:sz w:val="28"/>
          <w:szCs w:val="28"/>
        </w:rPr>
        <w:t>(ст. 7 Закона КР «О внешней миграции» от 17 июля 2000 года № 61).</w:t>
      </w:r>
    </w:p>
    <w:p w14:paraId="1FCE793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Что касается запрета на въезд наших трудовых мигрантов  в Россию, особенно тех,  которым ранее был запрещен въезд на ее территорию за совершение на территории РФ административных проступков, либо выдворенных за пределы России на основании  решений российских  судов, то нужно   отметить, что  им перед тем, как отправиться на заработки в Россию, необходимо проверить свой статус на официальном сайте Главного управления по вопросам миграции МВД России в сервисе «Проверка наличия оснований для не разрешения въезда на территорию Российской Федерации иностранным гражданам и лицам без гражданства по линии МВД России».</w:t>
      </w:r>
    </w:p>
    <w:p w14:paraId="4F0E2CB2" w14:textId="77777777" w:rsidR="008C408E" w:rsidRDefault="004F0B7A">
      <w:pPr>
        <w:pStyle w:val="Standard"/>
        <w:spacing w:after="0" w:line="312" w:lineRule="auto"/>
        <w:ind w:firstLine="708"/>
        <w:jc w:val="both"/>
      </w:pPr>
      <w:r>
        <w:rPr>
          <w:rFonts w:ascii="Times New Roman" w:hAnsi="Times New Roman" w:cs="Times New Roman"/>
          <w:sz w:val="28"/>
          <w:szCs w:val="28"/>
        </w:rPr>
        <w:t>Запрещение высылки лиц, ходатайствующих об убежище, в страну исхода</w:t>
      </w:r>
      <w:r>
        <w:rPr>
          <w:rFonts w:ascii="Times New Roman" w:hAnsi="Times New Roman" w:cs="Times New Roman"/>
          <w:b/>
          <w:bCs/>
          <w:sz w:val="28"/>
          <w:szCs w:val="28"/>
        </w:rPr>
        <w:t xml:space="preserve"> (принцип нон рефульмен) -</w:t>
      </w:r>
      <w:r>
        <w:rPr>
          <w:rFonts w:ascii="Times New Roman" w:hAnsi="Times New Roman" w:cs="Times New Roman"/>
          <w:sz w:val="28"/>
          <w:szCs w:val="28"/>
        </w:rPr>
        <w:t xml:space="preserve"> принцип Женевской конвенции о статусе беженцев 1951 г., согласно которому «договаривающиеся государства не будут никоим образом высылать или возвращать беженцев на границу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убеждений. Это положение, однако, «не может применяться к </w:t>
      </w:r>
      <w:r>
        <w:rPr>
          <w:rFonts w:ascii="Times New Roman" w:hAnsi="Times New Roman" w:cs="Times New Roman"/>
          <w:sz w:val="28"/>
          <w:szCs w:val="28"/>
        </w:rPr>
        <w:lastRenderedPageBreak/>
        <w:t>беженцам, рассматриваемым в силу уважительности причин как угроза безопасности страны, в которой они находятся, или осужденным вошедшим в силу приговором в совершении особо тяжкого преступления, представляющим общественную угрозу для страны» (ст. 33 (1) и 33 (2) Женевской конвенции о статусе беженцев, 1951 г.).</w:t>
      </w:r>
    </w:p>
    <w:p w14:paraId="6DD57517" w14:textId="77777777" w:rsidR="008C408E" w:rsidRDefault="008C408E">
      <w:pPr>
        <w:pStyle w:val="Standard"/>
        <w:spacing w:after="0" w:line="312" w:lineRule="auto"/>
        <w:jc w:val="center"/>
      </w:pPr>
    </w:p>
    <w:p w14:paraId="1352DF61"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З –</w:t>
      </w:r>
    </w:p>
    <w:p w14:paraId="6D504E9F" w14:textId="77777777" w:rsidR="008C408E" w:rsidRDefault="008C408E">
      <w:pPr>
        <w:pStyle w:val="Standard"/>
        <w:spacing w:after="0" w:line="312" w:lineRule="auto"/>
        <w:ind w:firstLine="708"/>
        <w:jc w:val="both"/>
      </w:pPr>
    </w:p>
    <w:p w14:paraId="3CE5276B" w14:textId="77777777" w:rsidR="008C408E" w:rsidRDefault="004F0B7A">
      <w:pPr>
        <w:pStyle w:val="Standard"/>
        <w:spacing w:after="0" w:line="312" w:lineRule="auto"/>
        <w:ind w:firstLine="708"/>
        <w:jc w:val="both"/>
      </w:pPr>
      <w:r>
        <w:rPr>
          <w:rFonts w:ascii="Times New Roman" w:hAnsi="Times New Roman" w:cs="Times New Roman"/>
          <w:b/>
          <w:bCs/>
          <w:sz w:val="28"/>
          <w:szCs w:val="28"/>
        </w:rPr>
        <w:t xml:space="preserve">Защита проездных документов (биометрия) </w:t>
      </w:r>
      <w:r>
        <w:rPr>
          <w:rFonts w:ascii="Times New Roman" w:hAnsi="Times New Roman" w:cs="Times New Roman"/>
          <w:sz w:val="28"/>
          <w:szCs w:val="28"/>
        </w:rPr>
        <w:t>- проездные документы, предусмотренные Женевскими конвенциями (ПДК) для беженцев и лиц без гражданства, являющиеся продолжением традиции Нансеновского паспорта, были введены двумя из главных международных документов в этой сфере: Конвенцией 1951 г. о статусе беженцев (далее – Конвенция 1951 г.) и Конвенцией 1954 г. о статусе апатридов (далее – Конвенция 1954 г.) Эти Конвенции создали единую систему проездных документов для беженцев и лиц без гражданства на основе взаимного признания этих документов договаривающимися государствами. В приложении к Конвенциям 1951 г. и 1954 г., рекомендуется, чтобы «он (документ) был отпечатан таким образом, чтобы подтирания или изменения химическими или иными средствами могли быть без труда обнаружены». (Руководство по выдаче машиносчитываемых проездных документов, предусмотренных Женевской Конвенцией 1951 г., беженцам и лицам без гражданства. Источник:</w:t>
      </w:r>
      <w:r>
        <w:rPr>
          <w:rFonts w:ascii="Times New Roman" w:hAnsi="Times New Roman" w:cs="Times New Roman"/>
          <w:b/>
          <w:bCs/>
          <w:sz w:val="28"/>
          <w:szCs w:val="28"/>
        </w:rPr>
        <w:t xml:space="preserve"> https://www.refworld.org/cgi-bin/texis/vtx/rwmain/opendocpdf.pdf?reldoc=y&amp;docid=534f8cb34 ).</w:t>
      </w:r>
    </w:p>
    <w:p w14:paraId="3E25FEE0"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законодательством, каждый гражданин Кыргызской Республики обязан пройти биометрическую регистрацию, порядок которой определяется правительством КР. Так, сбору, обработке, хранению и использованию в обязательном порядке подлежат следующие биометрические данные:</w:t>
      </w:r>
    </w:p>
    <w:p w14:paraId="52AFAA65" w14:textId="1A23954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9B4277">
        <w:rPr>
          <w:rFonts w:ascii="Times New Roman" w:hAnsi="Times New Roman" w:cs="Times New Roman"/>
          <w:sz w:val="28"/>
          <w:szCs w:val="28"/>
        </w:rPr>
        <w:t xml:space="preserve"> </w:t>
      </w:r>
      <w:r>
        <w:rPr>
          <w:rFonts w:ascii="Times New Roman" w:hAnsi="Times New Roman" w:cs="Times New Roman"/>
          <w:sz w:val="28"/>
          <w:szCs w:val="28"/>
        </w:rPr>
        <w:t>цифровое графическое изображение лица;</w:t>
      </w:r>
    </w:p>
    <w:p w14:paraId="3828C86C" w14:textId="6221702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9B4277">
        <w:rPr>
          <w:rFonts w:ascii="Times New Roman" w:hAnsi="Times New Roman" w:cs="Times New Roman"/>
          <w:sz w:val="28"/>
          <w:szCs w:val="28"/>
        </w:rPr>
        <w:t xml:space="preserve"> </w:t>
      </w:r>
      <w:r>
        <w:rPr>
          <w:rFonts w:ascii="Times New Roman" w:hAnsi="Times New Roman" w:cs="Times New Roman"/>
          <w:sz w:val="28"/>
          <w:szCs w:val="28"/>
        </w:rPr>
        <w:t>графическое строение папиллярных узоров пальцев обеих рук;</w:t>
      </w:r>
    </w:p>
    <w:p w14:paraId="0F9DA803" w14:textId="37D8289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9B4277">
        <w:rPr>
          <w:rFonts w:ascii="Times New Roman" w:hAnsi="Times New Roman" w:cs="Times New Roman"/>
          <w:sz w:val="28"/>
          <w:szCs w:val="28"/>
        </w:rPr>
        <w:t xml:space="preserve"> </w:t>
      </w:r>
      <w:r>
        <w:rPr>
          <w:rFonts w:ascii="Times New Roman" w:hAnsi="Times New Roman" w:cs="Times New Roman"/>
          <w:sz w:val="28"/>
          <w:szCs w:val="28"/>
        </w:rPr>
        <w:t>собственноручная подпись.</w:t>
      </w:r>
    </w:p>
    <w:p w14:paraId="2E43273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Кроме биометрических данных, сбору, обработке, хранению и использованию также подлежат в обязательном порядке следующие персональные данные:</w:t>
      </w:r>
    </w:p>
    <w:p w14:paraId="5B7BA636" w14:textId="77777777" w:rsidR="009B4277" w:rsidRDefault="004F0B7A" w:rsidP="009B4277">
      <w:pPr>
        <w:pStyle w:val="Standard"/>
        <w:numPr>
          <w:ilvl w:val="0"/>
          <w:numId w:val="1"/>
        </w:numPr>
        <w:tabs>
          <w:tab w:val="left" w:pos="1134"/>
        </w:tabs>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персональный идентификационный номер;</w:t>
      </w:r>
    </w:p>
    <w:p w14:paraId="42091AF4" w14:textId="77777777" w:rsidR="009B4277" w:rsidRDefault="004F0B7A" w:rsidP="009B4277">
      <w:pPr>
        <w:pStyle w:val="Standard"/>
        <w:numPr>
          <w:ilvl w:val="0"/>
          <w:numId w:val="1"/>
        </w:numPr>
        <w:tabs>
          <w:tab w:val="left" w:pos="1134"/>
        </w:tabs>
        <w:spacing w:after="0" w:line="312" w:lineRule="auto"/>
        <w:ind w:hanging="11"/>
        <w:jc w:val="both"/>
        <w:rPr>
          <w:rFonts w:ascii="Times New Roman" w:hAnsi="Times New Roman" w:cs="Times New Roman"/>
          <w:sz w:val="28"/>
          <w:szCs w:val="28"/>
        </w:rPr>
      </w:pPr>
      <w:r w:rsidRPr="009B4277">
        <w:rPr>
          <w:rFonts w:ascii="Times New Roman" w:hAnsi="Times New Roman" w:cs="Times New Roman"/>
          <w:sz w:val="28"/>
          <w:szCs w:val="28"/>
        </w:rPr>
        <w:t>фамилия, имя, отчество;</w:t>
      </w:r>
    </w:p>
    <w:p w14:paraId="25ECE8FD" w14:textId="77777777" w:rsidR="009B4277" w:rsidRDefault="004F0B7A" w:rsidP="009B4277">
      <w:pPr>
        <w:pStyle w:val="Standard"/>
        <w:numPr>
          <w:ilvl w:val="0"/>
          <w:numId w:val="1"/>
        </w:numPr>
        <w:tabs>
          <w:tab w:val="left" w:pos="1134"/>
        </w:tabs>
        <w:spacing w:after="0" w:line="312" w:lineRule="auto"/>
        <w:ind w:hanging="11"/>
        <w:jc w:val="both"/>
        <w:rPr>
          <w:rFonts w:ascii="Times New Roman" w:hAnsi="Times New Roman" w:cs="Times New Roman"/>
          <w:sz w:val="28"/>
          <w:szCs w:val="28"/>
        </w:rPr>
      </w:pPr>
      <w:r w:rsidRPr="009B4277">
        <w:rPr>
          <w:rFonts w:ascii="Times New Roman" w:hAnsi="Times New Roman" w:cs="Times New Roman"/>
          <w:sz w:val="28"/>
          <w:szCs w:val="28"/>
        </w:rPr>
        <w:lastRenderedPageBreak/>
        <w:t>национальность;</w:t>
      </w:r>
    </w:p>
    <w:p w14:paraId="0D170339" w14:textId="77777777" w:rsidR="009B4277" w:rsidRDefault="004F0B7A" w:rsidP="009B4277">
      <w:pPr>
        <w:pStyle w:val="Standard"/>
        <w:numPr>
          <w:ilvl w:val="0"/>
          <w:numId w:val="1"/>
        </w:numPr>
        <w:tabs>
          <w:tab w:val="left" w:pos="1134"/>
        </w:tabs>
        <w:spacing w:after="0" w:line="312" w:lineRule="auto"/>
        <w:ind w:hanging="11"/>
        <w:jc w:val="both"/>
        <w:rPr>
          <w:rFonts w:ascii="Times New Roman" w:hAnsi="Times New Roman" w:cs="Times New Roman"/>
          <w:sz w:val="28"/>
          <w:szCs w:val="28"/>
        </w:rPr>
      </w:pPr>
      <w:r w:rsidRPr="009B4277">
        <w:rPr>
          <w:rFonts w:ascii="Times New Roman" w:hAnsi="Times New Roman" w:cs="Times New Roman"/>
          <w:sz w:val="28"/>
          <w:szCs w:val="28"/>
        </w:rPr>
        <w:t>серия и номер паспорта;</w:t>
      </w:r>
    </w:p>
    <w:p w14:paraId="54798682" w14:textId="77777777" w:rsidR="009B4277" w:rsidRDefault="004F0B7A" w:rsidP="009B4277">
      <w:pPr>
        <w:pStyle w:val="Standard"/>
        <w:numPr>
          <w:ilvl w:val="0"/>
          <w:numId w:val="1"/>
        </w:numPr>
        <w:tabs>
          <w:tab w:val="left" w:pos="1134"/>
        </w:tabs>
        <w:spacing w:after="0" w:line="312" w:lineRule="auto"/>
        <w:ind w:left="0" w:firstLine="709"/>
        <w:jc w:val="both"/>
        <w:rPr>
          <w:rFonts w:ascii="Times New Roman" w:hAnsi="Times New Roman" w:cs="Times New Roman"/>
          <w:sz w:val="28"/>
          <w:szCs w:val="28"/>
        </w:rPr>
      </w:pPr>
      <w:r w:rsidRPr="009B4277">
        <w:rPr>
          <w:rFonts w:ascii="Times New Roman" w:hAnsi="Times New Roman" w:cs="Times New Roman"/>
          <w:sz w:val="28"/>
          <w:szCs w:val="28"/>
        </w:rPr>
        <w:t>свидетельство о рождении (для лиц, ранее не получавших паспорт гражданина Кыргызской Республики);</w:t>
      </w:r>
    </w:p>
    <w:p w14:paraId="2790A380" w14:textId="77777777" w:rsidR="009B4277" w:rsidRDefault="004F0B7A" w:rsidP="009B4277">
      <w:pPr>
        <w:pStyle w:val="Standard"/>
        <w:numPr>
          <w:ilvl w:val="0"/>
          <w:numId w:val="1"/>
        </w:numPr>
        <w:tabs>
          <w:tab w:val="left" w:pos="1134"/>
        </w:tabs>
        <w:spacing w:after="0" w:line="312" w:lineRule="auto"/>
        <w:ind w:left="0" w:firstLine="709"/>
        <w:jc w:val="both"/>
        <w:rPr>
          <w:rFonts w:ascii="Times New Roman" w:hAnsi="Times New Roman" w:cs="Times New Roman"/>
          <w:sz w:val="28"/>
          <w:szCs w:val="28"/>
        </w:rPr>
      </w:pPr>
      <w:r w:rsidRPr="009B4277">
        <w:rPr>
          <w:rFonts w:ascii="Times New Roman" w:hAnsi="Times New Roman" w:cs="Times New Roman"/>
          <w:sz w:val="28"/>
          <w:szCs w:val="28"/>
        </w:rPr>
        <w:t>пол;</w:t>
      </w:r>
    </w:p>
    <w:p w14:paraId="62211927" w14:textId="77777777" w:rsidR="009B4277" w:rsidRDefault="004F0B7A" w:rsidP="009B4277">
      <w:pPr>
        <w:pStyle w:val="Standard"/>
        <w:numPr>
          <w:ilvl w:val="0"/>
          <w:numId w:val="1"/>
        </w:numPr>
        <w:tabs>
          <w:tab w:val="left" w:pos="1134"/>
        </w:tabs>
        <w:spacing w:after="0" w:line="312" w:lineRule="auto"/>
        <w:ind w:left="0" w:firstLine="709"/>
        <w:jc w:val="both"/>
        <w:rPr>
          <w:rFonts w:ascii="Times New Roman" w:hAnsi="Times New Roman" w:cs="Times New Roman"/>
          <w:sz w:val="28"/>
          <w:szCs w:val="28"/>
        </w:rPr>
      </w:pPr>
      <w:r w:rsidRPr="009B4277">
        <w:rPr>
          <w:rFonts w:ascii="Times New Roman" w:hAnsi="Times New Roman" w:cs="Times New Roman"/>
          <w:sz w:val="28"/>
          <w:szCs w:val="28"/>
        </w:rPr>
        <w:t>число, месяц, год рождения;</w:t>
      </w:r>
    </w:p>
    <w:p w14:paraId="2468E2E3" w14:textId="49F549E8" w:rsidR="008C408E" w:rsidRPr="009B4277" w:rsidRDefault="004F0B7A" w:rsidP="009B4277">
      <w:pPr>
        <w:pStyle w:val="Standard"/>
        <w:numPr>
          <w:ilvl w:val="0"/>
          <w:numId w:val="1"/>
        </w:numPr>
        <w:tabs>
          <w:tab w:val="left" w:pos="1134"/>
        </w:tabs>
        <w:spacing w:after="0" w:line="312" w:lineRule="auto"/>
        <w:ind w:left="0" w:firstLine="709"/>
        <w:jc w:val="both"/>
        <w:rPr>
          <w:rFonts w:ascii="Times New Roman" w:hAnsi="Times New Roman" w:cs="Times New Roman"/>
          <w:sz w:val="28"/>
          <w:szCs w:val="28"/>
        </w:rPr>
      </w:pPr>
      <w:r w:rsidRPr="009B4277">
        <w:rPr>
          <w:rFonts w:ascii="Times New Roman" w:hAnsi="Times New Roman" w:cs="Times New Roman"/>
          <w:sz w:val="28"/>
          <w:szCs w:val="28"/>
        </w:rPr>
        <w:t>место жительства.</w:t>
      </w:r>
    </w:p>
    <w:p w14:paraId="66D4F4B5" w14:textId="77777777" w:rsidR="008C408E" w:rsidRDefault="004F0B7A">
      <w:pPr>
        <w:pStyle w:val="Standard"/>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(Закон Кыргызской Республики «О биометрической регистрации граждан Кыргызской Республики» от 14 июля 2014 года № 136).</w:t>
      </w:r>
    </w:p>
    <w:p w14:paraId="12BCA038" w14:textId="77777777" w:rsidR="008C408E" w:rsidRDefault="008C408E">
      <w:pPr>
        <w:pStyle w:val="Standard"/>
        <w:spacing w:after="0" w:line="312" w:lineRule="auto"/>
        <w:jc w:val="both"/>
        <w:rPr>
          <w:rFonts w:ascii="Times New Roman" w:hAnsi="Times New Roman" w:cs="Times New Roman"/>
          <w:b/>
          <w:bCs/>
          <w:sz w:val="28"/>
          <w:szCs w:val="28"/>
        </w:rPr>
      </w:pPr>
    </w:p>
    <w:p w14:paraId="695B3D5D" w14:textId="5B79AA7E" w:rsidR="008C408E" w:rsidRDefault="004F0B7A">
      <w:pPr>
        <w:pStyle w:val="Standard"/>
        <w:spacing w:after="0" w:line="312" w:lineRule="auto"/>
        <w:ind w:firstLine="708"/>
        <w:jc w:val="both"/>
      </w:pPr>
      <w:r>
        <w:rPr>
          <w:rFonts w:ascii="Times New Roman" w:hAnsi="Times New Roman" w:cs="Times New Roman"/>
          <w:b/>
          <w:bCs/>
          <w:sz w:val="28"/>
          <w:szCs w:val="28"/>
        </w:rPr>
        <w:t xml:space="preserve">«Злачные места» </w:t>
      </w:r>
      <w:r>
        <w:rPr>
          <w:rFonts w:ascii="Times New Roman" w:hAnsi="Times New Roman" w:cs="Times New Roman"/>
          <w:sz w:val="28"/>
          <w:szCs w:val="28"/>
        </w:rPr>
        <w:t>- крылатое выражение, в современном обиходе означающее место разврата, пьянства, сомнительных, запретных развлечений. (Фразеологический словарь русского литературного языка</w:t>
      </w:r>
      <w:r w:rsidR="007F7FC1" w:rsidRPr="002D770B">
        <w:rPr>
          <w:rFonts w:ascii="Times New Roman" w:hAnsi="Times New Roman" w:cs="Times New Roman"/>
          <w:sz w:val="28"/>
          <w:szCs w:val="28"/>
        </w:rPr>
        <w:t>)</w:t>
      </w:r>
      <w:r>
        <w:rPr>
          <w:rFonts w:ascii="Times New Roman" w:hAnsi="Times New Roman" w:cs="Times New Roman"/>
          <w:sz w:val="28"/>
          <w:szCs w:val="28"/>
        </w:rPr>
        <w:t>.</w:t>
      </w:r>
    </w:p>
    <w:p w14:paraId="06B206AB" w14:textId="77777777" w:rsidR="008C408E" w:rsidRPr="002D770B" w:rsidRDefault="008C408E">
      <w:pPr>
        <w:pStyle w:val="Standard"/>
        <w:spacing w:after="0" w:line="312" w:lineRule="auto"/>
        <w:ind w:firstLine="708"/>
        <w:jc w:val="both"/>
      </w:pPr>
    </w:p>
    <w:p w14:paraId="76B691C7" w14:textId="77777777" w:rsidR="008C408E" w:rsidRPr="002D770B" w:rsidRDefault="008C408E">
      <w:pPr>
        <w:pStyle w:val="Standard"/>
        <w:spacing w:after="0" w:line="312" w:lineRule="auto"/>
        <w:ind w:firstLine="708"/>
        <w:jc w:val="both"/>
      </w:pPr>
    </w:p>
    <w:p w14:paraId="36A3A4F4"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И –</w:t>
      </w:r>
    </w:p>
    <w:p w14:paraId="3EFBE454" w14:textId="77777777" w:rsidR="008C408E" w:rsidRDefault="008C408E">
      <w:pPr>
        <w:pStyle w:val="Standard"/>
        <w:spacing w:after="0" w:line="312" w:lineRule="auto"/>
        <w:ind w:firstLine="708"/>
        <w:jc w:val="both"/>
      </w:pPr>
    </w:p>
    <w:p w14:paraId="73104974" w14:textId="77777777" w:rsidR="00244B8B"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Идентификация жертв трафика людей </w:t>
      </w:r>
      <w:r w:rsidR="00244B8B">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юридическое признание того факта, что некое лицо действительно является жертвой трафика. Эта проблема имеет крупное теоретико-практическое значение для всех заинтересованных в борьбе с трафиком людей государственных организаций, НПО, а в первую очередь для самих его жертв. К сожалению, большая часть жертв никогда формально не идентифицируется, оставляя их без крайне необходимой им помощи и защиты.</w:t>
      </w:r>
    </w:p>
    <w:p w14:paraId="720C719C" w14:textId="77777777" w:rsidR="00244B8B"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Важнейший международный документ по идентификации жертв трафика «Протокол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 В нем справедливо подчеркивается сложность и длительность процесса идентификации. Например, при отсутствии фактических доказательств трафика, власти могут отказаться признать конкретное лицо в качестве жертвы. </w:t>
      </w:r>
    </w:p>
    <w:p w14:paraId="66500DB5" w14:textId="77777777" w:rsidR="00244B8B"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государства должны усилить методы идентификации, что особенно важно для жертв детского возраста, укреплять меры помощи и поддержки жертв трафика, поощряя их тем самым бороться с эксплуатацией. </w:t>
      </w:r>
      <w:r>
        <w:rPr>
          <w:rFonts w:ascii="Times New Roman" w:hAnsi="Times New Roman" w:cs="Times New Roman"/>
          <w:sz w:val="28"/>
          <w:szCs w:val="28"/>
        </w:rPr>
        <w:lastRenderedPageBreak/>
        <w:t xml:space="preserve">Протокол заостряет внимание на том, что с самого начала процесса идентификации исполнение любого ордера на выдворение мигранта следует отложить. Равным образом не следует прибегать к задержанию и аресту жертв трафика. </w:t>
      </w:r>
    </w:p>
    <w:p w14:paraId="4356CE9B" w14:textId="08D87035" w:rsidR="008C408E" w:rsidRPr="00244B8B" w:rsidRDefault="004F0B7A" w:rsidP="00244B8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инструкциях МОМ по оказанию жертвам трафика непосредственной помощи ставится задача добросовестного проведения процесса идентификации, потому что во многих странах жертвы трафика могут ошибочно приниматься за нелегальных мигрантов. Жертвы трафика – это объекты серьезных преступлений и поэтому необходимы меры безопасности, поскольку персонал организаций, оказывающий услуги жертвам, сам подвергается серьезному риску; есть признаки того, что организованные преступные группировки пытаются проникнуть в НПО, реализующих программы помощи жертвам трафика, для установления местонахождения тех жертв, которые скрылись от преступников, свидетельствуют или будут свидетельствовать против них. Вникая в детали и частности процесса идентификации, сервисные организации должны учитывать различные обстоятельства. Поэтому важно, чтобы сервисные организации адаптировали</w:t>
      </w:r>
      <w:r w:rsidR="00244B8B">
        <w:t xml:space="preserve"> </w:t>
      </w:r>
      <w:r>
        <w:rPr>
          <w:rFonts w:ascii="Times New Roman" w:hAnsi="Times New Roman" w:cs="Times New Roman"/>
          <w:sz w:val="28"/>
          <w:szCs w:val="28"/>
        </w:rPr>
        <w:t>и приспосабливали общие подходы к местным условиям</w:t>
      </w:r>
      <w:r w:rsidR="00244B8B">
        <w:rPr>
          <w:rFonts w:ascii="Times New Roman" w:hAnsi="Times New Roman" w:cs="Times New Roman"/>
          <w:sz w:val="28"/>
          <w:szCs w:val="28"/>
        </w:rPr>
        <w:t>. П</w:t>
      </w:r>
      <w:r>
        <w:rPr>
          <w:rFonts w:ascii="Times New Roman" w:hAnsi="Times New Roman" w:cs="Times New Roman"/>
          <w:sz w:val="28"/>
          <w:szCs w:val="28"/>
        </w:rPr>
        <w:t xml:space="preserve">роцесс следует рассматривать как общий формат идентификации, который может изменен местными сервисными организациями благодаря своему опыту и знания ситуации с трафиком в конкретной стране, а также своей договоренности с жертвами трафика </w:t>
      </w:r>
      <w:r>
        <w:rPr>
          <w:rFonts w:ascii="Times New Roman" w:hAnsi="Times New Roman" w:cs="Times New Roman"/>
          <w:b/>
          <w:bCs/>
          <w:sz w:val="28"/>
          <w:szCs w:val="28"/>
        </w:rPr>
        <w:t xml:space="preserve">(The IOM Handbook on Direct Assistance for Victims of Trafficking. 2007. p. 31-32.). </w:t>
      </w:r>
      <w:r>
        <w:rPr>
          <w:rFonts w:ascii="Times New Roman" w:hAnsi="Times New Roman" w:cs="Times New Roman"/>
          <w:sz w:val="28"/>
          <w:szCs w:val="28"/>
        </w:rPr>
        <w:t>Важные методологические указания по сбору фактов трафика и идентификации его жертв записаны в Руководстве МОМ, адресованном менеджерам проектов, девелоперам, донорам и другим лицам, занимающихся проблемами противодействия трафику</w:t>
      </w:r>
      <w:r>
        <w:rPr>
          <w:rFonts w:ascii="Times New Roman" w:hAnsi="Times New Roman" w:cs="Times New Roman"/>
          <w:b/>
          <w:bCs/>
          <w:sz w:val="28"/>
          <w:szCs w:val="28"/>
        </w:rPr>
        <w:t xml:space="preserve"> (See: Surtees R., Craggs S. Beneath the Surface. </w:t>
      </w:r>
      <w:r>
        <w:rPr>
          <w:rFonts w:ascii="Times New Roman" w:hAnsi="Times New Roman" w:cs="Times New Roman"/>
          <w:b/>
          <w:bCs/>
          <w:sz w:val="28"/>
          <w:szCs w:val="28"/>
          <w:lang w:val="en-US"/>
        </w:rPr>
        <w:t xml:space="preserve">Methodological Issues in Research and Data Collection with assisted Trafficking Victims. </w:t>
      </w:r>
      <w:r>
        <w:rPr>
          <w:rFonts w:ascii="Times New Roman" w:hAnsi="Times New Roman" w:cs="Times New Roman"/>
          <w:b/>
          <w:bCs/>
          <w:sz w:val="28"/>
          <w:szCs w:val="28"/>
        </w:rPr>
        <w:t>A Research Corporation between IOM and NUXUS Institute. 2010. P. 75.).</w:t>
      </w:r>
    </w:p>
    <w:p w14:paraId="7440F53C" w14:textId="673B5585" w:rsidR="008C408E" w:rsidRDefault="004F0B7A">
      <w:pPr>
        <w:pStyle w:val="Standard"/>
        <w:spacing w:after="0" w:line="312" w:lineRule="auto"/>
        <w:ind w:firstLine="708"/>
        <w:jc w:val="both"/>
      </w:pPr>
      <w:r>
        <w:rPr>
          <w:rFonts w:ascii="Times New Roman" w:hAnsi="Times New Roman" w:cs="Times New Roman"/>
          <w:sz w:val="28"/>
          <w:szCs w:val="28"/>
        </w:rPr>
        <w:t xml:space="preserve">Поиск жертв трафика проводится различным способом: в ходе рейдов сотрудников правоохранительных органов, миграционных служб и трудовых инспекций по местам занятости мигрантов, на улицах и т.д. После обнаружения вероятных жертв трафика должна проводиться их идентификация. В противодействии трафику людей невозможно переоценить роль и значение способов идентификации жертв трафика. Во многих странах мира на основе рекомендаций МОТ разработаны соответствующие </w:t>
      </w:r>
      <w:r>
        <w:rPr>
          <w:rFonts w:ascii="Times New Roman" w:hAnsi="Times New Roman" w:cs="Times New Roman"/>
          <w:sz w:val="28"/>
          <w:szCs w:val="28"/>
        </w:rPr>
        <w:lastRenderedPageBreak/>
        <w:t>индикаторы. Индикаторы – это инструменты анализа и мониторинга характеристики действий, услуг и процессов и их реализации. Следует иметь в виду, что индикаторы должны избегать виктимизации вероятных жертв трафика. При их идентификации в обязательном порядке должны учитываться такие индикаторы, как применение различных форм насилия и злоупотреблений, например, изъятие документов, установление долговой зависимости, невыплата зарплаты. К некоторым формам трафика целесообразно применять специфические индикаторы. Например, при идентификации трафика в целях эксплуатации и домашнего порабощения используются такие индикаторы, как условия труда и жизни, изъятие документов, удостоверяющих личность, размер зарплаты и т.д.</w:t>
      </w:r>
    </w:p>
    <w:p w14:paraId="5FE5DBDB" w14:textId="10305141" w:rsidR="00F107BA" w:rsidRDefault="004F0B7A" w:rsidP="00F107B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Теперь что касается национальности/этноса жертвы трафика. Поэтому знание локальных, региональных и национальных условий и тенденций трафика весьма ценны в этом контексте. Острым вопросом является наличие документов у жертвы трафика. Очевидно, что при внутреннем трафике обладание документами, удостоверяющими личность жертвы, не имеет такого значения как при трансграничной его разновидности. В региональном</w:t>
      </w:r>
      <w:r w:rsidR="00F107BA">
        <w:rPr>
          <w:rFonts w:ascii="Times New Roman" w:hAnsi="Times New Roman" w:cs="Times New Roman"/>
          <w:sz w:val="28"/>
          <w:szCs w:val="28"/>
        </w:rPr>
        <w:t xml:space="preserve"> </w:t>
      </w:r>
      <w:r>
        <w:rPr>
          <w:rFonts w:ascii="Times New Roman" w:hAnsi="Times New Roman" w:cs="Times New Roman"/>
          <w:sz w:val="28"/>
          <w:szCs w:val="28"/>
        </w:rPr>
        <w:t>контексте использование подлинных или поддельных документов также не очень важно. Однако существуют особенности между странами и регионами в зависимости от уровня пограничного контроля, доступности поддельных документов.</w:t>
      </w:r>
      <w:r w:rsidR="00F107BA">
        <w:rPr>
          <w:rFonts w:ascii="Times New Roman" w:hAnsi="Times New Roman" w:cs="Times New Roman"/>
          <w:sz w:val="28"/>
          <w:szCs w:val="28"/>
        </w:rPr>
        <w:t xml:space="preserve"> </w:t>
      </w:r>
      <w:r>
        <w:rPr>
          <w:rFonts w:ascii="Times New Roman" w:hAnsi="Times New Roman" w:cs="Times New Roman"/>
          <w:sz w:val="28"/>
          <w:szCs w:val="28"/>
        </w:rPr>
        <w:t>Использование документов жертв трафика более предпочтительно в случае международного трафика, так как при этом используются самолеты, поезда или паромы, где осуществляется проверка проездных и удостоверяющих личность документов. Документы могут быть либо подлинными и содержать действительную информацию о жертве, либо поддельными с вымышленными именами, неверной датой рождения в целях повышения возраста ребенка. В таких случаях организаторы трафика могут вручить жертве для прохождения иммиграционного или паспортного контроля паспорт или проездные документы, а затем изъять их. Следует иметь в виду, что в формате трафика в целях сексуальной эксплуатации на региональном и международном уровне изъятие документов является обязательным признаком механизма контроля и принуждения жертвы, используемых трафикерами. Поэтому отсутствие документов у жертвы может быть</w:t>
      </w:r>
      <w:r w:rsidR="00F107BA">
        <w:rPr>
          <w:rFonts w:ascii="Times New Roman" w:hAnsi="Times New Roman" w:cs="Times New Roman"/>
          <w:sz w:val="28"/>
          <w:szCs w:val="28"/>
        </w:rPr>
        <w:t>,</w:t>
      </w:r>
      <w:r>
        <w:rPr>
          <w:rFonts w:ascii="Times New Roman" w:hAnsi="Times New Roman" w:cs="Times New Roman"/>
          <w:sz w:val="28"/>
          <w:szCs w:val="28"/>
        </w:rPr>
        <w:t xml:space="preserve"> надежными индикатором трафика. </w:t>
      </w:r>
    </w:p>
    <w:p w14:paraId="1D494F4E" w14:textId="77777777" w:rsidR="00002B69" w:rsidRDefault="004F0B7A" w:rsidP="00002B69">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Важным индикатором трафика является последнее место эксплуатации, предшествующее обращению жертвы к сервисной организации. Если речь </w:t>
      </w:r>
      <w:r>
        <w:rPr>
          <w:rFonts w:ascii="Times New Roman" w:hAnsi="Times New Roman" w:cs="Times New Roman"/>
          <w:sz w:val="28"/>
          <w:szCs w:val="28"/>
        </w:rPr>
        <w:lastRenderedPageBreak/>
        <w:t xml:space="preserve">идет, например, о ресторанной кухне, рыболовецком судне, домашнем труде или местах, известных сексуальной эксплуатацией (бордели, отели и т.д.), то налицо индикаторы трафика, учитывая тесную связь условий эксплуатации с нелегальным статусом жертвы. Поэтому все акторы, задействованные в сфере борьбы с трафиком (правоохранительные органы, иммиграционные власти, сервисные организации и т.д.) должны учитывать возможность интерпретации каждого индикатора в зависимости от обстоятельств и контекста. Особое значение международные организации придают процедуре идентификации детей – жертв трафика, которая обеспечивает им доступ к предусмотренным международным правом особым мерам защиты. Это сложная проблема, поскольку ее решение сопряжено с установлением возраста ребенка, выяснением случаев его скрытой эксплуатации, отсутствием доступа детей к информации и службам поддержки, сильным влиянием работорговцев на детей. Прежде всего, остро стоит вопрос об определении возраста жертвы трафика. </w:t>
      </w:r>
    </w:p>
    <w:p w14:paraId="2456504D" w14:textId="77777777" w:rsidR="00002B69" w:rsidRDefault="004F0B7A" w:rsidP="00002B69">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Международное право и внутреннее законодательство многих стран мира исходят из следующей презумпции: если возраст предполагаемой жертвы или лица, идентифицируемых в</w:t>
      </w:r>
      <w:r w:rsidR="00002B69">
        <w:rPr>
          <w:rFonts w:ascii="Times New Roman" w:hAnsi="Times New Roman" w:cs="Times New Roman"/>
          <w:sz w:val="28"/>
          <w:szCs w:val="28"/>
        </w:rPr>
        <w:t xml:space="preserve"> </w:t>
      </w:r>
      <w:r>
        <w:rPr>
          <w:rFonts w:ascii="Times New Roman" w:hAnsi="Times New Roman" w:cs="Times New Roman"/>
          <w:sz w:val="28"/>
          <w:szCs w:val="28"/>
        </w:rPr>
        <w:t xml:space="preserve">качестве жертвы трафика неизвестен и есть причины признать данное лицо ребенком, то его следует рассматривать в качестве такового со всеми вытекающими последствиями. Затем принимаются меры по установлению личности и гражданства ребенка, что позволяет государству пребывания установить сотрудничество с властями страны гражданства ребенка. Важность идентификации жертв и значение методологии этого процесса, разработанной в документах универсальных международных организаций, признается многими странами мира и региональными международными организациями. </w:t>
      </w:r>
    </w:p>
    <w:p w14:paraId="7FD59C2A" w14:textId="3EF9C9F9" w:rsidR="008C408E" w:rsidRPr="00002B69" w:rsidRDefault="004F0B7A" w:rsidP="00002B69">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Кыргызстане идентификацией жертв трафика людей занимаются государственные структуры и различные НПО. В этих целях был принят специальный документ – </w:t>
      </w:r>
      <w:r w:rsidRPr="007F7FC1">
        <w:rPr>
          <w:rFonts w:ascii="Times New Roman" w:hAnsi="Times New Roman" w:cs="Times New Roman"/>
          <w:b/>
          <w:bCs/>
          <w:sz w:val="28"/>
          <w:szCs w:val="28"/>
        </w:rPr>
        <w:t xml:space="preserve">Постановление Правительства Кыргызской </w:t>
      </w:r>
      <w:r w:rsidR="007F7FC1" w:rsidRPr="007F7FC1">
        <w:rPr>
          <w:rFonts w:ascii="Times New Roman" w:hAnsi="Times New Roman" w:cs="Times New Roman"/>
          <w:b/>
          <w:bCs/>
          <w:sz w:val="28"/>
          <w:szCs w:val="28"/>
        </w:rPr>
        <w:t>Р</w:t>
      </w:r>
      <w:r w:rsidRPr="007F7FC1">
        <w:rPr>
          <w:rFonts w:ascii="Times New Roman" w:hAnsi="Times New Roman" w:cs="Times New Roman"/>
          <w:b/>
          <w:bCs/>
          <w:sz w:val="28"/>
          <w:szCs w:val="28"/>
        </w:rPr>
        <w:t xml:space="preserve">еспублики от 19 сентября 2019 года № 493 «О национальном механизме перенаправления жертв торговли людьми в Кыргызской </w:t>
      </w:r>
      <w:r w:rsidR="00002B69" w:rsidRPr="007F7FC1">
        <w:rPr>
          <w:rFonts w:ascii="Times New Roman" w:hAnsi="Times New Roman" w:cs="Times New Roman"/>
          <w:b/>
          <w:bCs/>
          <w:sz w:val="28"/>
          <w:szCs w:val="28"/>
        </w:rPr>
        <w:t>Р</w:t>
      </w:r>
      <w:r w:rsidRPr="007F7FC1">
        <w:rPr>
          <w:rFonts w:ascii="Times New Roman" w:hAnsi="Times New Roman" w:cs="Times New Roman"/>
          <w:b/>
          <w:bCs/>
          <w:sz w:val="28"/>
          <w:szCs w:val="28"/>
        </w:rPr>
        <w:t>еспублике».</w:t>
      </w:r>
      <w:r>
        <w:rPr>
          <w:rFonts w:ascii="Times New Roman" w:hAnsi="Times New Roman" w:cs="Times New Roman"/>
          <w:sz w:val="28"/>
          <w:szCs w:val="28"/>
        </w:rPr>
        <w:t xml:space="preserve"> В Постановлении определены критерии идентификации, типовые инструкции, министерства, комитеты и административные ведомства республики, к деятельности которых отнесены соответствующие вопросы и т.д.</w:t>
      </w:r>
    </w:p>
    <w:p w14:paraId="40D4F7FC" w14:textId="77777777" w:rsidR="008C408E" w:rsidRDefault="008C408E">
      <w:pPr>
        <w:pStyle w:val="Standard"/>
        <w:spacing w:after="0" w:line="312" w:lineRule="auto"/>
        <w:ind w:firstLine="708"/>
        <w:jc w:val="both"/>
      </w:pPr>
    </w:p>
    <w:p w14:paraId="453A5AC9" w14:textId="77777777" w:rsidR="008C408E" w:rsidRDefault="004F0B7A">
      <w:pPr>
        <w:pStyle w:val="Standard"/>
        <w:spacing w:after="0" w:line="312" w:lineRule="auto"/>
        <w:jc w:val="both"/>
      </w:pPr>
      <w:r>
        <w:rPr>
          <w:rFonts w:ascii="Times New Roman" w:hAnsi="Times New Roman" w:cs="Times New Roman"/>
          <w:sz w:val="28"/>
          <w:szCs w:val="28"/>
        </w:rPr>
        <w:lastRenderedPageBreak/>
        <w:tab/>
      </w:r>
      <w:r>
        <w:rPr>
          <w:rFonts w:ascii="Times New Roman" w:hAnsi="Times New Roman" w:cs="Times New Roman"/>
          <w:b/>
          <w:sz w:val="28"/>
          <w:szCs w:val="28"/>
        </w:rPr>
        <w:t xml:space="preserve">Иждивенец – </w:t>
      </w:r>
      <w:r>
        <w:rPr>
          <w:rFonts w:ascii="Times New Roman" w:hAnsi="Times New Roman" w:cs="Times New Roman"/>
          <w:sz w:val="28"/>
          <w:szCs w:val="28"/>
        </w:rPr>
        <w:t xml:space="preserve">это нетрудоспособное лицо, не имеющее самостоятельных источников дохода и проживающее на средства налогоплательщика, как состоящее, так и не состоящее с ним в родстве. Иждивенцы и их попечители имеют право на различные льготы и привилегии в решении вопросов наследства, банкротства, трудовых споров. Трудоспособные, но безработные люди не являются иждивенцами. К иждивенцам также относятся женщины, находящиеся в отпуске без содержания в связи с рождением ребенка. Вычеты из совокупного дохода налогоплательщика на иждивенцев предоставляются по месту его основной работы на основании соответствующей справки о составе семьи и количестве иждивенцев, выдаваемой жилищно-эксплуатационной конторой, жилищным кооперативом, квартальным комитетом или другим исполнительным органом государственной власти. При расторжении брака вычеты производятся у одного из супругов, с которым проживают иждивенцы. Бывший супруг (супруга) не имеет права на вычеты, несмотря на уплату им (ею) алиментов на содержание иждивенцев. </w:t>
      </w:r>
      <w:r>
        <w:rPr>
          <w:rFonts w:ascii="Times New Roman" w:hAnsi="Times New Roman" w:cs="Times New Roman"/>
          <w:b/>
          <w:bCs/>
          <w:sz w:val="28"/>
          <w:szCs w:val="28"/>
        </w:rPr>
        <w:t>(Постановление Правительства КР от 17 марта 2000 года №142).</w:t>
      </w:r>
    </w:p>
    <w:p w14:paraId="6AB99B7F" w14:textId="77777777" w:rsidR="008C408E" w:rsidRDefault="008C408E">
      <w:pPr>
        <w:pStyle w:val="Standard"/>
        <w:spacing w:after="0" w:line="312" w:lineRule="auto"/>
        <w:jc w:val="both"/>
      </w:pPr>
    </w:p>
    <w:p w14:paraId="2C815406" w14:textId="2EDFED05" w:rsidR="008C408E" w:rsidRDefault="004F0B7A">
      <w:pPr>
        <w:pStyle w:val="Standard"/>
        <w:spacing w:after="0" w:line="312" w:lineRule="auto"/>
        <w:ind w:firstLine="708"/>
        <w:jc w:val="both"/>
      </w:pPr>
      <w:r>
        <w:rPr>
          <w:rFonts w:ascii="Times New Roman" w:hAnsi="Times New Roman" w:cs="Times New Roman"/>
          <w:b/>
          <w:sz w:val="28"/>
          <w:szCs w:val="28"/>
        </w:rPr>
        <w:t>Иммигрант</w:t>
      </w:r>
      <w:r w:rsidR="00002B69">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известно, что миграционные процессы в мире охватывают и лиц, которые стремятся выехать из страны своего происхождения или гражданства на ПМЖ в какую-либо третью страну. Эти лица в соответствии с международным правом называются иммигрантами. В мире XX-XXI вв. существуют страны происхождения иммигрантов и страны приема иммигрантов. (Протокол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 Большая часть иммигрантов приходится на высокоразвитые страны, в частности, США, Канаду, Великобританию, ФРГ и т.д. Кыргызстан также сталкивается с такой категорией мигрантов. В соответствии с нашим законодательством, иммигрантами являются иностранные граждане или лица без гражданства, въезжающие в Кыргызскую Республику на законных основаниях с целью постоянного жительства (Закон КР «О внешней миграции» №61 от 17 июля 2000 года). По данным Министерства цифрового развития Кыргызской Республики, в 2021 г. в республику на постоянное место жительства прибыло 8,2 тыс. человек. Кроме того, в 2021 г. отмечалось увеличение числа выбывших </w:t>
      </w:r>
      <w:r>
        <w:rPr>
          <w:rFonts w:ascii="Times New Roman" w:hAnsi="Times New Roman" w:cs="Times New Roman"/>
          <w:sz w:val="28"/>
          <w:szCs w:val="28"/>
        </w:rPr>
        <w:lastRenderedPageBreak/>
        <w:t>за пределы Кыргызской Республики на территорию других государств с целью перемены места постоянного жительства (ПМЖ). По-прежнему, доминирующими государствами в плане выбора места постоянного жительства для мигрантов являются Россия (67,4 %) и Казахстан (26,6 %).</w:t>
      </w:r>
    </w:p>
    <w:p w14:paraId="78813854" w14:textId="77777777" w:rsidR="008C408E" w:rsidRDefault="008C408E">
      <w:pPr>
        <w:pStyle w:val="Standard"/>
        <w:spacing w:after="0" w:line="312" w:lineRule="auto"/>
        <w:ind w:firstLine="708"/>
        <w:jc w:val="both"/>
      </w:pPr>
    </w:p>
    <w:p w14:paraId="105AD9AB" w14:textId="7BE9D023" w:rsidR="008C408E" w:rsidRDefault="004F0B7A">
      <w:pPr>
        <w:pStyle w:val="Standard"/>
        <w:spacing w:after="0" w:line="312" w:lineRule="auto"/>
        <w:ind w:firstLine="708"/>
        <w:jc w:val="both"/>
      </w:pPr>
      <w:r>
        <w:rPr>
          <w:rFonts w:ascii="Times New Roman" w:hAnsi="Times New Roman" w:cs="Times New Roman"/>
          <w:b/>
          <w:bCs/>
          <w:sz w:val="28"/>
          <w:szCs w:val="28"/>
        </w:rPr>
        <w:t>Иммиграция</w:t>
      </w:r>
      <w:r>
        <w:rPr>
          <w:rFonts w:ascii="Times New Roman" w:hAnsi="Times New Roman" w:cs="Times New Roman"/>
          <w:sz w:val="28"/>
          <w:szCs w:val="28"/>
        </w:rPr>
        <w:t xml:space="preserve"> – одна из разновидностей международной миграции, наряду с трудовой миграцией; переезд в третью страну в целях обучения, трудоустройства, на ПМЖ с перспективой получения ее гражданства. Законодательство КР также предусматривает въезд иностранных граждан или лиц без гражданства в Кыргызскую Республику на постоянное </w:t>
      </w:r>
      <w:r>
        <w:rPr>
          <w:rFonts w:ascii="Times New Roman" w:hAnsi="Times New Roman" w:cs="Times New Roman"/>
          <w:spacing w:val="-20"/>
          <w:sz w:val="28"/>
          <w:szCs w:val="28"/>
        </w:rPr>
        <w:t xml:space="preserve">жительство. </w:t>
      </w:r>
      <w:r>
        <w:rPr>
          <w:rFonts w:ascii="Times New Roman" w:hAnsi="Times New Roman" w:cs="Times New Roman"/>
          <w:b/>
          <w:bCs/>
          <w:spacing w:val="-20"/>
          <w:sz w:val="28"/>
          <w:szCs w:val="28"/>
        </w:rPr>
        <w:t>(Закон КР «О</w:t>
      </w:r>
      <w:r w:rsidR="007F7FC1">
        <w:rPr>
          <w:rFonts w:ascii="Times New Roman" w:hAnsi="Times New Roman" w:cs="Times New Roman"/>
          <w:b/>
          <w:bCs/>
          <w:spacing w:val="-20"/>
          <w:sz w:val="28"/>
          <w:szCs w:val="28"/>
        </w:rPr>
        <w:t xml:space="preserve"> </w:t>
      </w:r>
      <w:r>
        <w:rPr>
          <w:rFonts w:ascii="Times New Roman" w:hAnsi="Times New Roman" w:cs="Times New Roman"/>
          <w:b/>
          <w:bCs/>
          <w:spacing w:val="-20"/>
          <w:sz w:val="28"/>
          <w:szCs w:val="28"/>
        </w:rPr>
        <w:t>внешней миграции» от 17 июля 2000 года №61).</w:t>
      </w:r>
    </w:p>
    <w:p w14:paraId="085D1F02" w14:textId="77777777" w:rsidR="008C408E" w:rsidRDefault="008C408E">
      <w:pPr>
        <w:pStyle w:val="Standard"/>
        <w:spacing w:after="0" w:line="312" w:lineRule="auto"/>
        <w:ind w:firstLine="708"/>
        <w:jc w:val="both"/>
      </w:pPr>
    </w:p>
    <w:p w14:paraId="777B57CE" w14:textId="576C7E6F" w:rsidR="008C408E" w:rsidRDefault="004F0B7A">
      <w:pPr>
        <w:pStyle w:val="Standard"/>
        <w:spacing w:after="0" w:line="312" w:lineRule="auto"/>
        <w:ind w:firstLine="708"/>
        <w:jc w:val="both"/>
      </w:pPr>
      <w:r>
        <w:rPr>
          <w:rFonts w:ascii="Times New Roman" w:hAnsi="Times New Roman" w:cs="Times New Roman"/>
          <w:b/>
          <w:bCs/>
          <w:sz w:val="28"/>
          <w:szCs w:val="28"/>
        </w:rPr>
        <w:t>Институт гражданства в праве Евросоюза и в праве КР: приобретение и утрата</w:t>
      </w:r>
      <w:r>
        <w:rPr>
          <w:rFonts w:ascii="Times New Roman" w:hAnsi="Times New Roman" w:cs="Times New Roman"/>
          <w:sz w:val="28"/>
          <w:szCs w:val="28"/>
        </w:rPr>
        <w:t xml:space="preserve"> </w:t>
      </w:r>
      <w:r w:rsidR="00653393">
        <w:rPr>
          <w:rFonts w:ascii="Times New Roman" w:hAnsi="Times New Roman" w:cs="Times New Roman"/>
          <w:sz w:val="28"/>
          <w:szCs w:val="28"/>
        </w:rPr>
        <w:t>-</w:t>
      </w:r>
      <w:r>
        <w:rPr>
          <w:rFonts w:ascii="Times New Roman" w:hAnsi="Times New Roman" w:cs="Times New Roman"/>
          <w:sz w:val="28"/>
          <w:szCs w:val="28"/>
        </w:rPr>
        <w:t xml:space="preserve"> институт гражданства Европейского союза – введен Маастрихтским договором 1992 года в целях дальнейшей политической консолидации Европы, усиления прав и свобод личности, повышения притягательности европейской интеграции. Гражданство</w:t>
      </w:r>
    </w:p>
    <w:p w14:paraId="51E46FFF" w14:textId="40E0B503" w:rsidR="008C408E" w:rsidRDefault="004F0B7A">
      <w:pPr>
        <w:pStyle w:val="Standard"/>
        <w:spacing w:after="0" w:line="312" w:lineRule="auto"/>
        <w:ind w:firstLine="708"/>
        <w:jc w:val="both"/>
      </w:pPr>
      <w:r>
        <w:rPr>
          <w:rFonts w:ascii="Times New Roman" w:hAnsi="Times New Roman" w:cs="Times New Roman"/>
          <w:sz w:val="28"/>
          <w:szCs w:val="28"/>
        </w:rPr>
        <w:t>Евросоюза дополняет гражданство государств-членов и автоматически признается за всеми их гражданами. С прекращением гражданства государства-члена прекращается и гражданство Евросоюза. Гражданство Евросоюза обеспечивает его субъектам свободу передвижения и выбора места жительства на территории Сообщества, избирательные права, право на дипломатическую и консульскую защиту в третьих странах, право петиций в Европарламент, право обращения с жалобой к омбудсмену Евросоюза, право направлять обращения институтам и органам Союза, право на доступ к документам Европейского парламента, Совета и Комиссии.</w:t>
      </w:r>
      <w:r>
        <w:rPr>
          <w:rFonts w:ascii="Times New Roman" w:hAnsi="Times New Roman" w:cs="Times New Roman"/>
          <w:sz w:val="28"/>
          <w:szCs w:val="28"/>
        </w:rPr>
        <w:tab/>
      </w:r>
      <w:r>
        <w:rPr>
          <w:rFonts w:ascii="Times New Roman" w:hAnsi="Times New Roman" w:cs="Times New Roman"/>
          <w:sz w:val="28"/>
          <w:szCs w:val="28"/>
        </w:rPr>
        <w:tab/>
        <w:t xml:space="preserve">Гражданство Кыргызской Республики приобретается: по рождению; в результате приема в гражданство КР; в результате восстановления в гражданстве; по основаниям или в порядке, предусмотренным вступившими в установленном законом порядке в силу международными договорами, участницей которых является КР. Гражданство нашей республики прекращается вследствие: выхода из гражданства КР; утраты гражданства КР; по иным основаниям, предусмотренным настоящим Законом, вступившими в установленном законом порядке в силу международными договорами, участницей которых является Кыргызская Республика. </w:t>
      </w:r>
      <w:r>
        <w:rPr>
          <w:rFonts w:ascii="Times New Roman" w:hAnsi="Times New Roman" w:cs="Times New Roman"/>
          <w:b/>
          <w:bCs/>
          <w:sz w:val="28"/>
          <w:szCs w:val="28"/>
        </w:rPr>
        <w:t>(Закон КР от 21 мая 2007 года №70 http://cbd.minjust.gov.kg/act/view/ru-ru/202103)</w:t>
      </w:r>
      <w:r>
        <w:rPr>
          <w:rFonts w:ascii="Times New Roman" w:hAnsi="Times New Roman" w:cs="Times New Roman"/>
          <w:sz w:val="28"/>
          <w:szCs w:val="28"/>
        </w:rPr>
        <w:t xml:space="preserve">. В 2022 г. </w:t>
      </w:r>
      <w:r>
        <w:rPr>
          <w:rFonts w:ascii="Times New Roman" w:hAnsi="Times New Roman" w:cs="Times New Roman"/>
          <w:sz w:val="28"/>
          <w:szCs w:val="28"/>
        </w:rPr>
        <w:lastRenderedPageBreak/>
        <w:t>было подписано пять Указов Президента Кыргызской Республики о приеме в гражданство Кыргызской Республики на 2370 человек (из них 1871</w:t>
      </w:r>
      <w:r w:rsidR="00653393">
        <w:rPr>
          <w:rFonts w:ascii="Times New Roman" w:hAnsi="Times New Roman" w:cs="Times New Roman"/>
          <w:sz w:val="28"/>
          <w:szCs w:val="28"/>
        </w:rPr>
        <w:t xml:space="preserve"> -</w:t>
      </w:r>
      <w:r>
        <w:rPr>
          <w:rFonts w:ascii="Times New Roman" w:hAnsi="Times New Roman" w:cs="Times New Roman"/>
          <w:sz w:val="28"/>
          <w:szCs w:val="28"/>
        </w:rPr>
        <w:t xml:space="preserve"> взрослые и 49</w:t>
      </w:r>
      <w:r w:rsidR="00653393">
        <w:rPr>
          <w:rFonts w:ascii="Times New Roman" w:hAnsi="Times New Roman" w:cs="Times New Roman"/>
          <w:sz w:val="28"/>
          <w:szCs w:val="28"/>
        </w:rPr>
        <w:t xml:space="preserve"> - </w:t>
      </w:r>
      <w:r>
        <w:rPr>
          <w:rFonts w:ascii="Times New Roman" w:hAnsi="Times New Roman" w:cs="Times New Roman"/>
          <w:sz w:val="28"/>
          <w:szCs w:val="28"/>
        </w:rPr>
        <w:t>дети), большую часть которых составляют этнические кыргызы, возвратившиеся на историческую родину. Один Указ Президента Кыргызской Республики принят о выходе из гражданства КР на 360 человек (из них 277</w:t>
      </w:r>
      <w:r w:rsidR="00653393">
        <w:rPr>
          <w:rFonts w:ascii="Times New Roman" w:hAnsi="Times New Roman" w:cs="Times New Roman"/>
          <w:sz w:val="28"/>
          <w:szCs w:val="28"/>
        </w:rPr>
        <w:t xml:space="preserve"> -</w:t>
      </w:r>
      <w:r>
        <w:rPr>
          <w:rFonts w:ascii="Times New Roman" w:hAnsi="Times New Roman" w:cs="Times New Roman"/>
          <w:sz w:val="28"/>
          <w:szCs w:val="28"/>
        </w:rPr>
        <w:t xml:space="preserve"> взрослые и 83</w:t>
      </w:r>
      <w:r w:rsidR="00653393">
        <w:rPr>
          <w:rFonts w:ascii="Times New Roman" w:hAnsi="Times New Roman" w:cs="Times New Roman"/>
          <w:sz w:val="28"/>
          <w:szCs w:val="28"/>
        </w:rPr>
        <w:t xml:space="preserve"> -</w:t>
      </w:r>
      <w:r>
        <w:rPr>
          <w:rFonts w:ascii="Times New Roman" w:hAnsi="Times New Roman" w:cs="Times New Roman"/>
          <w:sz w:val="28"/>
          <w:szCs w:val="28"/>
        </w:rPr>
        <w:t xml:space="preserve"> дети).</w:t>
      </w:r>
    </w:p>
    <w:p w14:paraId="43A974B6"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Квоты на привлечение иностранной рабочей силы в Кыргызской Республики - предельная численность иностранных граждан или лиц без гражданства, прибывающих на территорию Кыргызской Республики с целью осуществления трудовой деятельности, в зависимости от состояния рынка труда республики.</w:t>
      </w:r>
    </w:p>
    <w:p w14:paraId="56EF333F" w14:textId="77777777" w:rsidR="008C408E" w:rsidRDefault="008C408E">
      <w:pPr>
        <w:pStyle w:val="Standard"/>
        <w:spacing w:after="0" w:line="312" w:lineRule="auto"/>
        <w:ind w:firstLine="708"/>
        <w:jc w:val="both"/>
        <w:rPr>
          <w:rFonts w:ascii="Times New Roman" w:hAnsi="Times New Roman" w:cs="Times New Roman"/>
          <w:sz w:val="28"/>
          <w:szCs w:val="28"/>
        </w:rPr>
      </w:pPr>
    </w:p>
    <w:p w14:paraId="2661B9A7"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К –</w:t>
      </w:r>
    </w:p>
    <w:p w14:paraId="0E1C0C98" w14:textId="77777777" w:rsidR="008C408E" w:rsidRDefault="008C408E">
      <w:pPr>
        <w:pStyle w:val="Standard"/>
        <w:spacing w:after="0" w:line="312" w:lineRule="auto"/>
        <w:ind w:firstLine="708"/>
        <w:jc w:val="both"/>
        <w:rPr>
          <w:rFonts w:ascii="Times New Roman" w:hAnsi="Times New Roman" w:cs="Times New Roman"/>
          <w:sz w:val="28"/>
          <w:szCs w:val="28"/>
        </w:rPr>
      </w:pPr>
    </w:p>
    <w:p w14:paraId="651BDD49" w14:textId="16C80644"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Киберпреступность </w:t>
      </w:r>
      <w:r w:rsidR="0065339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термин, применяемый к трем видам криминальной деятельности. Во-первых, он охватывает традиционные формы преступлений; во-вторых, касается размещения сведений незаконного содержания в электронных ресурсах; в-третьих, включает преступления, уникальные для электронных сетей, например, атаки на информационные системы, отказ в обслуживании и хакерство. К основным преступлениям в этом смысле, например, право Евросоюза и национальное законодательство государств-членов относят следующие деяния: – преступления, затрагивающие частную жизнь: незаконный сбор, хранение, изменение, раскрытие или распространение персональных данных; – преступления, связанные с содержанием информации: распространение порнографии, в частности, детской, расистские высказывания и информация, подстрекающая к насилию; – экономические преступления, несанкционированный доступ и саботаж: незаконное использование систем (т. е. хакерство, компьютерная диверсия, распространение вирусов, компьютерный шпионаж, компьютерная фальсификация данных, компьютерное мошенничество); – преступления в сфере интеллектуальной собственности: нарушение правовой защиты компьютерных программ и баз данных, авторских и смежных прав </w:t>
      </w:r>
      <w:r>
        <w:rPr>
          <w:rFonts w:ascii="Times New Roman" w:hAnsi="Times New Roman" w:cs="Times New Roman"/>
          <w:b/>
          <w:bCs/>
          <w:sz w:val="28"/>
          <w:szCs w:val="28"/>
        </w:rPr>
        <w:t>(Учебное пособие, Киютин В.Г., Новиков А. П.: «Правовое регулирование борьбы с киберпреступностью, кибертерроризмом и трафиком людей: опыт Европейского Союза». Бишкек- Москва, 2010).</w:t>
      </w:r>
    </w:p>
    <w:p w14:paraId="790530F4" w14:textId="77777777" w:rsidR="008C408E" w:rsidRDefault="008C408E">
      <w:pPr>
        <w:pStyle w:val="Standard"/>
        <w:spacing w:after="0" w:line="312" w:lineRule="auto"/>
        <w:jc w:val="both"/>
      </w:pPr>
    </w:p>
    <w:p w14:paraId="484DB387" w14:textId="77777777" w:rsidR="00653393"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Конвенция о согласии на вступление в брак, брачном возрасте и регистрации браков</w:t>
      </w:r>
      <w:r>
        <w:rPr>
          <w:rFonts w:ascii="Times New Roman" w:hAnsi="Times New Roman" w:cs="Times New Roman"/>
          <w:sz w:val="28"/>
          <w:szCs w:val="28"/>
        </w:rPr>
        <w:t xml:space="preserve"> – в преамбуле Конвенции подчеркивается, что в соответствии с требованием Устава ООН поощрять всеобщее уважение и соблюдение прав человека и основных свобод для всех, без различия расы, пола, языка и религии, а также положения Всеобщей декларации о праве совершеннолетних мужчин и женщин без всяких ограничений по признаку расы, национальности или религии вступить в брак и основывать семью, причем они пользуются одинаковыми правами в отношении вступления в брак, во время состояния в браке и при его расторжении. Брак, констатируется в Конвенции,  может быть заключен только при свободном и полном согласии обеих вступающих в брак сторон</w:t>
      </w:r>
      <w:r w:rsidR="00653393">
        <w:rPr>
          <w:rFonts w:ascii="Times New Roman" w:hAnsi="Times New Roman" w:cs="Times New Roman"/>
          <w:sz w:val="28"/>
          <w:szCs w:val="28"/>
        </w:rPr>
        <w:t xml:space="preserve">. </w:t>
      </w:r>
    </w:p>
    <w:p w14:paraId="7E650EFE" w14:textId="4A841606" w:rsidR="008C408E" w:rsidRDefault="004F0B7A" w:rsidP="00653393">
      <w:pPr>
        <w:pStyle w:val="Standard"/>
        <w:spacing w:after="0" w:line="312" w:lineRule="auto"/>
        <w:ind w:firstLine="708"/>
        <w:jc w:val="both"/>
      </w:pPr>
      <w:r>
        <w:rPr>
          <w:rFonts w:ascii="Times New Roman" w:hAnsi="Times New Roman" w:cs="Times New Roman"/>
          <w:sz w:val="28"/>
          <w:szCs w:val="28"/>
        </w:rPr>
        <w:t>В преамбуле отмечается также требование к государствам-членам ООН, включая те, которые несут</w:t>
      </w:r>
      <w:r w:rsidR="00653393">
        <w:t xml:space="preserve"> </w:t>
      </w:r>
      <w:r>
        <w:rPr>
          <w:rFonts w:ascii="Times New Roman" w:hAnsi="Times New Roman" w:cs="Times New Roman"/>
          <w:sz w:val="28"/>
          <w:szCs w:val="28"/>
        </w:rPr>
        <w:t>или принимают на себя ответственность за управление не самоуправляющимися и подопечными территориями впредь до достижения ими независимости, должны принять все надлежащие меры к отмене таких обычаев, устаревших законов и практики путем обеспечения, в частности, полной свободы выбора супруга, полного упразднения браков детей и заключаемых до достижения девушками половой зрелости предварительных договоров о выдаче их замуж, установления, когда это необходимо, надлежащих наказаний и введения реестра актов гражданского состояния или иного реестра, в котором регистрировались бы  все браки. Государства-члены ООН согласились о нижеследующем:</w:t>
      </w:r>
    </w:p>
    <w:p w14:paraId="05FD1C5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1.</w:t>
      </w:r>
    </w:p>
    <w:p w14:paraId="5A35D973"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Не допускается заключение брака без полного и свободного согласия обеих сторон, которое должно быть изъявлено ими лично, в соответствии с законом, после надлежащего оглашения, в присутствии представителя власти, имеющего право на оформление брака, и в присутствии свидетелей.</w:t>
      </w:r>
    </w:p>
    <w:p w14:paraId="5EE3FD6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Несмотря на постановления пункта 1 настоящей статьи, присутствия одной из сторон не требуется, если соответствующий компетентный представитель власти удостоверится, что налицо имеются исключительные обстоятельства и что эта сторона перед каким-либо компетентным представителем власти и в порядке, предусмотренном законом, изъявила согласие и не взяла его обрат</w:t>
      </w:r>
      <w:r>
        <w:rPr>
          <w:rFonts w:ascii="Times New Roman" w:hAnsi="Times New Roman" w:cs="Times New Roman"/>
          <w:sz w:val="28"/>
          <w:szCs w:val="28"/>
        </w:rPr>
        <w:tab/>
      </w:r>
    </w:p>
    <w:p w14:paraId="6B7E009B" w14:textId="77777777" w:rsidR="008C408E" w:rsidRDefault="004F0B7A">
      <w:pPr>
        <w:pStyle w:val="Standard"/>
        <w:spacing w:after="0"/>
        <w:ind w:firstLine="708"/>
        <w:rPr>
          <w:rFonts w:ascii="Times New Roman" w:hAnsi="Times New Roman" w:cs="Times New Roman"/>
          <w:sz w:val="28"/>
          <w:szCs w:val="28"/>
        </w:rPr>
      </w:pPr>
      <w:r>
        <w:rPr>
          <w:rFonts w:ascii="Times New Roman" w:hAnsi="Times New Roman" w:cs="Times New Roman"/>
          <w:sz w:val="28"/>
          <w:szCs w:val="28"/>
        </w:rPr>
        <w:t>Статья 2.</w:t>
      </w:r>
    </w:p>
    <w:p w14:paraId="5BEA3B7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Участвующими в настоящей Конвенции государствами издаются законодательные акты, устанавливающие минимальный брачный возраст. Не допускается заключение брака с лицом, не достигшим установленного возраста, кроме тех случаев, когда компетентный орган власти в интересах сторон, вступающих в брак, разрешает сделать из этого правила исключение по серьезным причинам.</w:t>
      </w:r>
    </w:p>
    <w:p w14:paraId="43F8E39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3.</w:t>
      </w:r>
    </w:p>
    <w:p w14:paraId="3E3F954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Все браки регистрируются компетентным органом власти в соответствующем официальном реестре.</w:t>
      </w:r>
      <w:r>
        <w:rPr>
          <w:rFonts w:ascii="Times New Roman" w:hAnsi="Times New Roman" w:cs="Times New Roman"/>
          <w:sz w:val="28"/>
          <w:szCs w:val="28"/>
        </w:rPr>
        <w:tab/>
        <w:t>Следующие статьи Конвенции посвящены вопросам подписания государствами-членами ООН настоящей Конвенции, ее ратификации, регистрации, депонирования и вступления в силу.</w:t>
      </w:r>
    </w:p>
    <w:p w14:paraId="1823B872" w14:textId="77777777" w:rsidR="008C408E" w:rsidRDefault="008C408E">
      <w:pPr>
        <w:pStyle w:val="Standard"/>
        <w:spacing w:after="0" w:line="312" w:lineRule="auto"/>
        <w:jc w:val="both"/>
        <w:rPr>
          <w:rFonts w:ascii="Times New Roman" w:hAnsi="Times New Roman" w:cs="Times New Roman"/>
          <w:sz w:val="28"/>
          <w:szCs w:val="28"/>
        </w:rPr>
      </w:pPr>
    </w:p>
    <w:p w14:paraId="2D67BA11"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Конвенция о ликвидации всех форм дискриминации в отношении женщин 1979 г</w:t>
      </w:r>
      <w:r>
        <w:rPr>
          <w:rFonts w:ascii="Times New Roman" w:hAnsi="Times New Roman" w:cs="Times New Roman"/>
          <w:sz w:val="28"/>
          <w:szCs w:val="28"/>
        </w:rPr>
        <w:t>. – этот документ (30 ст.) посвящен злободневной проблеме человечества – устранении любых форм дискриминации по отношению к женщинам. В преамбуле Конвенции подчеркивается важность ее принятия в свете провозглашенных Уставом ООН веры в основные права человека, в достоинство и ценность человеческой личности, а также содержащихся во Всеобщей декларации прав человека положений о недопущении дискриминации в силу того, что все люди рождаются равными и свободными.</w:t>
      </w:r>
    </w:p>
    <w:p w14:paraId="7F59F10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Часть 1 Конвенции (ст. 1) приводит определение важнейшего понятия - «дискриминация женщин», то есть любое различие, ослабление и т.д. по признаку пола во всех сферах жизни. Осуждая дискриминацию в отношении</w:t>
      </w:r>
    </w:p>
    <w:p w14:paraId="38812F2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женщин, государства-члены соглашаются проводить политику ликвидации дискриминации и обязуются принять на этот счет любые законодательные и иные меры, включая санкции (ст. 3-5). Запрет на дискриминацию женщин охватывает различные сферы жизни, в том числе на равных условиях с мужчинами участвовать в работе международных организаций, иметь равные права с мужчинами в отношении приобретения, изменения или сохранения гражданства, в области образования, занятости, например, равной оплаты за равный с мужчинами труд, на социальное обеспечение, на охрану здоровья, на оплачиваемые отпуска по беременности и т. д.(ст. 7-13), Особое внимание, говорится в Конвенции (ст. 14), следует уделять женщинам, проживающим в сельской местности, в том числе их участия в программах социального страхования, получения формального и неформального образования, пользования  всеми услугами общинного обслуживания и прочее.</w:t>
      </w:r>
    </w:p>
    <w:p w14:paraId="4EFAC442" w14:textId="77777777" w:rsidR="008C408E" w:rsidRDefault="004F0B7A">
      <w:pPr>
        <w:pStyle w:val="Standard"/>
        <w:spacing w:after="0" w:line="312" w:lineRule="auto"/>
        <w:ind w:firstLine="708"/>
        <w:jc w:val="both"/>
      </w:pPr>
      <w:r>
        <w:rPr>
          <w:rFonts w:ascii="Times New Roman" w:hAnsi="Times New Roman" w:cs="Times New Roman"/>
          <w:sz w:val="28"/>
          <w:szCs w:val="28"/>
        </w:rPr>
        <w:lastRenderedPageBreak/>
        <w:t>Конвенция признает за женщинами равную с мужчинами гражданскую правоспособность, в том числе одинаковые возможности ее реализации, в частности, при заключении договоров и управления имуществом, при разбирательствах в судах и трибуналах (ст. 15). Признается также равенство с мужчинами в области брачно-семейных отношений (ст. 16).  В целях                                                                                                                      контроля за выполнением Конвенции учреждается ооновский Комитет по ликвидации дискриминации в  отношении  женщин, В соответствующих статьях (ст. 17-26) Конвенции рассматриваются различные вопросы, касающиеся, в частности, принципов формированию Комитета, его полномочий, отчетности перед Генеральным Секретарем ООН и т.д. Заключительные статьи Конвенции посвящены вопросам ратификации</w:t>
      </w:r>
    </w:p>
    <w:p w14:paraId="0547F0B2"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Конвенции, депонирования ее и прочее. (Конвенция ООН о ликвидации всех форм дискриминации в отношении женщин. </w:t>
      </w:r>
      <w:r>
        <w:rPr>
          <w:rFonts w:ascii="Times New Roman" w:hAnsi="Times New Roman" w:cs="Times New Roman"/>
          <w:b/>
          <w:bCs/>
          <w:sz w:val="28"/>
          <w:szCs w:val="28"/>
        </w:rPr>
        <w:t>Принята резолюцией 34/180 Генеральной Ассамблеи от 18 декабря 1979 года. Вступила в силу 3 сентября 1981 года).</w:t>
      </w:r>
    </w:p>
    <w:p w14:paraId="33E9928A" w14:textId="71D1E5B3" w:rsidR="008C408E" w:rsidRDefault="004F0B7A">
      <w:pPr>
        <w:pStyle w:val="Standard"/>
        <w:spacing w:after="0" w:line="312" w:lineRule="auto"/>
        <w:ind w:firstLine="708"/>
        <w:jc w:val="both"/>
      </w:pPr>
      <w:r>
        <w:rPr>
          <w:rFonts w:ascii="Times New Roman" w:hAnsi="Times New Roman" w:cs="Times New Roman"/>
          <w:sz w:val="28"/>
          <w:szCs w:val="28"/>
        </w:rPr>
        <w:t>Кыргызстан присоединился к Конвенции, вступившей в силу для нашей республики 12 марта 1997 г.</w:t>
      </w:r>
      <w:r>
        <w:t xml:space="preserve"> </w:t>
      </w:r>
      <w:r>
        <w:rPr>
          <w:rFonts w:ascii="Times New Roman" w:hAnsi="Times New Roman" w:cs="Times New Roman"/>
          <w:b/>
          <w:bCs/>
          <w:sz w:val="28"/>
          <w:szCs w:val="28"/>
        </w:rPr>
        <w:t>Консульские и дипломатические представительства КР за рубежом</w:t>
      </w:r>
      <w:r>
        <w:rPr>
          <w:rFonts w:ascii="Times New Roman" w:hAnsi="Times New Roman" w:cs="Times New Roman"/>
          <w:sz w:val="28"/>
          <w:szCs w:val="28"/>
        </w:rPr>
        <w:t xml:space="preserve"> – согласно Венской Конвенции о консульских сношениях 1963 г. «консульское учреждение» означает любое генеральное консульство, консульство, вице-консульство или консульское агентство. Консульские учреждения могут быть открыты на территории государства пребывания только с его согласия. Местонахождение консульского учреждения, его класс и консульский округ определяются представляемым государством и подлежат одобрению государством пребывания. Дальнейшие изменения местонахождения консульского учреждения, его класса или консульского округа могут осуществляться представляемым государством только с согласия государства пребывания. Согласие государства пребывания также требуется, к\если какое-либо генеральное консульство или консульство желает открыть вице-консульство или консульское агентство не в то населенном пункте, где они сами находятся. Предварительно определенно выраженное согласие государства пребывания необходимо также для открытия канцелярии, составляющей часть существующего консульского учреждения, вне местонахождения последнего (Венская конвенция о консульских сношениях № 8638).</w:t>
      </w:r>
    </w:p>
    <w:p w14:paraId="22A7829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Консульские должностные лица и сотрудники консульских учреждения Кыргызстана состоят на государственной службе в Министерстве </w:t>
      </w:r>
      <w:r>
        <w:rPr>
          <w:rFonts w:ascii="Times New Roman" w:hAnsi="Times New Roman" w:cs="Times New Roman"/>
          <w:sz w:val="28"/>
          <w:szCs w:val="28"/>
        </w:rPr>
        <w:lastRenderedPageBreak/>
        <w:t>иностранных дел Кыргызской Республики (далее – МИД). Консульскими должностными лицами могут быть только граждане Кыргызской Республики. Структура и штатная численность консульского учреждения утверждаются Правительством КР по представлению МИД.</w:t>
      </w:r>
    </w:p>
    <w:p w14:paraId="0F4A89A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Консульские представительства являются государственными органами Кыргызской Республики, осуществляющими консульские функции. Консульскими учреждениями Кыргызской Республики являются:</w:t>
      </w:r>
    </w:p>
    <w:p w14:paraId="398F32CB" w14:textId="1036033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DA6429">
        <w:rPr>
          <w:rFonts w:ascii="Times New Roman" w:hAnsi="Times New Roman" w:cs="Times New Roman"/>
          <w:sz w:val="28"/>
          <w:szCs w:val="28"/>
        </w:rPr>
        <w:t>-</w:t>
      </w:r>
      <w:r>
        <w:rPr>
          <w:rFonts w:ascii="Times New Roman" w:hAnsi="Times New Roman" w:cs="Times New Roman"/>
          <w:sz w:val="28"/>
          <w:szCs w:val="28"/>
        </w:rPr>
        <w:t xml:space="preserve"> генеральные консульства;</w:t>
      </w:r>
    </w:p>
    <w:p w14:paraId="459C63E5" w14:textId="3D17AF3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DA6429">
        <w:rPr>
          <w:rFonts w:ascii="Times New Roman" w:hAnsi="Times New Roman" w:cs="Times New Roman"/>
          <w:sz w:val="28"/>
          <w:szCs w:val="28"/>
        </w:rPr>
        <w:t>-</w:t>
      </w:r>
      <w:r>
        <w:rPr>
          <w:rFonts w:ascii="Times New Roman" w:hAnsi="Times New Roman" w:cs="Times New Roman"/>
          <w:sz w:val="28"/>
          <w:szCs w:val="28"/>
        </w:rPr>
        <w:t xml:space="preserve"> консульства;</w:t>
      </w:r>
    </w:p>
    <w:p w14:paraId="1BB13357" w14:textId="233D020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DA6429">
        <w:rPr>
          <w:rFonts w:ascii="Times New Roman" w:hAnsi="Times New Roman" w:cs="Times New Roman"/>
          <w:sz w:val="28"/>
          <w:szCs w:val="28"/>
        </w:rPr>
        <w:t>-</w:t>
      </w:r>
      <w:r>
        <w:rPr>
          <w:rFonts w:ascii="Times New Roman" w:hAnsi="Times New Roman" w:cs="Times New Roman"/>
          <w:sz w:val="28"/>
          <w:szCs w:val="28"/>
        </w:rPr>
        <w:t xml:space="preserve"> вице-консульства;</w:t>
      </w:r>
    </w:p>
    <w:p w14:paraId="780B60B3" w14:textId="30ACF84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DA6429">
        <w:rPr>
          <w:rFonts w:ascii="Times New Roman" w:hAnsi="Times New Roman" w:cs="Times New Roman"/>
          <w:sz w:val="28"/>
          <w:szCs w:val="28"/>
        </w:rPr>
        <w:t>-</w:t>
      </w:r>
      <w:r>
        <w:rPr>
          <w:rFonts w:ascii="Times New Roman" w:hAnsi="Times New Roman" w:cs="Times New Roman"/>
          <w:sz w:val="28"/>
          <w:szCs w:val="28"/>
        </w:rPr>
        <w:t xml:space="preserve"> консульские агентства;</w:t>
      </w:r>
    </w:p>
    <w:p w14:paraId="29AD8499" w14:textId="640969F9" w:rsidR="008C408E" w:rsidRDefault="00DA6429" w:rsidP="00DA6429">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0B7A">
        <w:rPr>
          <w:rFonts w:ascii="Times New Roman" w:hAnsi="Times New Roman" w:cs="Times New Roman"/>
          <w:sz w:val="28"/>
          <w:szCs w:val="28"/>
        </w:rPr>
        <w:t>консульские отделы дипломатических представительств Кыргызской Республики.</w:t>
      </w:r>
    </w:p>
    <w:p w14:paraId="00C4A57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Консульские отделы дипломатических представительств КР возглавляются заведующими консульскими отделами, которые именуются консулами. В настоящее время 39 диппредставительств нашей республики действуют за рубежом (28 – Посольств КР, 3 - Постоянных представительства КР при ООН, 8 – Генеральных консульств КР). (МИД КР). По мере расширения социально-экономических и культурных контактов Кыргызстана с различными странами мира появляется необходимость создания новых консульств, в том числе генеральных. Последние назначения Генеральных консульств состоялись 8 мая 2023 года в г. Санкт-Петербург с консульским округом, включающим территории Республики Карелия, Республики Коми, Архангельской, Вологодской, Калининградской, Ленинградской, Мурманской, Новгородской, Псковской областей и города Санкт-Петербург и в г. Казань с консульским округом, включающим территории Республики Башкортостан, Республики Марий Эл, Республики Мордовия, Республики Татарстан, Удмуртской Республики, Чувашской Республики и Ульяновской области (Указ Президента КР «Об учреждении Генерального консульства Кыргызской Республики в городе Санкт-Петербург Российской Федерации» от 8 мая 2023 г.).</w:t>
      </w:r>
    </w:p>
    <w:p w14:paraId="130CB5C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Консульские пункты в аэропортах Кыргызстана – в целях упрощения визового режима для граждан третьих стран в современном мире практикуется учреждение консульских пунктов в аэропортах прибытия, где применяется облегченная процедура выдачи визы. Как правило, в целях развития международного туризма, налаживания культурных контактов и т.д., </w:t>
      </w:r>
      <w:r>
        <w:rPr>
          <w:rFonts w:ascii="Times New Roman" w:hAnsi="Times New Roman" w:cs="Times New Roman"/>
          <w:sz w:val="28"/>
          <w:szCs w:val="28"/>
        </w:rPr>
        <w:lastRenderedPageBreak/>
        <w:t>консульские пункты в аэропортах становятся нормой международного общения. Консульские пункты в аэропортах применяются, например, в Турции, куда стремится огромный поток туристов со всего мира.</w:t>
      </w:r>
    </w:p>
    <w:p w14:paraId="501D84CD" w14:textId="462D88FC" w:rsidR="008C408E" w:rsidRDefault="004F0B7A" w:rsidP="00DA6429">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Кыргызстане консульский пункт учрежден в международном аэропорту «Манас». Консульский пункт является структурным подразделением Департамента консульской службы Министерства иностранных дел КР. Основной задачей Визового пункта является оформление виз Кыргызской Республики иностранным гражданам, постоянным и временным сотрудникам дипломатических представительств и консульских учреждений иностранных государств, представительств, международных организаций. Ознакомиться с тарифами за консульские</w:t>
      </w:r>
      <w:r w:rsidR="00DA6429">
        <w:rPr>
          <w:rFonts w:ascii="Times New Roman" w:hAnsi="Times New Roman" w:cs="Times New Roman"/>
          <w:sz w:val="28"/>
          <w:szCs w:val="28"/>
        </w:rPr>
        <w:t xml:space="preserve"> </w:t>
      </w:r>
      <w:r>
        <w:rPr>
          <w:rFonts w:ascii="Times New Roman" w:hAnsi="Times New Roman" w:cs="Times New Roman"/>
          <w:sz w:val="28"/>
          <w:szCs w:val="28"/>
        </w:rPr>
        <w:t>действия, оказываемые Визовым центром КР в аэропорту «Манас», можно на сайте МИД КР.</w:t>
      </w:r>
    </w:p>
    <w:p w14:paraId="177C82F1" w14:textId="77777777" w:rsidR="008C408E" w:rsidRDefault="008C408E">
      <w:pPr>
        <w:pStyle w:val="Standard"/>
        <w:spacing w:after="0" w:line="312" w:lineRule="auto"/>
        <w:ind w:firstLine="708"/>
        <w:jc w:val="both"/>
        <w:rPr>
          <w:rFonts w:ascii="Times New Roman" w:hAnsi="Times New Roman" w:cs="Times New Roman"/>
          <w:sz w:val="28"/>
          <w:szCs w:val="28"/>
        </w:rPr>
      </w:pPr>
    </w:p>
    <w:p w14:paraId="18AD6E3E" w14:textId="77777777" w:rsidR="00A232FC"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bCs/>
          <w:sz w:val="28"/>
          <w:szCs w:val="28"/>
        </w:rPr>
        <w:t>Конфиденциальность персональных данных жертв торговли людьми</w:t>
      </w:r>
      <w:r>
        <w:rPr>
          <w:rFonts w:ascii="Times New Roman" w:hAnsi="Times New Roman" w:cs="Times New Roman"/>
          <w:sz w:val="28"/>
          <w:szCs w:val="28"/>
        </w:rPr>
        <w:t xml:space="preserve"> – как известно, важные методологические указания по сбору фактов трафика и идентификации его жертв записаны в Руководстве МОМ, адресованном менеджерам проектов, девелоперам, донорам и другим лицам, занимающихся проблемами противодействия трафику. В нем, в частности, подчеркивается, что случаи трафика весьма чувствительны ввиду разглашения биографических данных, какой-либо конкретной информации, материальных обстоятельств жертвы трафика и прочее. Поэтому вышеназванным лицам рекомендуется проявлять необходимый такт и конфиденциальность, предупреждать возможность попадания персональных данных жертвы трафика в «плохие руки». Такие данные определяются как любые персональные данные, записи о здоровье или описание, которые могут установить идентичность или местонахождение жертв трафика; любые частные и персональные детали, касающиеся жертв трафика в организациях, оказывающих им помощь. Интерес представляют сформулированные международные требования к конфиденциальности данных: – основной ее принцип, а также общие данные, касающиеся жертвы и трафика заключаются в формуле: «что же необходимо знать?». Сотрудники сервисных организаций во всех случаях обязаны неуклонно следовать этому принципу и предоставлять такую информацию только для тех лиц, которые имеют право на нее, нуждаются в ней. – в любой сервисной организации вышеназванный принцип также должен применяться между ее отделами. </w:t>
      </w:r>
    </w:p>
    <w:p w14:paraId="33BD630D" w14:textId="0A4AA7D6" w:rsidR="00A232FC"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Любые конфиденциальные данные не могут выходить за пределы отдела, ответственного за борьбу с трафиком; </w:t>
      </w:r>
    </w:p>
    <w:p w14:paraId="6DD11CCC" w14:textId="77777777" w:rsidR="00A232FC"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конфиденциальные данные жертвы трафика не могут передаваться сервисной организацией кому бы то ни было без письменного на то согласия самой жертвы; </w:t>
      </w:r>
    </w:p>
    <w:p w14:paraId="1912749C" w14:textId="038D84F6" w:rsidR="008C408E" w:rsidRPr="007F7FC1" w:rsidRDefault="004F0B7A" w:rsidP="00A232FC">
      <w:pPr>
        <w:pStyle w:val="Standard"/>
        <w:spacing w:after="0" w:line="312" w:lineRule="auto"/>
        <w:ind w:firstLine="708"/>
        <w:jc w:val="both"/>
        <w:rPr>
          <w:b/>
          <w:bCs/>
        </w:rPr>
      </w:pPr>
      <w:r>
        <w:rPr>
          <w:rFonts w:ascii="Times New Roman" w:hAnsi="Times New Roman" w:cs="Times New Roman"/>
          <w:sz w:val="28"/>
          <w:szCs w:val="28"/>
        </w:rPr>
        <w:t>– даже при наличии такого письменного согласия жертвы трафика сотрудники сервисной организации все-таки обязаны оценить содержание данных, чтобы полностью устранить риск жертве трафика, членам ее семьи, другой жертве или сотруднику сервисной организации. При наличии такой угрозы сервисная организация должна иметь право отозвать информацию в интересах жертвы трафика или другого лица, в отношении которого может появиться угроза. При соблюдении конфиденциальности персональных данных жертвы трафика</w:t>
      </w:r>
      <w:r w:rsidR="00A232FC">
        <w:t xml:space="preserve"> </w:t>
      </w:r>
      <w:r>
        <w:rPr>
          <w:rFonts w:ascii="Times New Roman" w:hAnsi="Times New Roman" w:cs="Times New Roman"/>
          <w:sz w:val="28"/>
          <w:szCs w:val="28"/>
        </w:rPr>
        <w:t xml:space="preserve">существуют также проблемы методологического и этно - культурного характера. </w:t>
      </w:r>
      <w:r w:rsidRPr="007F7FC1">
        <w:rPr>
          <w:rFonts w:ascii="Times New Roman" w:hAnsi="Times New Roman" w:cs="Times New Roman"/>
          <w:b/>
          <w:bCs/>
          <w:sz w:val="28"/>
          <w:szCs w:val="28"/>
          <w:lang w:val="en-US"/>
        </w:rPr>
        <w:t xml:space="preserve">(Handbook on Performance Indicator for Counter-Trafficking Projects. A Handbook for Project Managers, Developers, Implementers, Evaluators and Donors working to Counter-Trafficking in Persons. </w:t>
      </w:r>
      <w:r w:rsidRPr="007F7FC1">
        <w:rPr>
          <w:rFonts w:ascii="Times New Roman" w:hAnsi="Times New Roman" w:cs="Times New Roman"/>
          <w:b/>
          <w:bCs/>
          <w:sz w:val="28"/>
          <w:szCs w:val="28"/>
        </w:rPr>
        <w:t>IOM, 2008. p. 54.).</w:t>
      </w:r>
      <w:r>
        <w:rPr>
          <w:rFonts w:ascii="Times New Roman" w:hAnsi="Times New Roman" w:cs="Times New Roman"/>
          <w:sz w:val="28"/>
          <w:szCs w:val="28"/>
        </w:rPr>
        <w:t xml:space="preserve"> В Кыргызской Республики также существует законодательство по вопросам защиты персональных данных </w:t>
      </w:r>
      <w:r w:rsidRPr="007F7FC1">
        <w:rPr>
          <w:rFonts w:ascii="Times New Roman" w:hAnsi="Times New Roman" w:cs="Times New Roman"/>
          <w:b/>
          <w:bCs/>
          <w:sz w:val="28"/>
          <w:szCs w:val="28"/>
        </w:rPr>
        <w:t>(Закон КР «Об информации персонального характера» от 14 апреля 2008 года №58 в ред. от 12 июля 2022 г, № 61).</w:t>
      </w:r>
    </w:p>
    <w:p w14:paraId="74104209" w14:textId="77777777" w:rsidR="008C408E" w:rsidRDefault="008C408E">
      <w:pPr>
        <w:pStyle w:val="Standard"/>
        <w:spacing w:after="0" w:line="312" w:lineRule="auto"/>
        <w:ind w:firstLine="708"/>
        <w:jc w:val="both"/>
      </w:pPr>
    </w:p>
    <w:p w14:paraId="2EC24A68" w14:textId="015ACB9E" w:rsidR="008C408E" w:rsidRDefault="004F0B7A">
      <w:pPr>
        <w:pStyle w:val="Standard"/>
        <w:spacing w:after="0" w:line="312" w:lineRule="auto"/>
        <w:ind w:firstLine="708"/>
        <w:jc w:val="both"/>
      </w:pPr>
      <w:r>
        <w:rPr>
          <w:rFonts w:ascii="Times New Roman" w:hAnsi="Times New Roman" w:cs="Times New Roman"/>
          <w:b/>
          <w:sz w:val="28"/>
          <w:szCs w:val="28"/>
        </w:rPr>
        <w:t xml:space="preserve">Криминализация торговли людьми </w:t>
      </w:r>
      <w:r w:rsidR="00083A3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важной формой реализации уголовно-правовой политики является криминализация деяний, ранее подлежащих административному, дисциплинарному или иному наказанию. Криминализация означает процесс выявления общественно опасных форм индивидуального поведения, признания допустимости, возможности и целесообразности уголовно-правовой борьбы с ними и фиксации их в законе в качестве преступных и уголовно наказуемых. Примером этого процесса является требование ООН к своим государствам - членам ввести в национальное уголовное законодательство статьи, предусматривающие уголовное преследование за торговлю людьми (трафик людей) (Протокол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w:t>
      </w:r>
    </w:p>
    <w:p w14:paraId="6EAD4A6D" w14:textId="3BC52A39" w:rsidR="008C408E" w:rsidRDefault="004F0B7A">
      <w:pPr>
        <w:pStyle w:val="Standard"/>
        <w:spacing w:after="0" w:line="312" w:lineRule="auto"/>
        <w:ind w:firstLine="708"/>
        <w:jc w:val="both"/>
      </w:pPr>
      <w:r>
        <w:rPr>
          <w:rFonts w:ascii="Times New Roman" w:hAnsi="Times New Roman" w:cs="Times New Roman"/>
          <w:sz w:val="28"/>
          <w:szCs w:val="28"/>
        </w:rPr>
        <w:lastRenderedPageBreak/>
        <w:t>Кыргызская Республика в качестве государства- члена ООН ввела в свой УК</w:t>
      </w:r>
      <w:r w:rsidR="00083A33">
        <w:rPr>
          <w:rFonts w:ascii="Times New Roman" w:hAnsi="Times New Roman" w:cs="Times New Roman"/>
          <w:sz w:val="28"/>
          <w:szCs w:val="28"/>
        </w:rPr>
        <w:t xml:space="preserve"> КР</w:t>
      </w:r>
      <w:r>
        <w:rPr>
          <w:rFonts w:ascii="Times New Roman" w:hAnsi="Times New Roman" w:cs="Times New Roman"/>
          <w:sz w:val="28"/>
          <w:szCs w:val="28"/>
        </w:rPr>
        <w:t xml:space="preserve"> статьи, пре</w:t>
      </w:r>
      <w:r w:rsidR="00083A33">
        <w:rPr>
          <w:rFonts w:ascii="Times New Roman" w:hAnsi="Times New Roman" w:cs="Times New Roman"/>
          <w:sz w:val="28"/>
          <w:szCs w:val="28"/>
        </w:rPr>
        <w:t>д</w:t>
      </w:r>
      <w:r>
        <w:rPr>
          <w:rFonts w:ascii="Times New Roman" w:hAnsi="Times New Roman" w:cs="Times New Roman"/>
          <w:sz w:val="28"/>
          <w:szCs w:val="28"/>
        </w:rPr>
        <w:t>усматрива</w:t>
      </w:r>
      <w:r w:rsidR="00083A33">
        <w:rPr>
          <w:rFonts w:ascii="Times New Roman" w:hAnsi="Times New Roman" w:cs="Times New Roman"/>
          <w:sz w:val="28"/>
          <w:szCs w:val="28"/>
        </w:rPr>
        <w:t>ю</w:t>
      </w:r>
      <w:r>
        <w:rPr>
          <w:rFonts w:ascii="Times New Roman" w:hAnsi="Times New Roman" w:cs="Times New Roman"/>
          <w:sz w:val="28"/>
          <w:szCs w:val="28"/>
        </w:rPr>
        <w:t xml:space="preserve">щие уголовную ответственность за торговлю людьми </w:t>
      </w:r>
      <w:r>
        <w:rPr>
          <w:rFonts w:ascii="Times New Roman" w:hAnsi="Times New Roman" w:cs="Times New Roman"/>
          <w:b/>
          <w:bCs/>
          <w:sz w:val="28"/>
          <w:szCs w:val="28"/>
        </w:rPr>
        <w:t xml:space="preserve">(ст. 140, 141, 151, 155, 156, 157, 159, </w:t>
      </w:r>
      <w:r w:rsidR="00083A33">
        <w:rPr>
          <w:rFonts w:ascii="Times New Roman" w:hAnsi="Times New Roman" w:cs="Times New Roman"/>
          <w:b/>
          <w:bCs/>
          <w:sz w:val="28"/>
          <w:szCs w:val="28"/>
        </w:rPr>
        <w:t xml:space="preserve">160, </w:t>
      </w:r>
      <w:r>
        <w:rPr>
          <w:rFonts w:ascii="Times New Roman" w:hAnsi="Times New Roman" w:cs="Times New Roman"/>
          <w:b/>
          <w:bCs/>
          <w:sz w:val="28"/>
          <w:szCs w:val="28"/>
        </w:rPr>
        <w:t xml:space="preserve">161, 162, </w:t>
      </w:r>
      <w:r w:rsidR="00083A33">
        <w:rPr>
          <w:rFonts w:ascii="Times New Roman" w:hAnsi="Times New Roman" w:cs="Times New Roman"/>
          <w:b/>
          <w:bCs/>
          <w:sz w:val="28"/>
          <w:szCs w:val="28"/>
        </w:rPr>
        <w:t xml:space="preserve">165, </w:t>
      </w:r>
      <w:r>
        <w:rPr>
          <w:rFonts w:ascii="Times New Roman" w:hAnsi="Times New Roman" w:cs="Times New Roman"/>
          <w:b/>
          <w:bCs/>
          <w:sz w:val="28"/>
          <w:szCs w:val="28"/>
        </w:rPr>
        <w:t>166</w:t>
      </w:r>
      <w:r w:rsidR="00083A33">
        <w:rPr>
          <w:rFonts w:ascii="Times New Roman" w:hAnsi="Times New Roman" w:cs="Times New Roman"/>
          <w:b/>
          <w:bCs/>
          <w:sz w:val="28"/>
          <w:szCs w:val="28"/>
        </w:rPr>
        <w:t xml:space="preserve">, 167, 168, 169, 170, 172 </w:t>
      </w:r>
      <w:r>
        <w:rPr>
          <w:rFonts w:ascii="Times New Roman" w:hAnsi="Times New Roman" w:cs="Times New Roman"/>
          <w:b/>
          <w:bCs/>
          <w:sz w:val="28"/>
          <w:szCs w:val="28"/>
        </w:rPr>
        <w:t>Уголовно</w:t>
      </w:r>
      <w:r w:rsidR="00083A33">
        <w:rPr>
          <w:rFonts w:ascii="Times New Roman" w:hAnsi="Times New Roman" w:cs="Times New Roman"/>
          <w:b/>
          <w:bCs/>
          <w:sz w:val="28"/>
          <w:szCs w:val="28"/>
        </w:rPr>
        <w:t xml:space="preserve">го </w:t>
      </w:r>
      <w:r>
        <w:rPr>
          <w:rFonts w:ascii="Times New Roman" w:hAnsi="Times New Roman" w:cs="Times New Roman"/>
          <w:b/>
          <w:bCs/>
          <w:sz w:val="28"/>
          <w:szCs w:val="28"/>
        </w:rPr>
        <w:t>Кодекса КР от 28 октября 2021 года).</w:t>
      </w:r>
    </w:p>
    <w:p w14:paraId="090D1EDA" w14:textId="77777777" w:rsidR="008C408E" w:rsidRDefault="008C408E">
      <w:pPr>
        <w:pStyle w:val="Standard"/>
        <w:spacing w:after="0" w:line="312" w:lineRule="auto"/>
        <w:ind w:firstLine="708"/>
        <w:jc w:val="both"/>
      </w:pPr>
    </w:p>
    <w:p w14:paraId="5765505C" w14:textId="77777777" w:rsidR="008C408E" w:rsidRDefault="004F0B7A">
      <w:pPr>
        <w:pStyle w:val="Standard"/>
        <w:spacing w:after="0" w:line="312" w:lineRule="auto"/>
        <w:ind w:firstLine="708"/>
        <w:jc w:val="both"/>
      </w:pPr>
      <w:r>
        <w:rPr>
          <w:rFonts w:ascii="Times New Roman" w:hAnsi="Times New Roman" w:cs="Times New Roman"/>
          <w:b/>
          <w:bCs/>
          <w:sz w:val="28"/>
          <w:szCs w:val="28"/>
        </w:rPr>
        <w:t>Конвенция ООН по борьбе с трансграничной организованной преступностью 2000 г.</w:t>
      </w:r>
      <w:r>
        <w:rPr>
          <w:rFonts w:ascii="Times New Roman" w:hAnsi="Times New Roman" w:cs="Times New Roman"/>
          <w:sz w:val="28"/>
          <w:szCs w:val="28"/>
        </w:rPr>
        <w:t xml:space="preserve"> - документ, где содержится определение вышеназванного вида преступности, который в последние десятилетия получил широкое распространение в мире. В соответствии с Конвенций (ст. 3), дефиниция понятия «трансграничная организованная преступность» гласит, что это преступления, которые совершаются:</w:t>
      </w:r>
    </w:p>
    <w:p w14:paraId="64C8B7FB" w14:textId="398923E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8A0250">
        <w:rPr>
          <w:rFonts w:ascii="Times New Roman" w:hAnsi="Times New Roman" w:cs="Times New Roman"/>
          <w:sz w:val="28"/>
          <w:szCs w:val="28"/>
        </w:rPr>
        <w:t xml:space="preserve"> </w:t>
      </w:r>
      <w:r>
        <w:rPr>
          <w:rFonts w:ascii="Times New Roman" w:hAnsi="Times New Roman" w:cs="Times New Roman"/>
          <w:sz w:val="28"/>
          <w:szCs w:val="28"/>
        </w:rPr>
        <w:t>в более, чем одном государстве;</w:t>
      </w:r>
    </w:p>
    <w:p w14:paraId="5512D297" w14:textId="68B8F9B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8A0250">
        <w:rPr>
          <w:rFonts w:ascii="Times New Roman" w:hAnsi="Times New Roman" w:cs="Times New Roman"/>
          <w:sz w:val="28"/>
          <w:szCs w:val="28"/>
        </w:rPr>
        <w:t xml:space="preserve"> </w:t>
      </w:r>
      <w:r>
        <w:rPr>
          <w:rFonts w:ascii="Times New Roman" w:hAnsi="Times New Roman" w:cs="Times New Roman"/>
          <w:sz w:val="28"/>
          <w:szCs w:val="28"/>
        </w:rPr>
        <w:t>в одном государстве, но значительная часть подготовки, планирования, руководства и контроля за преступлением осуществляется в другом государстве;</w:t>
      </w:r>
    </w:p>
    <w:p w14:paraId="4E25D0AF" w14:textId="5D322B6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8A0250">
        <w:rPr>
          <w:rFonts w:ascii="Times New Roman" w:hAnsi="Times New Roman" w:cs="Times New Roman"/>
          <w:sz w:val="28"/>
          <w:szCs w:val="28"/>
        </w:rPr>
        <w:t xml:space="preserve"> </w:t>
      </w:r>
      <w:r>
        <w:rPr>
          <w:rFonts w:ascii="Times New Roman" w:hAnsi="Times New Roman" w:cs="Times New Roman"/>
          <w:sz w:val="28"/>
          <w:szCs w:val="28"/>
        </w:rPr>
        <w:t>в одном государстве, но с участием организованной преступной группы, осуществляющей преступную деятельность в двух и более государствах;</w:t>
      </w:r>
    </w:p>
    <w:p w14:paraId="1BC3B4A6" w14:textId="1B51E59D" w:rsidR="008C408E" w:rsidRDefault="004F0B7A">
      <w:pPr>
        <w:pStyle w:val="Standard"/>
        <w:spacing w:after="0" w:line="312" w:lineRule="auto"/>
        <w:jc w:val="both"/>
      </w:pPr>
      <w:r>
        <w:rPr>
          <w:rFonts w:ascii="Times New Roman" w:hAnsi="Times New Roman" w:cs="Times New Roman"/>
          <w:sz w:val="28"/>
          <w:szCs w:val="28"/>
        </w:rPr>
        <w:tab/>
        <w:t>–</w:t>
      </w:r>
      <w:r w:rsidR="008A0250">
        <w:rPr>
          <w:rFonts w:ascii="Times New Roman" w:hAnsi="Times New Roman" w:cs="Times New Roman"/>
          <w:sz w:val="28"/>
          <w:szCs w:val="28"/>
        </w:rPr>
        <w:t xml:space="preserve"> </w:t>
      </w:r>
      <w:r>
        <w:rPr>
          <w:rFonts w:ascii="Times New Roman" w:hAnsi="Times New Roman" w:cs="Times New Roman"/>
          <w:sz w:val="28"/>
          <w:szCs w:val="28"/>
        </w:rPr>
        <w:t xml:space="preserve">в одном государстве, но их последствия оказывают существенное влияние на другое государство. Конвенция обязывает страны-участницы принять законодательные и другие меры по криминализации участия в организованной преступной группе, борьбы с отмыванием денег, криминализации коррупции, ответственности юридических лиц, преследования и наказания преступников с учетом тяжести содеянного. В документе решены также вопросы юрисдикции стран-участниц при расследовании трансграничных преступлений, экстрадиции, совместных расследований, защиты свидетелей, оказания помощи и защиты жертв преступлений и т.д. </w:t>
      </w:r>
      <w:r>
        <w:rPr>
          <w:rFonts w:ascii="Times New Roman" w:hAnsi="Times New Roman" w:cs="Times New Roman"/>
          <w:b/>
          <w:bCs/>
          <w:sz w:val="28"/>
          <w:szCs w:val="28"/>
        </w:rPr>
        <w:t>(United Nation Cоnvention Against Transnational Organised Crime. N.Y. 2000.)</w:t>
      </w:r>
    </w:p>
    <w:p w14:paraId="3DF60D6F" w14:textId="05C1E2EA"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нашей республике, как отмечают правоохранительные органы, в том числе МВД, также бытует трансграничная организованная преступность (незаконный трафик наркотиков, торговлю людьми, оружием и т.д.). (см., например, ст. 231 УК КР от 28 октября 2021 года №17).</w:t>
      </w:r>
    </w:p>
    <w:p w14:paraId="236E3FF4" w14:textId="77777777" w:rsidR="008C408E" w:rsidRDefault="008C408E">
      <w:pPr>
        <w:pStyle w:val="Standard"/>
        <w:spacing w:after="0" w:line="312" w:lineRule="auto"/>
        <w:jc w:val="both"/>
        <w:rPr>
          <w:rFonts w:ascii="Times New Roman" w:hAnsi="Times New Roman" w:cs="Times New Roman"/>
          <w:sz w:val="28"/>
          <w:szCs w:val="28"/>
        </w:rPr>
      </w:pPr>
    </w:p>
    <w:p w14:paraId="57984B4E" w14:textId="3635B8A1"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Конвенция о правах ребенка </w:t>
      </w:r>
      <w:r w:rsidR="00037BB1">
        <w:rPr>
          <w:rFonts w:ascii="Times New Roman" w:hAnsi="Times New Roman" w:cs="Times New Roman"/>
          <w:b/>
          <w:sz w:val="28"/>
          <w:szCs w:val="28"/>
        </w:rPr>
        <w:t>–</w:t>
      </w:r>
      <w:r>
        <w:rPr>
          <w:rFonts w:ascii="Times New Roman" w:hAnsi="Times New Roman" w:cs="Times New Roman"/>
          <w:sz w:val="28"/>
          <w:szCs w:val="28"/>
        </w:rPr>
        <w:t xml:space="preserve"> права детей являются неотъемлемой частью прав человека.</w:t>
      </w:r>
      <w:r>
        <w:rPr>
          <w:rFonts w:ascii="Times New Roman" w:hAnsi="Times New Roman" w:cs="Times New Roman"/>
          <w:b/>
          <w:bCs/>
          <w:sz w:val="28"/>
          <w:szCs w:val="28"/>
        </w:rPr>
        <w:t xml:space="preserve"> </w:t>
      </w:r>
      <w:r>
        <w:rPr>
          <w:rFonts w:ascii="Times New Roman" w:hAnsi="Times New Roman" w:cs="Times New Roman"/>
          <w:sz w:val="28"/>
          <w:szCs w:val="28"/>
        </w:rPr>
        <w:t xml:space="preserve">Они зафиксированы в Конвенции о правах ребенка 1989 </w:t>
      </w:r>
      <w:r>
        <w:rPr>
          <w:rFonts w:ascii="Times New Roman" w:hAnsi="Times New Roman" w:cs="Times New Roman"/>
          <w:sz w:val="28"/>
          <w:szCs w:val="28"/>
        </w:rPr>
        <w:lastRenderedPageBreak/>
        <w:t>г. и Факультативных Протоколах к ней, «Декларации Миллениума» и др. универсальных, региональных и страновых документах. Основным универсальным документом является Конвенция о правах ребенка 1989 г. В ней государства-участники обязывались принять все необходимые законодательные, административные и другие меры для реализации прав ребенка, признанных данной Конвенцией. Документ предусматривает, в частности, такие права ребенка, как право на жизнь и здоровое развитие, на имя и приобретение гражданства, право знать своих родителей, на их заботу, на свободное выражение своих взглядов по всем вопросам, затрагивающим ребенка, выражение своего мнения, на свободу мысли, совести и религии, свободу ассоциаций и свободу мирных собраний, невмешательство в личную и семейную жизнь ребенка, неприкосновенность жилища или тайну</w:t>
      </w:r>
    </w:p>
    <w:p w14:paraId="088DDD1C" w14:textId="77777777" w:rsidR="008C408E" w:rsidRDefault="004F0B7A">
      <w:pPr>
        <w:pStyle w:val="Standard"/>
        <w:spacing w:after="0" w:line="312" w:lineRule="auto"/>
        <w:jc w:val="both"/>
      </w:pPr>
      <w:r>
        <w:rPr>
          <w:rFonts w:ascii="Times New Roman" w:hAnsi="Times New Roman" w:cs="Times New Roman"/>
          <w:sz w:val="28"/>
          <w:szCs w:val="28"/>
        </w:rPr>
        <w:t>корреспонденции, защиту от незаконного посягательства на его честь и репутацию, доступ к информации и др. (Конвенция о правах ребенка. Принята резолюцией 44/25 Генеральной Ассамблеи от 20 ноября 1989 года). Основные положения Конвенции восприняты региональными и национальными документами по правам человека. Например</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Евросоюзе</w:t>
      </w:r>
      <w:r>
        <w:rPr>
          <w:rFonts w:ascii="Times New Roman" w:hAnsi="Times New Roman" w:cs="Times New Roman"/>
          <w:sz w:val="28"/>
          <w:szCs w:val="28"/>
          <w:lang w:val="en-US"/>
        </w:rPr>
        <w:t xml:space="preserve"> (Commission Communication of 4 July 2006 – Towards an EU Strategy on the Rights of the Child. </w:t>
      </w:r>
      <w:r>
        <w:rPr>
          <w:rFonts w:ascii="Times New Roman" w:hAnsi="Times New Roman" w:cs="Times New Roman"/>
          <w:sz w:val="28"/>
          <w:szCs w:val="28"/>
        </w:rPr>
        <w:t>COM (2006) 367 – Not published in the Official Journal).</w:t>
      </w:r>
    </w:p>
    <w:p w14:paraId="4568329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Наша республика также является участником Конвенции о правах ребенка и имеет свое соответствующее законодательство (Кодекс Кыргызской Республики о детях от 10 июля 2012 года № 100. В редакции Закона КР от 27 апреля 2017 года № 64, 30 марта 2018 года № 33 , 24 апреля 2019 года № 56, 1 августа 2020 года № 109).</w:t>
      </w:r>
    </w:p>
    <w:p w14:paraId="496AC11F" w14:textId="77777777" w:rsidR="008C408E" w:rsidRDefault="008C408E">
      <w:pPr>
        <w:pStyle w:val="Standard"/>
        <w:spacing w:after="0" w:line="312" w:lineRule="auto"/>
        <w:ind w:firstLine="708"/>
        <w:jc w:val="both"/>
        <w:rPr>
          <w:rFonts w:ascii="Times New Roman" w:hAnsi="Times New Roman" w:cs="Times New Roman"/>
          <w:sz w:val="28"/>
          <w:szCs w:val="28"/>
        </w:rPr>
      </w:pPr>
    </w:p>
    <w:p w14:paraId="3B8EECFB"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Л –</w:t>
      </w:r>
    </w:p>
    <w:p w14:paraId="752622D6" w14:textId="77777777" w:rsidR="008C408E" w:rsidRDefault="008C408E">
      <w:pPr>
        <w:pStyle w:val="Standard"/>
        <w:spacing w:after="0" w:line="312" w:lineRule="auto"/>
        <w:ind w:firstLine="708"/>
        <w:jc w:val="both"/>
      </w:pPr>
    </w:p>
    <w:p w14:paraId="53135AC9" w14:textId="4E616D9F"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Легализация документов </w:t>
      </w:r>
      <w:r w:rsidR="00037BB1">
        <w:rPr>
          <w:rFonts w:ascii="Times New Roman" w:hAnsi="Times New Roman" w:cs="Times New Roman"/>
          <w:b/>
          <w:sz w:val="28"/>
          <w:szCs w:val="28"/>
        </w:rPr>
        <w:t>–</w:t>
      </w:r>
      <w:r>
        <w:rPr>
          <w:rFonts w:ascii="Times New Roman" w:hAnsi="Times New Roman" w:cs="Times New Roman"/>
          <w:sz w:val="28"/>
          <w:szCs w:val="28"/>
        </w:rPr>
        <w:t xml:space="preserve"> это процедура придания юридической силы документу, выданному на территории одного государства с целью его использования на территории другого государства. Документы, составленные на территории Кыргызской Республики компетентными органами нашей республики или при их участии, и предназначенные для использования на территории иностранного государства, подлежат легализации в случаях, если в соответствии c требованиями законодательства иностранного государства их использование в данном иностранном государстве предусматривает осуществление легализации. Легализация документа всегда осуществляется </w:t>
      </w:r>
      <w:r>
        <w:rPr>
          <w:rFonts w:ascii="Times New Roman" w:hAnsi="Times New Roman" w:cs="Times New Roman"/>
          <w:sz w:val="28"/>
          <w:szCs w:val="28"/>
        </w:rPr>
        <w:lastRenderedPageBreak/>
        <w:t xml:space="preserve">на территории только той страны, в которой он был выдан и/или оформлен. Официальные документы, совершенные на территории государств-участников Гаагской конвенции, отменяющей требование легализации иностранных  документов, от 5 октября 1961 года (см. список стран-участниц Гаагской конвенции), освобождены от легализации (кроме документов, совершенных дипломатическими или консульскими агентами, и административных документов, имеющих прямое отношение к коммерческой или таможенной операции). </w:t>
      </w:r>
      <w:r>
        <w:rPr>
          <w:rFonts w:ascii="Times New Roman" w:hAnsi="Times New Roman" w:cs="Times New Roman"/>
          <w:sz w:val="28"/>
          <w:szCs w:val="28"/>
        </w:rPr>
        <w:tab/>
        <w:t>Вместе с тем, Гаагская конвенция, отменяющая требование легализации иностранных документов, от 5 октября 1961 года, не применяется между Кыргызской Республикой и следующими государствами вследствие выражения этими государствами возражений относительно присоединения Кыргызской Республики к данной Конвенции:</w:t>
      </w:r>
    </w:p>
    <w:p w14:paraId="288EB25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Австрийская Республика;</w:t>
      </w:r>
    </w:p>
    <w:p w14:paraId="055CFEA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Королевство Бельгия;</w:t>
      </w:r>
    </w:p>
    <w:p w14:paraId="5BA27CA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Федеративная Республика Германия;</w:t>
      </w:r>
    </w:p>
    <w:p w14:paraId="0395C62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4. Греческая Республика. (</w:t>
      </w:r>
      <w:r>
        <w:rPr>
          <w:rFonts w:ascii="Times New Roman" w:hAnsi="Times New Roman" w:cs="Times New Roman"/>
          <w:b/>
          <w:bCs/>
          <w:sz w:val="28"/>
          <w:szCs w:val="28"/>
        </w:rPr>
        <w:t>см. сайт Минюст КР)</w:t>
      </w:r>
      <w:r>
        <w:rPr>
          <w:rFonts w:ascii="Times New Roman" w:hAnsi="Times New Roman" w:cs="Times New Roman"/>
          <w:sz w:val="28"/>
          <w:szCs w:val="28"/>
        </w:rPr>
        <w:t>.</w:t>
      </w:r>
    </w:p>
    <w:p w14:paraId="0B7FD484" w14:textId="77777777" w:rsidR="001E75E8" w:rsidRDefault="001E75E8">
      <w:pPr>
        <w:pStyle w:val="Standard"/>
        <w:spacing w:after="0" w:line="312" w:lineRule="auto"/>
        <w:jc w:val="both"/>
      </w:pPr>
    </w:p>
    <w:p w14:paraId="23E07135"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Лишение свободы как мера уголовного наказания за незаконное пересечение границ и торговлю людьми</w:t>
      </w:r>
      <w:r>
        <w:rPr>
          <w:rFonts w:ascii="Times New Roman" w:hAnsi="Times New Roman" w:cs="Times New Roman"/>
          <w:sz w:val="28"/>
          <w:szCs w:val="28"/>
        </w:rPr>
        <w:t xml:space="preserve"> – известно, что незаконное пересечение границ и торговля людьми являются уголовно-наказуемыми деяниями в любом государстве-члене ООН.  В соответствии с Конвенцией ООН 2000 г. «О противодействии трансграничной организованной преступности» принята резолюцией 55/25 Генеральной Ассамблеи от 15 ноября 2000 года, они обязаны были криминализировать эти деяния. Кыргызстан, как член ООН, исходя из требования вышеназванной</w:t>
      </w:r>
    </w:p>
    <w:p w14:paraId="7463D551" w14:textId="77777777" w:rsidR="008C408E" w:rsidRDefault="004F0B7A">
      <w:pPr>
        <w:pStyle w:val="Standard"/>
        <w:spacing w:after="0" w:line="312" w:lineRule="auto"/>
        <w:jc w:val="both"/>
      </w:pPr>
      <w:r>
        <w:rPr>
          <w:rFonts w:ascii="Times New Roman" w:hAnsi="Times New Roman" w:cs="Times New Roman"/>
          <w:sz w:val="28"/>
          <w:szCs w:val="28"/>
        </w:rPr>
        <w:t>Конвенции, также криминализировала незаконное пересечение границ КР и торговлю людьми. Уголовный Кодекс нашей республики дает дефиницию понятия «торговля людьми» и определяет меру наказания за эти деяния.</w:t>
      </w:r>
      <w:r>
        <w:rPr>
          <w:rFonts w:ascii="Times New Roman" w:hAnsi="Times New Roman" w:cs="Times New Roman"/>
          <w:sz w:val="28"/>
          <w:szCs w:val="28"/>
        </w:rPr>
        <w:tab/>
        <w:t xml:space="preserve">Торговля людьми, то есть их вербовка, перевозка, укрывательство, прием или передача, осуществленная с их согласия или без согласия, путем угрозы, применения силы или других форм принуждения, шантажа, похищения, мошенничества, обмана, с целью эксплуатации, – наказывается лишением свободы на срок от трех до шести лет с конфискацией имущества или без таковой. Под эксплуатацией понимается принуждение лиц к проституции или другим формам сексуальной эксплуатации, принудительному труду или услугам, рабству, участию в вооруженных конфликтах, в том числе </w:t>
      </w:r>
      <w:r>
        <w:rPr>
          <w:rFonts w:ascii="Times New Roman" w:hAnsi="Times New Roman" w:cs="Times New Roman"/>
          <w:sz w:val="28"/>
          <w:szCs w:val="28"/>
        </w:rPr>
        <w:lastRenderedPageBreak/>
        <w:t xml:space="preserve">посредством использования долговых обязательств, материальной или иной зависимости, а также их подневольного положения. </w:t>
      </w:r>
      <w:r>
        <w:rPr>
          <w:rFonts w:ascii="Times New Roman" w:hAnsi="Times New Roman" w:cs="Times New Roman"/>
          <w:sz w:val="28"/>
          <w:szCs w:val="28"/>
        </w:rPr>
        <w:tab/>
      </w:r>
      <w:r>
        <w:rPr>
          <w:rFonts w:ascii="Times New Roman" w:hAnsi="Times New Roman" w:cs="Times New Roman"/>
          <w:sz w:val="28"/>
          <w:szCs w:val="28"/>
        </w:rPr>
        <w:tab/>
        <w:t xml:space="preserve">Лицо, ставшее жертвой торговли людьми, освобождается от уголовной ответственности за совершение деяний, являющихся преступлением небольшой тяжести или менее тяжким преступлением, если такое деяние было совершено жертвой в результате вовлечения ее в процесс торговли людьми. Под незаконной миграцией понимаются незаконный ввоз, вывоз мигрантов, иностранных граждан и лиц без гражданства или предоставление транспортных средств либо поддельных документов, жилого или иного помещения, а равно оказание гражданам иных услуг для незаконного въезда, выезда, перемещения по территории Кыргызской Республики, транзита по территории Кыргызской Республики с целью получения выгоды либо без таковой, –наказывается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w:t>
      </w:r>
      <w:r>
        <w:rPr>
          <w:rFonts w:ascii="Times New Roman" w:hAnsi="Times New Roman" w:cs="Times New Roman"/>
          <w:b/>
          <w:bCs/>
          <w:sz w:val="28"/>
          <w:szCs w:val="28"/>
        </w:rPr>
        <w:t>(УК КР от 28. 10. 2021 г. ст. 166-168).</w:t>
      </w:r>
    </w:p>
    <w:p w14:paraId="34FB872D" w14:textId="77777777" w:rsidR="008C408E" w:rsidRDefault="008C408E">
      <w:pPr>
        <w:pStyle w:val="Standard"/>
        <w:spacing w:after="0" w:line="312" w:lineRule="auto"/>
        <w:jc w:val="both"/>
        <w:rPr>
          <w:rFonts w:ascii="Times New Roman" w:hAnsi="Times New Roman" w:cs="Times New Roman"/>
          <w:sz w:val="28"/>
          <w:szCs w:val="28"/>
        </w:rPr>
      </w:pPr>
    </w:p>
    <w:p w14:paraId="307DA1D7" w14:textId="48EACF69"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Лицо, ищущее убежище </w:t>
      </w:r>
      <w:r w:rsidR="00037BB1">
        <w:rPr>
          <w:rFonts w:ascii="Times New Roman" w:hAnsi="Times New Roman" w:cs="Times New Roman"/>
          <w:sz w:val="28"/>
          <w:szCs w:val="28"/>
        </w:rPr>
        <w:t>–</w:t>
      </w:r>
      <w:r>
        <w:rPr>
          <w:rFonts w:ascii="Times New Roman" w:hAnsi="Times New Roman" w:cs="Times New Roman"/>
          <w:sz w:val="28"/>
          <w:szCs w:val="28"/>
        </w:rPr>
        <w:t xml:space="preserve"> лицо, вынужденное в силу ряда обстоятельств (преследование или угроза преследования его самого или членов семьи по признакам расы, национальности, религии, политических убеждений и т.д.)  покинуть страну проживания, въехать в третью страну, где подает ходатайство о предоставлении политического убежища (то есть международной защиты). Верификация всех обстоятельств вынужденного выезда из страны компетентной государственной структурой страны въезда (интервьюирование просителя сотрудниками миграционной службы)</w:t>
      </w:r>
    </w:p>
    <w:p w14:paraId="3E07C70C" w14:textId="77777777" w:rsidR="00037BB1"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заканчивается либо отрицательным решением, т.е. отказом в получении   статуса беженца и даже возможной депортацией просителя за пределы территории страны, либо положительным – т.е. предоставлением искомого статуса с выдачей необходимых документов, позволяющих ему проживать на территории страны въезда и передвигаться свободно по миру (Руководство по вопросам международной защиты беженцев и создания государственных систем убежища. Пособие для парламентариев. УВКБ ООН, №  27, 2017 г.). </w:t>
      </w:r>
    </w:p>
    <w:p w14:paraId="5EB67C70" w14:textId="7323C349" w:rsidR="008C408E" w:rsidRDefault="004F0B7A" w:rsidP="00037BB1">
      <w:pPr>
        <w:pStyle w:val="Standard"/>
        <w:spacing w:after="0" w:line="312" w:lineRule="auto"/>
        <w:ind w:firstLine="708"/>
        <w:jc w:val="both"/>
      </w:pPr>
      <w:r>
        <w:rPr>
          <w:rFonts w:ascii="Times New Roman" w:hAnsi="Times New Roman" w:cs="Times New Roman"/>
          <w:sz w:val="28"/>
          <w:szCs w:val="28"/>
        </w:rPr>
        <w:t xml:space="preserve">В соответствии с международным правом, лицо, ищущее убежище, может даже нелегально перейти международную границу, не неся при этом никакой правовой ответственности, если после пересечения границы он немедленно обратится к служащим пограничной службы с ходатайством об убежище. Аналогичная норма действует также в Кыргызстане: «Прибытие в </w:t>
      </w:r>
      <w:r>
        <w:rPr>
          <w:rFonts w:ascii="Times New Roman" w:hAnsi="Times New Roman" w:cs="Times New Roman"/>
          <w:sz w:val="28"/>
          <w:szCs w:val="28"/>
        </w:rPr>
        <w:lastRenderedPageBreak/>
        <w:t>нашу республику иностранных граждан и лиц без гражданства для использования права политического убежища не влечет за собой уголовной ответственности, если только в действиях этих лиц не содержится иного состава преступления» (ст. 378 Уголовного кодекса КР от 28 октября 2021 года).</w:t>
      </w:r>
    </w:p>
    <w:p w14:paraId="19D0AB88" w14:textId="77777777" w:rsidR="008C408E" w:rsidRPr="001E75E8" w:rsidRDefault="004F0B7A">
      <w:pPr>
        <w:pStyle w:val="Standard"/>
        <w:spacing w:after="0" w:line="312"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В Кыргызстане вопросы ходатайства лиц об убежище, предоставления статуса беженца или отказа в нем регулируются внутригосударственным правом </w:t>
      </w:r>
      <w:r w:rsidRPr="001E75E8">
        <w:rPr>
          <w:rFonts w:ascii="Times New Roman" w:hAnsi="Times New Roman" w:cs="Times New Roman"/>
          <w:b/>
          <w:bCs/>
          <w:sz w:val="28"/>
          <w:szCs w:val="28"/>
        </w:rPr>
        <w:t>(Закон КР от 25 марта 2002 года № 44 «О беженцах». В редакции от 13 мая 2006 года № 87, 17 марта 2012 года № 15, 6 июля 2016 года № 99, 20 июля 2016 года № 125, 19 июня 2020 года № 61, 19 апреля 2023 года № 91).</w:t>
      </w:r>
    </w:p>
    <w:p w14:paraId="07F6F8DB" w14:textId="77777777" w:rsidR="00037BB1" w:rsidRDefault="00037BB1">
      <w:pPr>
        <w:pStyle w:val="Standard"/>
        <w:jc w:val="center"/>
        <w:rPr>
          <w:rFonts w:ascii="Times New Roman" w:hAnsi="Times New Roman" w:cs="Times New Roman"/>
          <w:b/>
          <w:bCs/>
          <w:sz w:val="40"/>
          <w:szCs w:val="40"/>
        </w:rPr>
      </w:pPr>
    </w:p>
    <w:p w14:paraId="518B4FEB" w14:textId="4B6BF731"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М –</w:t>
      </w:r>
    </w:p>
    <w:p w14:paraId="6885DCEF" w14:textId="77777777" w:rsidR="008C408E" w:rsidRDefault="008C408E">
      <w:pPr>
        <w:pStyle w:val="Standard"/>
        <w:spacing w:after="0" w:line="312" w:lineRule="auto"/>
        <w:ind w:firstLine="708"/>
        <w:jc w:val="both"/>
        <w:rPr>
          <w:rFonts w:ascii="Times New Roman" w:hAnsi="Times New Roman" w:cs="Times New Roman"/>
          <w:sz w:val="28"/>
          <w:szCs w:val="28"/>
        </w:rPr>
      </w:pPr>
    </w:p>
    <w:p w14:paraId="128783F4" w14:textId="720AB314" w:rsidR="009F1536"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bCs/>
          <w:sz w:val="28"/>
          <w:szCs w:val="28"/>
        </w:rPr>
        <w:t>Мекен-карта</w:t>
      </w:r>
      <w:r>
        <w:rPr>
          <w:rFonts w:ascii="Times New Roman" w:hAnsi="Times New Roman" w:cs="Times New Roman"/>
          <w:sz w:val="28"/>
          <w:szCs w:val="28"/>
        </w:rPr>
        <w:t xml:space="preserve"> </w:t>
      </w:r>
      <w:r w:rsidR="009F1536">
        <w:rPr>
          <w:rFonts w:ascii="Times New Roman" w:hAnsi="Times New Roman" w:cs="Times New Roman"/>
          <w:sz w:val="28"/>
          <w:szCs w:val="28"/>
        </w:rPr>
        <w:t>–</w:t>
      </w:r>
      <w:r>
        <w:rPr>
          <w:rFonts w:ascii="Times New Roman" w:hAnsi="Times New Roman" w:cs="Times New Roman"/>
          <w:sz w:val="28"/>
          <w:szCs w:val="28"/>
        </w:rPr>
        <w:t xml:space="preserve"> документ, который предоставляет соотечественникам с иностранным гражданством особые права в отношении порядка пребывания в Кыргызстане, пересечения государственной границы, получения образования, лечения и трудоустройства. Разработка мекен-карты преследовала цель оказать поддержку соотечественникам, проживающих в третьих странах, создать условия для их возвращения на историческую родину. Все вопросы, касающиеся деталей статуса соотечественника, изложены в особом документе (Положение о порядке присвоения, обмена, прекращения и лишения статуса соотечественника с иностранным гражданством. </w:t>
      </w:r>
      <w:r>
        <w:rPr>
          <w:rFonts w:ascii="Times New Roman" w:hAnsi="Times New Roman" w:cs="Times New Roman"/>
          <w:b/>
          <w:bCs/>
          <w:sz w:val="28"/>
          <w:szCs w:val="28"/>
        </w:rPr>
        <w:t>Приложение к Постановлению Кабинета министров Кыргызской республике от 8 октября 2021 года № 203//cbd.minjust.gov.kg).</w:t>
      </w:r>
      <w:r>
        <w:rPr>
          <w:rFonts w:ascii="Times New Roman" w:hAnsi="Times New Roman" w:cs="Times New Roman"/>
          <w:sz w:val="28"/>
          <w:szCs w:val="28"/>
        </w:rPr>
        <w:t xml:space="preserve"> </w:t>
      </w:r>
    </w:p>
    <w:p w14:paraId="78DF91E2" w14:textId="0A6E9E31" w:rsidR="007735CB"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всего в Главе I Положения дается перечень основных используемых понятий (ходатайство о предоставлении статуса соотечественника с иностранным гражданством; мекен - карта; законные представители; уполномоченный орган в сфере регистрации миграции населения и т.д. Всего -12 понятий). В последующих главах (2-5) определяется порядок приема и оформления документов, порядок рассмотрения и согласования материалов, порядок рассмотрения ходатайства о предоставлении статуса соотечественника с иностранным гражданством, порядок выдачи, обмена, прекращения и лишения Мекен - карты. </w:t>
      </w:r>
    </w:p>
    <w:p w14:paraId="7279B29C" w14:textId="50B780A3" w:rsidR="008C408E" w:rsidRDefault="004F0B7A">
      <w:pPr>
        <w:pStyle w:val="Standard"/>
        <w:spacing w:after="0" w:line="312" w:lineRule="auto"/>
        <w:ind w:firstLine="708"/>
        <w:jc w:val="both"/>
      </w:pPr>
      <w:r>
        <w:rPr>
          <w:rFonts w:ascii="Times New Roman" w:hAnsi="Times New Roman" w:cs="Times New Roman"/>
          <w:sz w:val="28"/>
          <w:szCs w:val="28"/>
        </w:rPr>
        <w:t xml:space="preserve">Следует учитывать, что лицам, получивших статус соотечественника, предоставляются практически те же права, что и гражданам республики. Но </w:t>
      </w:r>
      <w:r>
        <w:rPr>
          <w:rFonts w:ascii="Times New Roman" w:hAnsi="Times New Roman" w:cs="Times New Roman"/>
          <w:sz w:val="28"/>
          <w:szCs w:val="28"/>
        </w:rPr>
        <w:lastRenderedPageBreak/>
        <w:t xml:space="preserve">для обладателей Мекен-карты вводятся известные ограничения: запрет на занятие должности на государственной и муниципальной службе, в правоохранительных органах и судебной системе, на активное и пассивное участие в выборах различного уровня. Рассмотрение ходатайства на получение статуса соотечественника длится от 1,5 до 3,5 месяцев. Стоимость Мекен-карты </w:t>
      </w:r>
      <w:r w:rsidR="007735CB">
        <w:rPr>
          <w:rFonts w:ascii="Times New Roman" w:hAnsi="Times New Roman" w:cs="Times New Roman"/>
          <w:sz w:val="28"/>
          <w:szCs w:val="28"/>
        </w:rPr>
        <w:t>–</w:t>
      </w:r>
      <w:r>
        <w:rPr>
          <w:rFonts w:ascii="Times New Roman" w:hAnsi="Times New Roman" w:cs="Times New Roman"/>
          <w:sz w:val="28"/>
          <w:szCs w:val="28"/>
        </w:rPr>
        <w:t xml:space="preserve"> 11315 сомов. По состоянию на май 2023 г. Мекен-карту получили 14 соотечественника с иностранным гражданством </w:t>
      </w:r>
      <w:r>
        <w:rPr>
          <w:rFonts w:ascii="Times New Roman" w:hAnsi="Times New Roman" w:cs="Times New Roman"/>
          <w:b/>
          <w:bCs/>
          <w:sz w:val="28"/>
          <w:szCs w:val="28"/>
        </w:rPr>
        <w:t>(Текущий архив Министерства труда, социального обеспечения и миграции КР).</w:t>
      </w:r>
      <w:r>
        <w:rPr>
          <w:rFonts w:ascii="Times New Roman" w:hAnsi="Times New Roman" w:cs="Times New Roman"/>
          <w:sz w:val="28"/>
          <w:szCs w:val="28"/>
        </w:rPr>
        <w:tab/>
      </w:r>
    </w:p>
    <w:p w14:paraId="41C5F931" w14:textId="77777777" w:rsidR="008C408E" w:rsidRDefault="008C408E">
      <w:pPr>
        <w:pStyle w:val="Standard"/>
        <w:spacing w:after="0" w:line="312" w:lineRule="auto"/>
        <w:ind w:firstLine="708"/>
        <w:jc w:val="both"/>
      </w:pPr>
    </w:p>
    <w:p w14:paraId="418B2261" w14:textId="77777777" w:rsidR="000A224E" w:rsidRDefault="004F0B7A" w:rsidP="000A224E">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Международная организация труда (МОТ)</w:t>
      </w:r>
      <w:r>
        <w:rPr>
          <w:rFonts w:ascii="Times New Roman" w:hAnsi="Times New Roman" w:cs="Times New Roman"/>
          <w:sz w:val="28"/>
          <w:szCs w:val="28"/>
        </w:rPr>
        <w:t xml:space="preserve"> </w:t>
      </w:r>
      <w:r w:rsidR="000A224E">
        <w:rPr>
          <w:rFonts w:ascii="Times New Roman" w:hAnsi="Times New Roman" w:cs="Times New Roman"/>
          <w:sz w:val="28"/>
          <w:szCs w:val="28"/>
        </w:rPr>
        <w:t>–</w:t>
      </w:r>
      <w:r>
        <w:rPr>
          <w:rFonts w:ascii="Times New Roman" w:hAnsi="Times New Roman" w:cs="Times New Roman"/>
          <w:sz w:val="28"/>
          <w:szCs w:val="28"/>
        </w:rPr>
        <w:t xml:space="preserve"> специализированное учреждение ООН, международная организация, которая занимается вопросами регулирования трудовых отношений. Ее история восходит к</w:t>
      </w:r>
      <w:r w:rsidR="000A224E">
        <w:t xml:space="preserve"> </w:t>
      </w:r>
      <w:r>
        <w:rPr>
          <w:rFonts w:ascii="Times New Roman" w:hAnsi="Times New Roman" w:cs="Times New Roman"/>
          <w:sz w:val="28"/>
          <w:szCs w:val="28"/>
        </w:rPr>
        <w:t xml:space="preserve">периоду после окончания Первой  мировой войны, когда на Парижской мирной конференции, посвященной выработке мирных договоров Антанты с Германией, Австрией, Венгрией, Болгарией и Турцией, была учреждена первая универсальная миротворческая организация и предшественница ООН </w:t>
      </w:r>
      <w:r w:rsidR="000A224E">
        <w:rPr>
          <w:rFonts w:ascii="Times New Roman" w:hAnsi="Times New Roman" w:cs="Times New Roman"/>
          <w:sz w:val="28"/>
          <w:szCs w:val="28"/>
        </w:rPr>
        <w:t>-</w:t>
      </w:r>
      <w:r>
        <w:rPr>
          <w:rFonts w:ascii="Times New Roman" w:hAnsi="Times New Roman" w:cs="Times New Roman"/>
          <w:sz w:val="28"/>
          <w:szCs w:val="28"/>
        </w:rPr>
        <w:t xml:space="preserve"> Лига Наций (1920-1946 гг.). </w:t>
      </w:r>
    </w:p>
    <w:p w14:paraId="13511FD1" w14:textId="2A3E537E" w:rsidR="000A224E" w:rsidRDefault="004F0B7A" w:rsidP="000A224E">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Учитывая роль регулирования трудовых отношений в странах мира, особенно в условиях социалистических революций в России и других странах Европы, приведших к стихийному разрешению возникающих в обществе противоречий насильственным образом,   в 1919 г. на основании Версальского мирного договора  в качестве структурного подразделения Лиги Наций по инициативе и при активном участии западной социал-демократии и была создана МОТ (Устав Международной организации труда и тексты отдельных актов. Международное бюро труда. Женева 2012//woms_405835.pdf). В преамбуле документа подчеркивалось, что повсеместно тяжелые условия труда, в частности, жестокая эксплуатация трудящихся в различных сферах производства, многочасовой рабочий день и многочасовая рабочая неделя, профессиональные заболевания, отсутствие надлежащей социальной защиты работников, неравенство в оплате за равный труд, детский труд и т.д., требуют решительных перемен. </w:t>
      </w:r>
    </w:p>
    <w:p w14:paraId="0493B86D" w14:textId="1232A057" w:rsidR="008C408E" w:rsidRDefault="004F0B7A" w:rsidP="000A224E">
      <w:pPr>
        <w:pStyle w:val="Standard"/>
        <w:spacing w:after="0" w:line="312" w:lineRule="auto"/>
        <w:ind w:firstLine="708"/>
        <w:jc w:val="both"/>
      </w:pPr>
      <w:r>
        <w:rPr>
          <w:rFonts w:ascii="Times New Roman" w:hAnsi="Times New Roman" w:cs="Times New Roman"/>
          <w:sz w:val="28"/>
          <w:szCs w:val="28"/>
        </w:rPr>
        <w:t>Основные статьи Устава формулируют организационно-финансовые основы МОТ (ст. 1-13), процедурные (ст</w:t>
      </w:r>
      <w:r w:rsidR="004E7454">
        <w:rPr>
          <w:rFonts w:ascii="Times New Roman" w:hAnsi="Times New Roman" w:cs="Times New Roman"/>
          <w:sz w:val="28"/>
          <w:szCs w:val="28"/>
        </w:rPr>
        <w:t>.</w:t>
      </w:r>
      <w:r>
        <w:rPr>
          <w:rFonts w:ascii="Times New Roman" w:hAnsi="Times New Roman" w:cs="Times New Roman"/>
          <w:sz w:val="28"/>
          <w:szCs w:val="28"/>
        </w:rPr>
        <w:t xml:space="preserve"> 14-19) и другие вопросы.  Следует отметить, что за годы существования Лиги Наций МОТ приняла шесть конвенций, первая из которых установила 8-часовой рабочий день и 48-часовую рабочую неделю (этому правилу, например, последовали Франции, </w:t>
      </w:r>
      <w:r>
        <w:rPr>
          <w:rFonts w:ascii="Times New Roman" w:hAnsi="Times New Roman" w:cs="Times New Roman"/>
          <w:sz w:val="28"/>
          <w:szCs w:val="28"/>
        </w:rPr>
        <w:lastRenderedPageBreak/>
        <w:t>США, Китай, Япония и прочие страны). В 1925 г. МОТ приняла конвенцию и рекомендации по социальному обеспечению, а в 1930 г.   конвенцию о постепенной отмене принудительного и обязательного труда и т.д. На протяжении всего срока своей деятельности МОТ удалось сохранить ее преемственность. В 1944 г. в Филадельфии состоялась Международная конференция труда, Декларация которой стала частью Устава МОТ и определила задачи организации в послевоенное время. В эти годы МОТ приняла множество важных документов, в частности, в 1970 г. конвенцию об оплачиваемых отпусках; в 2006 г. конвенцию о труде в морском судоходстве и т.д.</w:t>
      </w:r>
    </w:p>
    <w:p w14:paraId="346914B2" w14:textId="1E372014" w:rsidR="008C408E" w:rsidRPr="004E7454" w:rsidRDefault="004F0B7A" w:rsidP="004E7454">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Штаб-квартира МОТ, в которую входят 187 государств-членов, находится в Женеве, а офис Субрегионального бюро для стран Восточной Европы и Центральной Азии - в Москве. Через группу</w:t>
      </w:r>
      <w:r w:rsidR="004E7454">
        <w:rPr>
          <w:rFonts w:ascii="Times New Roman" w:hAnsi="Times New Roman" w:cs="Times New Roman"/>
          <w:sz w:val="28"/>
          <w:szCs w:val="28"/>
        </w:rPr>
        <w:t xml:space="preserve"> </w:t>
      </w:r>
      <w:r>
        <w:rPr>
          <w:rFonts w:ascii="Times New Roman" w:hAnsi="Times New Roman" w:cs="Times New Roman"/>
          <w:sz w:val="28"/>
          <w:szCs w:val="28"/>
        </w:rPr>
        <w:t xml:space="preserve">технической поддержки по вопросам достойного труда и Бюро для стран Восточной Европы и Центральной Азии МОТ осуществляет свою деятельность в Кыргызстане, в частности, публикуя различные материалы, например, «SCREAM </w:t>
      </w:r>
      <w:r w:rsidR="004E7454">
        <w:rPr>
          <w:rFonts w:ascii="Times New Roman" w:hAnsi="Times New Roman" w:cs="Times New Roman"/>
          <w:sz w:val="28"/>
          <w:szCs w:val="28"/>
        </w:rPr>
        <w:t>-</w:t>
      </w:r>
      <w:r>
        <w:rPr>
          <w:rFonts w:ascii="Times New Roman" w:hAnsi="Times New Roman" w:cs="Times New Roman"/>
          <w:sz w:val="28"/>
          <w:szCs w:val="28"/>
        </w:rPr>
        <w:t xml:space="preserve"> Стоп </w:t>
      </w:r>
      <w:r w:rsidR="004E7454">
        <w:rPr>
          <w:rFonts w:ascii="Times New Roman" w:hAnsi="Times New Roman" w:cs="Times New Roman"/>
          <w:sz w:val="28"/>
          <w:szCs w:val="28"/>
        </w:rPr>
        <w:t>-</w:t>
      </w:r>
      <w:r>
        <w:rPr>
          <w:rFonts w:ascii="Times New Roman" w:hAnsi="Times New Roman" w:cs="Times New Roman"/>
          <w:sz w:val="28"/>
          <w:szCs w:val="28"/>
        </w:rPr>
        <w:t xml:space="preserve"> сигнал детскому труду». Программы в поддержку прав детей посредством образования, искусства и средств массовой информации; в 2023 г. был опубликован итоговый доклад - «Применение дизайн - мышления для разработки новых моделей услуг по интеграции людей с инвалидностью трудоспособного возраста в общество и на рынок труда Кыргызстана», Среди других мероприятий МОТ в Кыргызстане  - проведение в январе 2023 г. в режиме онлайн встречи технической рабочей группы по  валидации результатов анализа коллективных договоров отраслевых профсоюзов Кыргызстана и Узбекистана, на которой  обсуждались меры по предотвращению  перехода официальных рабочих мест в  неформальный сектор и заключение официальных трудовых отношений; в марте 2023 г. в Бишкеке состоялось общенациональное совещание по бюджетному планированию и контроля в сфере социальной защиты с точки зрения проблем инвалидности </w:t>
      </w:r>
      <w:r>
        <w:rPr>
          <w:rFonts w:ascii="Times New Roman" w:hAnsi="Times New Roman" w:cs="Times New Roman"/>
          <w:b/>
          <w:bCs/>
          <w:sz w:val="28"/>
          <w:szCs w:val="28"/>
        </w:rPr>
        <w:t>(Вестник Бюро МОТ.  № 1, апрель 2023).</w:t>
      </w:r>
    </w:p>
    <w:p w14:paraId="3E4BAFD4" w14:textId="77777777" w:rsidR="008C408E" w:rsidRDefault="008C408E">
      <w:pPr>
        <w:pStyle w:val="Standard"/>
        <w:spacing w:after="0" w:line="312" w:lineRule="auto"/>
        <w:ind w:firstLine="708"/>
        <w:jc w:val="both"/>
      </w:pPr>
    </w:p>
    <w:p w14:paraId="78A53692" w14:textId="13BA9368" w:rsidR="008C408E" w:rsidRDefault="004F0B7A">
      <w:pPr>
        <w:pStyle w:val="Standard"/>
        <w:spacing w:after="0" w:line="312" w:lineRule="auto"/>
        <w:ind w:firstLine="708"/>
        <w:jc w:val="both"/>
      </w:pPr>
      <w:r>
        <w:rPr>
          <w:rFonts w:ascii="Times New Roman" w:hAnsi="Times New Roman" w:cs="Times New Roman"/>
          <w:b/>
          <w:sz w:val="28"/>
          <w:szCs w:val="28"/>
        </w:rPr>
        <w:t xml:space="preserve">Международный Комитет Красного Креста (МККК) </w:t>
      </w:r>
      <w:r w:rsidR="009D0A53">
        <w:rPr>
          <w:rFonts w:ascii="Times New Roman" w:hAnsi="Times New Roman" w:cs="Times New Roman"/>
          <w:b/>
          <w:sz w:val="28"/>
          <w:szCs w:val="28"/>
        </w:rPr>
        <w:t>-</w:t>
      </w:r>
      <w:r>
        <w:rPr>
          <w:rFonts w:ascii="Times New Roman" w:hAnsi="Times New Roman" w:cs="Times New Roman"/>
          <w:b/>
          <w:sz w:val="28"/>
          <w:szCs w:val="28"/>
        </w:rPr>
        <w:t xml:space="preserve"> позапрошлый век </w:t>
      </w:r>
      <w:r w:rsidR="009D0A53">
        <w:rPr>
          <w:rFonts w:ascii="Times New Roman" w:hAnsi="Times New Roman" w:cs="Times New Roman"/>
          <w:b/>
          <w:sz w:val="28"/>
          <w:szCs w:val="28"/>
        </w:rPr>
        <w:t xml:space="preserve">– </w:t>
      </w:r>
      <w:r>
        <w:rPr>
          <w:rFonts w:ascii="Times New Roman" w:hAnsi="Times New Roman" w:cs="Times New Roman"/>
          <w:sz w:val="28"/>
          <w:szCs w:val="28"/>
        </w:rPr>
        <w:t xml:space="preserve">это эпоха бурного развития производительных сил человечества в результате НТР в Великобритании, Франции, США, Германии, России и др. Среди известных достижений того времени - железнодорожное строительство, использование энергии пара и электричества, появление радио, паровых </w:t>
      </w:r>
      <w:r>
        <w:rPr>
          <w:rFonts w:ascii="Times New Roman" w:hAnsi="Times New Roman" w:cs="Times New Roman"/>
          <w:sz w:val="28"/>
          <w:szCs w:val="28"/>
        </w:rPr>
        <w:lastRenderedPageBreak/>
        <w:t xml:space="preserve">военных, пассажирских и грузовых судов на трансатлантических маршрутах, новых средств и путей коммуникации и прочее. В этих условиях возникла потребность создания целой сети международных организаций. Одной из них стало создание в 1863 г. Международного Комитета Красного Креста группой энтузиастов-европейцев. Его деятельность базируется на принципах гуманности, беспристрастности, нейтральности, независимости, добровольности, единства и универсальности </w:t>
      </w:r>
      <w:r>
        <w:rPr>
          <w:rFonts w:ascii="Times New Roman" w:hAnsi="Times New Roman" w:cs="Times New Roman"/>
          <w:b/>
          <w:bCs/>
          <w:sz w:val="28"/>
          <w:szCs w:val="28"/>
        </w:rPr>
        <w:t>(Устав Международного Комитета Красного Креста. Принят 21 декабря 2017 г. Вступил в силу 1 января 2018 г.).</w:t>
      </w:r>
    </w:p>
    <w:p w14:paraId="22107003" w14:textId="11A79519" w:rsidR="008C408E" w:rsidRDefault="004F0B7A" w:rsidP="009D0A53">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Движение Красного Креста и Красного Полумесяца включает Международный Комитет Красного Креста (МККК), 192 национальных общества Красного Креста и Красного Полумесяца и Международную</w:t>
      </w:r>
      <w:r w:rsidR="009D0A53">
        <w:rPr>
          <w:rFonts w:ascii="Times New Roman" w:hAnsi="Times New Roman" w:cs="Times New Roman"/>
          <w:sz w:val="28"/>
          <w:szCs w:val="28"/>
        </w:rPr>
        <w:t xml:space="preserve"> </w:t>
      </w:r>
      <w:r>
        <w:rPr>
          <w:rFonts w:ascii="Times New Roman" w:hAnsi="Times New Roman" w:cs="Times New Roman"/>
          <w:sz w:val="28"/>
          <w:szCs w:val="28"/>
        </w:rPr>
        <w:t>Федерацию обществ Красного Креста и Красного Полумесяца.  Деятельность МККК сводится исключительно к гуманитарной сфере, том числе защита жизни и достоинства людей, пострадавших в ходе вооруженных конфликтов (гражданские и международные войны, этнические чистки, этно - религиозные и иные преследования), от различного рода актов насилия и т.д. Во времена основания, как известно, повсеместно шли кровопролитные войны и конфликты на почве национально-освободительного движения и национального самоопределения.</w:t>
      </w:r>
    </w:p>
    <w:p w14:paraId="6BA5E998" w14:textId="7BCC459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Другая важнейшая задача МККК </w:t>
      </w:r>
      <w:r w:rsidR="009D0A53">
        <w:rPr>
          <w:rFonts w:ascii="Times New Roman" w:hAnsi="Times New Roman" w:cs="Times New Roman"/>
          <w:sz w:val="28"/>
          <w:szCs w:val="28"/>
        </w:rPr>
        <w:t>-</w:t>
      </w:r>
      <w:r>
        <w:rPr>
          <w:rFonts w:ascii="Times New Roman" w:hAnsi="Times New Roman" w:cs="Times New Roman"/>
          <w:sz w:val="28"/>
          <w:szCs w:val="28"/>
        </w:rPr>
        <w:t xml:space="preserve"> предоставление различной помощи пострадавшим людям, в том числе уход за ранеными, посещение военнопленных и осужденных, восстановление связей в разлученных семьях, предоставление медицинской помощи в зонах конфликтов, распределение гуманитарной помощи. В этих целях МККК проводит огромную полевую работу, разрабатывает рекомендации для властей и пострадавших, методику оказания различной помощи, осуществляет обширную публикаторскую деятельность в целях просвещения населения, ознакомления его с наиболее актуальными вопросами поведения в экстремальной ситуации и прочее.</w:t>
      </w:r>
    </w:p>
    <w:p w14:paraId="56FF697F" w14:textId="6696AE89"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МККК ведет свою деятельность в более чем 90 странах мира и имеет свои представительства в 5-ти регионах мира: Азиатско-Тихоокеанском, в Африке, на Ближнем Востоке, в Европе и Центральной Азии, Южной и Северной Америке. Региональные представительства МККК действуют в 24-х странах. Сотрудниками МККК являются более 20 тысяч человек в десятках стран мира; более 1600 делегатов и специалистов различного профиля (переводчики, саперы, врачи, судебно-медицинские эксперты, специалисты </w:t>
      </w:r>
      <w:r>
        <w:rPr>
          <w:rFonts w:ascii="Times New Roman" w:hAnsi="Times New Roman" w:cs="Times New Roman"/>
          <w:sz w:val="28"/>
          <w:szCs w:val="28"/>
        </w:rPr>
        <w:lastRenderedPageBreak/>
        <w:t>СМИ и прочие) работают в представительствах МККК, выполнять эту работу им помогают почти 10 тыс. местных сотрудников и более 900 сотрудников штаб-квартиры МККК в Женеве. Для сотрудников МККК разработан специальный Кодекс поведения, применение стандартов которого критически важно для создания доверия тех, кто зависит от нас, наших сообществ и друг от друга. Бюджет МККК складывается из различных источников: за счет добровольных взносов государств-участников Женевских конвенций, национальных обществ Красного Креста и Красного Полумесяца, наднациональных организаций, а также от общественных и частных организаций и лиц.</w:t>
      </w:r>
    </w:p>
    <w:p w14:paraId="1F7F21F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Появление самостоятельных обществ Красного Креста и Красного Полумесяца в республиках бывшего СССР стало последствием его распада.</w:t>
      </w:r>
    </w:p>
    <w:p w14:paraId="6B4647EF"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Перед обществами встали новые задачи по выполнению своей гуманитарной деятельности. В частности, создавать собственную службу розыска пропавших людей, поскольку советская служба розыска не привлекала республиканские общества к этой работе и т.д.</w:t>
      </w:r>
      <w:r>
        <w:rPr>
          <w:rFonts w:ascii="Times New Roman" w:hAnsi="Times New Roman" w:cs="Times New Roman"/>
          <w:sz w:val="28"/>
          <w:szCs w:val="28"/>
        </w:rPr>
        <w:tab/>
      </w:r>
    </w:p>
    <w:p w14:paraId="024281CE" w14:textId="77777777" w:rsidR="008C408E" w:rsidRDefault="004F0B7A">
      <w:pPr>
        <w:pStyle w:val="Standard"/>
        <w:spacing w:after="0" w:line="312" w:lineRule="auto"/>
        <w:jc w:val="both"/>
      </w:pPr>
      <w:r>
        <w:rPr>
          <w:rFonts w:ascii="Times New Roman" w:hAnsi="Times New Roman" w:cs="Times New Roman"/>
          <w:sz w:val="28"/>
          <w:szCs w:val="28"/>
        </w:rPr>
        <w:tab/>
        <w:t xml:space="preserve">В государствах Центральной Азии с 1992 г. действует Региональная делегация МККК. В Кыргызстан головной офис МККК находится в Бишкеке, субделегация - в Оше, а его представительство - в Баткене. Со временем отношения Кыргызстана и МККК получили необходимую правовую базу. </w:t>
      </w:r>
      <w:r>
        <w:rPr>
          <w:rFonts w:ascii="Times New Roman" w:hAnsi="Times New Roman" w:cs="Times New Roman"/>
          <w:b/>
          <w:bCs/>
          <w:sz w:val="28"/>
          <w:szCs w:val="28"/>
        </w:rPr>
        <w:t>(см. например, Закон Кыргызской Республики «О ратификации Соглашения между Правительством Кыргызской республики и Международным комитетом Красного Креста (МККК) о статусе, привилегиях и иммунитетах МККК в Кыргызской республике», подписанного 7 октября 2004 г. в г. Бишкек).</w:t>
      </w:r>
    </w:p>
    <w:p w14:paraId="4C7A778E" w14:textId="741418B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Сотрудники Региональной делегации МККК в Кыргызстане оказывают помощь жертвам насилия, посещают задержанных, проявляют заботу о пожилых, инвалидах, сиротах, способствуют ремонту медицинских учреждений, поставке медицинского оборудования, оказывают помощь властям республики в поиске пропавших людей, помогают в подготовке кадров для общества МККК в Кыргызстане. Значительную помощь МККК оказал Кыргызстану в 2010 г. во время межэтнических столкновений на юге республики. В первую очередь МККК оказал помощь медицинским учреждениям, в том числе предоставил необходимые лекарства, медицинские материалы, продукты, палатки, предметы первой необходимости. Республики оказывалась и оказывается также помощь в проведении тренингов для </w:t>
      </w:r>
      <w:r>
        <w:rPr>
          <w:rFonts w:ascii="Times New Roman" w:hAnsi="Times New Roman" w:cs="Times New Roman"/>
          <w:sz w:val="28"/>
          <w:szCs w:val="28"/>
        </w:rPr>
        <w:lastRenderedPageBreak/>
        <w:t>медицинских сотрудников, в лечении туберкулеза и в улучшении содержания лиц, находящихся под содержанием, в проведении просветительских мероприятий для сотрудников правоохранительных органов, например, для ознакомления с деятельностью МККК и нормами международного права и прочее.</w:t>
      </w:r>
    </w:p>
    <w:p w14:paraId="451599AA" w14:textId="761EDFA0" w:rsidR="008C408E" w:rsidRPr="000C7F0E" w:rsidRDefault="004F0B7A">
      <w:pPr>
        <w:pStyle w:val="Standard"/>
        <w:spacing w:after="0" w:line="312" w:lineRule="auto"/>
        <w:jc w:val="both"/>
      </w:pPr>
      <w:r>
        <w:rPr>
          <w:rFonts w:ascii="Times New Roman" w:hAnsi="Times New Roman" w:cs="Times New Roman"/>
          <w:sz w:val="28"/>
          <w:szCs w:val="28"/>
        </w:rPr>
        <w:tab/>
        <w:t xml:space="preserve">В ковидный период МККК подтвердил свою высокую гуманистическую репутацию в современном мире. В 2020 г. МККК выступил с обращением о сборе 3,19 млрд долларов, чтобы остановить распространение инфекции и помочь самым уязвимым категориям населения планеты во время пандемии. Во многих странах мира, включая Кыргызстан, сотрудники МККК вели активную деятельность по борьбе с ковидом. </w:t>
      </w:r>
      <w:r>
        <w:rPr>
          <w:rFonts w:ascii="Times New Roman" w:hAnsi="Times New Roman" w:cs="Times New Roman"/>
          <w:b/>
          <w:bCs/>
          <w:sz w:val="28"/>
          <w:szCs w:val="28"/>
        </w:rPr>
        <w:t>(Заявление президента Международной Федерации обществ Красного</w:t>
      </w:r>
      <w:r w:rsidR="000C7F0E">
        <w:t xml:space="preserve"> </w:t>
      </w:r>
      <w:r>
        <w:rPr>
          <w:rFonts w:ascii="Times New Roman" w:hAnsi="Times New Roman" w:cs="Times New Roman"/>
          <w:b/>
          <w:bCs/>
          <w:sz w:val="28"/>
          <w:szCs w:val="28"/>
        </w:rPr>
        <w:t>Креста и Красного Полумесяца Ф. Рокки и президента Международного Комитета Красного Креста П. Маурера «Международное движение Красного Креста и Красного Полумесяца: чтобы вакцины от COVID стали доступнее, необходимо принять чрезвычайные меры — прямо сейчас»//www.icrc.org). Кыргызстану в этом отношении была обеспечена необходимая логистическая и тренинговая поддержка в местах заключения.</w:t>
      </w:r>
    </w:p>
    <w:p w14:paraId="68B4D6C3"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взаимодействие Региональной делегации МККК с правительственными учреждениями нашей республики и различными НПО является плодотворным и приносит ощутимую помощь обеим сторонам.</w:t>
      </w:r>
    </w:p>
    <w:p w14:paraId="7C9FE608" w14:textId="77777777" w:rsidR="008C408E" w:rsidRDefault="008C408E">
      <w:pPr>
        <w:pStyle w:val="Standard"/>
        <w:spacing w:after="0" w:line="312" w:lineRule="auto"/>
        <w:jc w:val="both"/>
        <w:rPr>
          <w:rFonts w:ascii="Times New Roman" w:hAnsi="Times New Roman" w:cs="Times New Roman"/>
          <w:sz w:val="28"/>
          <w:szCs w:val="28"/>
        </w:rPr>
      </w:pPr>
    </w:p>
    <w:p w14:paraId="1D48B007"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 xml:space="preserve">Международный пакт о гражданских и политических правах от 16 декабря 1966 года – </w:t>
      </w:r>
      <w:r>
        <w:rPr>
          <w:rFonts w:ascii="Times New Roman" w:hAnsi="Times New Roman" w:cs="Times New Roman"/>
          <w:sz w:val="28"/>
          <w:szCs w:val="28"/>
        </w:rPr>
        <w:t>важнейший международно-правовой документ в сфере прав человека. В преамбуле пакта подчеркивается, что равные и неотъемлемые права людей являются основой их свободы, справедливости и всеобщего мира, которые вытекают из присущего человеческой личности достоинства, а идеал свободной человеческой личности, пользующейся гражданской и политической свободой и свободой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которые государства-члены ООН обязаны поощрять всеобщее уважение и соблюдение прав и свобод человека. Исходя из этого, государства-члены договорились по поводу содержания 53 статей пакта.</w:t>
      </w:r>
    </w:p>
    <w:p w14:paraId="73B668A8" w14:textId="5C598A4C" w:rsidR="008C408E" w:rsidRPr="000C7F0E" w:rsidRDefault="004F0B7A" w:rsidP="000C7F0E">
      <w:pPr>
        <w:pStyle w:val="Standard"/>
        <w:spacing w:after="0" w:line="312" w:lineRule="auto"/>
        <w:ind w:firstLine="708"/>
        <w:jc w:val="both"/>
      </w:pPr>
      <w:r>
        <w:rPr>
          <w:rFonts w:ascii="Times New Roman" w:hAnsi="Times New Roman" w:cs="Times New Roman"/>
          <w:sz w:val="28"/>
          <w:szCs w:val="28"/>
        </w:rPr>
        <w:lastRenderedPageBreak/>
        <w:t>Прежде всего в пакте признается право народов на самоопределение (ст. 1) и на свободу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 Ст. 2 документа обязывает его государства-члены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 иных убеждений, национального или социального происхождения, имущественного положения, рождения или иного обстоятельства. Среди</w:t>
      </w:r>
      <w:r w:rsidR="000C7F0E">
        <w:t xml:space="preserve"> </w:t>
      </w:r>
      <w:r>
        <w:rPr>
          <w:rFonts w:ascii="Times New Roman" w:hAnsi="Times New Roman" w:cs="Times New Roman"/>
          <w:sz w:val="28"/>
          <w:szCs w:val="28"/>
        </w:rPr>
        <w:t>прочих обязательств государств – обеспечение любым лицам эффективные средства правовой защиты их прав; равное для мужчин и женщин право пользования всеми гражданскими и политическими правами и при определенных условиях даже в чрезвычайных обстоятельствах (ст. 3). Важным положением пакта является запрет (ст. 4-5) толкования пакта таким образом,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w:t>
      </w:r>
    </w:p>
    <w:p w14:paraId="37D9DCCF" w14:textId="1FA52AE4"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Ст.</w:t>
      </w:r>
      <w:r w:rsidR="000C7F0E">
        <w:rPr>
          <w:rFonts w:ascii="Times New Roman" w:hAnsi="Times New Roman" w:cs="Times New Roman"/>
          <w:sz w:val="28"/>
          <w:szCs w:val="28"/>
        </w:rPr>
        <w:t xml:space="preserve"> </w:t>
      </w:r>
      <w:r>
        <w:rPr>
          <w:rFonts w:ascii="Times New Roman" w:hAnsi="Times New Roman" w:cs="Times New Roman"/>
          <w:sz w:val="28"/>
          <w:szCs w:val="28"/>
        </w:rPr>
        <w:t>6 пакта признает право на жизнь неотъемлемым правом для каждого человека, которое охраняется законом. К тому же никто не может быть произвольно лишен жизни. В пакте изложены правовые и иные условия лишения жизни. В последующих статьях пакта содержится запрет на пытки или жестокое, бесчеловечное обращение; на рабство и работорговлю во всех их видах, а также на принудительный или обязательный труд.</w:t>
      </w:r>
    </w:p>
    <w:p w14:paraId="3BF8BAB4" w14:textId="1E6B2E8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Ст. 7-11 устанавливает право человека на свободу и личную неприкосновенность, запрет произвольного ареста или содержания под стражей и т.д. Пакт признает право каждого человека, законно находящихся на территории какого-либо государства, на свободное передвижение и свободу выбора местожительства. К тому же за каждым человеком признается право покидать любую страну, включая свою собственную и т.д.</w:t>
      </w:r>
    </w:p>
    <w:p w14:paraId="501F6C7F" w14:textId="3C9CECD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В последующих статьях пакта (ст. 13-22) излагается ряд важных прав человека, в том числе права иностранцев; равенство всех перед судами и трибуналами; на публичное, как правило, постановление по уголовному или </w:t>
      </w:r>
      <w:r>
        <w:rPr>
          <w:rFonts w:ascii="Times New Roman" w:hAnsi="Times New Roman" w:cs="Times New Roman"/>
          <w:sz w:val="28"/>
          <w:szCs w:val="28"/>
        </w:rPr>
        <w:lastRenderedPageBreak/>
        <w:t>гражданскому делу; на презумпцию невиновности; на бесплатную помощь переводчика; на признание правосубъектности; на свободу мысли, совести и религии; на мирные собрания; свободу ассоциации и т.д.</w:t>
      </w:r>
    </w:p>
    <w:p w14:paraId="55A75512" w14:textId="77777777" w:rsidR="00744253"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Ст. 23-24 посвящены вопросам семьи, включая ее роли в обществе; права мужчин и женщин, достигшим брачного возраста на вступление в брак и основание семьи; обязанность государства обеспечить равенство прав и обязанностей супругов  в отношении вступления в брак, во время состояния в браке и при его расторжении; права ребенка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на такие меры защиты, которые требуются в его положении как малолетнего со стороны его семьи, общества и государства; права каждого ребенка на</w:t>
      </w:r>
      <w:r w:rsidR="00744253">
        <w:rPr>
          <w:rFonts w:ascii="Times New Roman" w:hAnsi="Times New Roman" w:cs="Times New Roman"/>
          <w:sz w:val="28"/>
          <w:szCs w:val="28"/>
        </w:rPr>
        <w:t xml:space="preserve"> </w:t>
      </w:r>
      <w:r>
        <w:rPr>
          <w:rFonts w:ascii="Times New Roman" w:hAnsi="Times New Roman" w:cs="Times New Roman"/>
          <w:sz w:val="28"/>
          <w:szCs w:val="28"/>
        </w:rPr>
        <w:t xml:space="preserve">приобретение гражданства. </w:t>
      </w:r>
    </w:p>
    <w:p w14:paraId="62EAB697" w14:textId="04CA0826" w:rsidR="008C408E" w:rsidRDefault="004F0B7A" w:rsidP="00744253">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Ст. 25-27 констатируют право каждого гражданина принимать участие в ведении государственных дел как непосредственно, так и через посредство свободно выбранных представителей; голосовать и быть избранным на подлинных периодических выборах, производимых на основе всеобщего равного избирательного права при тайном голосовании и обеспечивающих свободное волеизъявление избирателей; допускаться в своей стране на общих условиях равенства к государственной службе и т. д.</w:t>
      </w:r>
    </w:p>
    <w:p w14:paraId="616BB16B" w14:textId="77777777" w:rsidR="008C408E" w:rsidRDefault="004F0B7A">
      <w:pPr>
        <w:pStyle w:val="Standard"/>
        <w:spacing w:after="0" w:line="312" w:lineRule="auto"/>
        <w:jc w:val="both"/>
      </w:pPr>
      <w:r>
        <w:rPr>
          <w:rFonts w:ascii="Times New Roman" w:hAnsi="Times New Roman" w:cs="Times New Roman"/>
          <w:sz w:val="28"/>
          <w:szCs w:val="28"/>
        </w:rPr>
        <w:tab/>
        <w:t>Ст. 28-53 посвящены организационным вопросам: образования Комитета по правам человека, его задачам, функциям, членству, роли Генерального секретаря ООН в деятельности Комитета, ратификации пакта, и т.д. (</w:t>
      </w:r>
      <w:r>
        <w:rPr>
          <w:rFonts w:ascii="Times New Roman" w:hAnsi="Times New Roman" w:cs="Times New Roman"/>
          <w:b/>
          <w:bCs/>
          <w:sz w:val="28"/>
          <w:szCs w:val="28"/>
        </w:rPr>
        <w:t>Источник: United Nations Treaty Series, vol. 999, p. 225–240).</w:t>
      </w:r>
    </w:p>
    <w:p w14:paraId="7B824BA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Международный пакт о гражданских и политических правах от 16 декабря 1966 года является важнейшим международным документом, членство государств в котором является показателем их готовности придерживаться и строго выполнять важнейшие права человека. Кыргызская Республика присоединилась к пакту постановлением Жогорку Кенеша КР от 12 января 1994 года № 1406-XII г. Нью-Йорк от 16 декабря 1966 года.</w:t>
      </w:r>
    </w:p>
    <w:p w14:paraId="509D5A8D" w14:textId="77777777" w:rsidR="008C408E" w:rsidRDefault="008C408E">
      <w:pPr>
        <w:pStyle w:val="Standard"/>
        <w:spacing w:after="0" w:line="312" w:lineRule="auto"/>
        <w:jc w:val="both"/>
      </w:pPr>
    </w:p>
    <w:p w14:paraId="14397E29" w14:textId="77777777" w:rsidR="00744253"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Международное гуманитарное право </w:t>
      </w:r>
      <w:r w:rsidR="00744253">
        <w:rPr>
          <w:rFonts w:ascii="Times New Roman" w:hAnsi="Times New Roman" w:cs="Times New Roman"/>
          <w:b/>
          <w:sz w:val="28"/>
          <w:szCs w:val="28"/>
        </w:rPr>
        <w:t>-</w:t>
      </w:r>
      <w:r>
        <w:rPr>
          <w:rFonts w:ascii="Times New Roman" w:hAnsi="Times New Roman" w:cs="Times New Roman"/>
          <w:sz w:val="28"/>
          <w:szCs w:val="28"/>
        </w:rPr>
        <w:t xml:space="preserve"> МГП (право войны, право вооруженных конфликтов) </w:t>
      </w:r>
      <w:r w:rsidR="00744253">
        <w:rPr>
          <w:rFonts w:ascii="Times New Roman" w:hAnsi="Times New Roman" w:cs="Times New Roman"/>
          <w:sz w:val="28"/>
          <w:szCs w:val="28"/>
        </w:rPr>
        <w:t>-</w:t>
      </w:r>
      <w:r>
        <w:rPr>
          <w:rFonts w:ascii="Times New Roman" w:hAnsi="Times New Roman" w:cs="Times New Roman"/>
          <w:sz w:val="28"/>
          <w:szCs w:val="28"/>
        </w:rPr>
        <w:t xml:space="preserve"> известно, что международное право действует не только в мирное время, регулируя различные вопросы международных отношений (сотрудничество по правам человека, в сфере экономики, экологии, </w:t>
      </w:r>
      <w:r>
        <w:rPr>
          <w:rFonts w:ascii="Times New Roman" w:hAnsi="Times New Roman" w:cs="Times New Roman"/>
          <w:sz w:val="28"/>
          <w:szCs w:val="28"/>
        </w:rPr>
        <w:lastRenderedPageBreak/>
        <w:t xml:space="preserve">пользования международными водными пространствами и т.д.), но и в период вооруженных конфликтов, независимо от их целей и характера (агрессивные, справедливые, международные, гражданские и прочие). Учитывая широкую распространенность таких конфликтов, в том числе в XIX- XXI вв., сформировалась особая отрасль международных норм </w:t>
      </w:r>
      <w:r w:rsidR="00744253">
        <w:rPr>
          <w:rFonts w:ascii="Times New Roman" w:hAnsi="Times New Roman" w:cs="Times New Roman"/>
          <w:sz w:val="28"/>
          <w:szCs w:val="28"/>
        </w:rPr>
        <w:t>-</w:t>
      </w:r>
      <w:r>
        <w:rPr>
          <w:rFonts w:ascii="Times New Roman" w:hAnsi="Times New Roman" w:cs="Times New Roman"/>
          <w:sz w:val="28"/>
          <w:szCs w:val="28"/>
        </w:rPr>
        <w:t xml:space="preserve"> гуманитарное право, которое регулирует принципы и правила, касающиеся средств и методов ведения военных действий (законы и обычаи войны), гуманитарной защиты гражданского населения, больных и раненых военнослужащих и военнопленных. </w:t>
      </w:r>
    </w:p>
    <w:p w14:paraId="1E3415A9" w14:textId="3814E247" w:rsidR="008C408E" w:rsidRPr="00744253" w:rsidRDefault="004F0B7A" w:rsidP="00744253">
      <w:pPr>
        <w:pStyle w:val="Standard"/>
        <w:spacing w:after="0" w:line="312" w:lineRule="auto"/>
        <w:ind w:firstLine="708"/>
        <w:jc w:val="both"/>
      </w:pPr>
      <w:r>
        <w:rPr>
          <w:rFonts w:ascii="Times New Roman" w:hAnsi="Times New Roman" w:cs="Times New Roman"/>
          <w:sz w:val="28"/>
          <w:szCs w:val="28"/>
        </w:rPr>
        <w:t>Источниками МГП являются договоры, конвенции, обычаи прецеденты, которые действуют в системе права вооруженных конфликтов, а также общепризнанные нормы и принципы международного права. МГП стремится минимизировать страдания и</w:t>
      </w:r>
      <w:r w:rsidR="00744253">
        <w:t xml:space="preserve"> </w:t>
      </w:r>
      <w:r>
        <w:rPr>
          <w:rFonts w:ascii="Times New Roman" w:hAnsi="Times New Roman" w:cs="Times New Roman"/>
          <w:sz w:val="28"/>
          <w:szCs w:val="28"/>
        </w:rPr>
        <w:t>лишения, которые выпадают на долю лиц, вовлеченных в вооруженные конфликты. Защита людей в этом случае означает защиту человеческой жизни, их имущества от повреждения или уничтожения в результате военных действий. Кроме того, МГП, исходя из факта непрерывного совершенствования боевого оружия, средств нападения в результате научно-технических революций и гонки вооружения, начавшейся еще в последней четверти XIX в., стремится ограничить воюющие стороны в выборе ими средств и методов ведения военных действий.</w:t>
      </w:r>
    </w:p>
    <w:p w14:paraId="4F2FB2CF"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Уместно отметить, что самое активное участие в инициировании и разработки норм международного гуманитарного права принимал и принимает Международный Комитет Красного Креста (МККК), который, по образному выражению, является «хранителем МГП». Например, МККК содействовал составлению и принятию Женевских конвенций 1864, 1906, </w:t>
      </w:r>
      <w:r>
        <w:rPr>
          <w:rFonts w:ascii="Times New Roman" w:hAnsi="Times New Roman" w:cs="Times New Roman"/>
          <w:spacing w:val="-20"/>
          <w:sz w:val="28"/>
          <w:szCs w:val="28"/>
        </w:rPr>
        <w:t>1929 и 1949 гг. и трех Дополнительных протоколов к ним 1977 и 2005 гг., хотя эта деятельность не имела правового основания в договорном МГП.</w:t>
      </w:r>
    </w:p>
    <w:p w14:paraId="4F8C5BD6" w14:textId="77777777" w:rsidR="000269A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Говоря о международных актах, которые регламентируют ведение войны, в первую очередь назовем инициированные по предложению императора России Николая II знаменитые Гаагские конвенции 1899 и 1907 годов, Гаага была выбрана местом проведения конференций в честь Гуго Гроция </w:t>
      </w:r>
      <w:r w:rsidR="000269AE">
        <w:rPr>
          <w:rFonts w:ascii="Times New Roman" w:hAnsi="Times New Roman" w:cs="Times New Roman"/>
          <w:sz w:val="28"/>
          <w:szCs w:val="28"/>
        </w:rPr>
        <w:t>-</w:t>
      </w:r>
      <w:r>
        <w:rPr>
          <w:rFonts w:ascii="Times New Roman" w:hAnsi="Times New Roman" w:cs="Times New Roman"/>
          <w:sz w:val="28"/>
          <w:szCs w:val="28"/>
        </w:rPr>
        <w:t xml:space="preserve"> основателя науки международного права, опубликовавшего в этом городе свой первый фундаментальный трактат. Гаагские конвенции (участницами первой было 26 государств; второй </w:t>
      </w:r>
      <w:r w:rsidR="000269AE">
        <w:rPr>
          <w:rFonts w:ascii="Times New Roman" w:hAnsi="Times New Roman" w:cs="Times New Roman"/>
          <w:sz w:val="28"/>
          <w:szCs w:val="28"/>
        </w:rPr>
        <w:t>-</w:t>
      </w:r>
      <w:r>
        <w:rPr>
          <w:rFonts w:ascii="Times New Roman" w:hAnsi="Times New Roman" w:cs="Times New Roman"/>
          <w:sz w:val="28"/>
          <w:szCs w:val="28"/>
        </w:rPr>
        <w:t xml:space="preserve"> 44 государства) были посвящены таким вопросам, как открытие военных действий, законы и обычаи сухопутной войны, права и обязанности нейтральных государств в случае </w:t>
      </w:r>
      <w:r>
        <w:rPr>
          <w:rFonts w:ascii="Times New Roman" w:hAnsi="Times New Roman" w:cs="Times New Roman"/>
          <w:sz w:val="28"/>
          <w:szCs w:val="28"/>
        </w:rPr>
        <w:lastRenderedPageBreak/>
        <w:t xml:space="preserve">сухопутной и морской войны, обращение торговых судов в военные и так далее </w:t>
      </w:r>
      <w:r>
        <w:rPr>
          <w:rFonts w:ascii="Times New Roman" w:hAnsi="Times New Roman" w:cs="Times New Roman"/>
          <w:b/>
          <w:bCs/>
          <w:sz w:val="28"/>
          <w:szCs w:val="28"/>
        </w:rPr>
        <w:t>(Гаагские конвенции и декларации 1899 и 1907 гг.//ru.wikipedia.org).</w:t>
      </w:r>
      <w:r>
        <w:rPr>
          <w:rFonts w:ascii="Times New Roman" w:hAnsi="Times New Roman" w:cs="Times New Roman"/>
          <w:sz w:val="28"/>
          <w:szCs w:val="28"/>
        </w:rPr>
        <w:t xml:space="preserve"> </w:t>
      </w:r>
    </w:p>
    <w:p w14:paraId="287BEB6D" w14:textId="77777777" w:rsidR="000269AE" w:rsidRDefault="004F0B7A" w:rsidP="000269AE">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Эти конвенции сыграли важную роль в кодификации «права войны», международного гуманитарного трава, использования арбитража и посредничества. Впервые в мировой практике был принят правовой документ о мирных средствах разрешения межгосударственных конфликтов. События Второй мировой войны потребовали дальнейшего развития положений Гаагских конвенций, что привело к принятию Женевских конвенций 1949 г., в которых регулировались вопросы, касающиеся обращения с военнопленными, улучшения участи раненых и больных и т.д. В частности, была принята Женевская Конвенции от 12 августа 1949 г. о защите гражданского населения по время</w:t>
      </w:r>
      <w:r w:rsidR="000269AE">
        <w:t xml:space="preserve"> </w:t>
      </w:r>
      <w:r>
        <w:rPr>
          <w:rFonts w:ascii="Times New Roman" w:hAnsi="Times New Roman" w:cs="Times New Roman"/>
          <w:sz w:val="28"/>
          <w:szCs w:val="28"/>
        </w:rPr>
        <w:t xml:space="preserve">войны//www.un.org. </w:t>
      </w:r>
    </w:p>
    <w:p w14:paraId="2FB86200" w14:textId="3503751D" w:rsidR="008C408E" w:rsidRDefault="004F0B7A" w:rsidP="000269AE">
      <w:pPr>
        <w:pStyle w:val="Standard"/>
        <w:spacing w:after="0" w:line="312" w:lineRule="auto"/>
        <w:ind w:firstLine="708"/>
        <w:jc w:val="both"/>
      </w:pPr>
      <w:r>
        <w:rPr>
          <w:rFonts w:ascii="Times New Roman" w:hAnsi="Times New Roman" w:cs="Times New Roman"/>
          <w:sz w:val="28"/>
          <w:szCs w:val="28"/>
        </w:rPr>
        <w:t>Таким образом, впервые были установлены правила ведения национально-освободительных и гражданских войн, а права комбатантов были признаны за партизанами и участниками движения сопротивления и т.д.. В 1977 г. к этим конвенциям были присоединены Дополнительные Протоколы. Первый из них касался защиты жертв международных вооруженных конфликтов; второй - защиты жертв вооруженных конфликтов немеждународного характера (Практический словарь гуманитарного права. Женевские конвенции 1949 г. Дополнительные Протоколы к ним 1977 г.//</w:t>
      </w:r>
      <w:r>
        <w:rPr>
          <w:rFonts w:ascii="Times New Roman" w:hAnsi="Times New Roman" w:cs="Times New Roman"/>
          <w:b/>
          <w:bCs/>
          <w:sz w:val="28"/>
          <w:szCs w:val="28"/>
        </w:rPr>
        <w:t>jumanitarnogo.prava.org)</w:t>
      </w:r>
      <w:r>
        <w:rPr>
          <w:rFonts w:ascii="Times New Roman" w:hAnsi="Times New Roman" w:cs="Times New Roman"/>
          <w:sz w:val="28"/>
          <w:szCs w:val="28"/>
        </w:rPr>
        <w:t>. Кроме того, в правовом активе МГП числятся  нормативные акты, запрещающие некоторые средства ведения войны, в частности, Женевский протокол 1925 г. о запрещении применения химического и бактериологического оружия;  Конвенция 1972 г. о запрещении разработки, производства и накопления запасов бактериологического (биологического) оружия и токсинного оружия и об их уничтожении; Конвенция 1977 г. о запрещении военного или любого другого враждебного использования средств воздействия на природную среду; Конвенция 1992 г. о запрещении разработки, производства, накопления и применения химического оружия и о его уничтожении; Конвенция 1997 г. о запрещении противопехотных мин и т.д.</w:t>
      </w:r>
    </w:p>
    <w:p w14:paraId="4F9478A2" w14:textId="60B09C12" w:rsidR="008C408E" w:rsidRDefault="004F0B7A">
      <w:pPr>
        <w:pStyle w:val="Standard"/>
        <w:spacing w:after="0" w:line="312" w:lineRule="auto"/>
        <w:ind w:firstLine="708"/>
        <w:jc w:val="both"/>
      </w:pPr>
      <w:r>
        <w:rPr>
          <w:rFonts w:ascii="Times New Roman" w:hAnsi="Times New Roman" w:cs="Times New Roman"/>
          <w:sz w:val="28"/>
          <w:szCs w:val="28"/>
        </w:rPr>
        <w:t xml:space="preserve">Отметим, что Кыргызстан в установленном законодательством порядке ратифицировал все четыре Женевские конвенции 1949 г., Дополнительные протоколы 1977 г., а также присоединился к Дополнительному протоколу III 2005 г., касающегося принятия дополнительной отличительной эмблемы. Наша республика является также участницей других договоров в области </w:t>
      </w:r>
      <w:r>
        <w:rPr>
          <w:rFonts w:ascii="Times New Roman" w:hAnsi="Times New Roman" w:cs="Times New Roman"/>
          <w:sz w:val="28"/>
          <w:szCs w:val="28"/>
        </w:rPr>
        <w:lastRenderedPageBreak/>
        <w:t xml:space="preserve">МГП. Тем не менее, работа по присоединению республики к другим актам МГП продолжается </w:t>
      </w:r>
      <w:r>
        <w:rPr>
          <w:rFonts w:ascii="Times New Roman" w:hAnsi="Times New Roman" w:cs="Times New Roman"/>
          <w:b/>
          <w:bCs/>
          <w:sz w:val="28"/>
          <w:szCs w:val="28"/>
        </w:rPr>
        <w:t>(Сравнительно-правовое исследование на предмет соответствия действующего законодательства Кыргызской республики нормам международного гуманитарного права. Бишкек, 2021 г. Центр анализа международных отношений Дипломатической академии МИД КР. Министерство юстиции Кыргызской республики //minjust.gov. kg).</w:t>
      </w:r>
    </w:p>
    <w:p w14:paraId="0DE4C881" w14:textId="77777777" w:rsidR="008C408E" w:rsidRDefault="008C408E">
      <w:pPr>
        <w:pStyle w:val="Standard"/>
        <w:spacing w:after="0" w:line="312" w:lineRule="auto"/>
        <w:ind w:firstLine="708"/>
        <w:jc w:val="both"/>
      </w:pPr>
    </w:p>
    <w:p w14:paraId="1CECB4B0" w14:textId="77777777" w:rsidR="008C408E" w:rsidRDefault="004F0B7A">
      <w:pPr>
        <w:pStyle w:val="Standard"/>
        <w:spacing w:after="0" w:line="312" w:lineRule="auto"/>
        <w:ind w:firstLine="708"/>
        <w:jc w:val="both"/>
      </w:pPr>
      <w:r>
        <w:rPr>
          <w:rFonts w:ascii="Times New Roman" w:hAnsi="Times New Roman" w:cs="Times New Roman"/>
          <w:b/>
          <w:sz w:val="28"/>
          <w:szCs w:val="28"/>
        </w:rPr>
        <w:t xml:space="preserve">Международная организация по миграции (МОМ) </w:t>
      </w:r>
      <w:r>
        <w:rPr>
          <w:rFonts w:ascii="Times New Roman" w:hAnsi="Times New Roman" w:cs="Times New Roman"/>
          <w:sz w:val="28"/>
          <w:szCs w:val="28"/>
        </w:rPr>
        <w:t>– созданная в 1951 г. ведущая межправительственная организация в области миграции, которая ассоциирована с ООН и тесно взаимодействует с правительственными, межправительственными и неправительственными организациями. МОМ координирует вопросы миграции, выполняя</w:t>
      </w:r>
    </w:p>
    <w:p w14:paraId="3FDC83C7" w14:textId="3E689A9B" w:rsidR="008C408E" w:rsidRDefault="004F0B7A">
      <w:pPr>
        <w:pStyle w:val="Standard"/>
        <w:spacing w:after="0" w:line="312" w:lineRule="auto"/>
        <w:ind w:firstLine="708"/>
        <w:jc w:val="both"/>
      </w:pPr>
      <w:r>
        <w:rPr>
          <w:rFonts w:ascii="Times New Roman" w:hAnsi="Times New Roman" w:cs="Times New Roman"/>
          <w:sz w:val="28"/>
          <w:szCs w:val="28"/>
        </w:rPr>
        <w:t xml:space="preserve">Глобальный договор о безопасной, упорядоченной и легальной миграции. Правовой статус МОМ, ее цели и функции, структура и компетенция органов, права и обязанности государств-членов, а также финансовые основы деятельности определены в Уставе организации (Устав международной организации по миграции. Настоящий текст содержит поправки к Уставу Межправительственного комитета по европейской миграции (бывшее название Организации) от 19 октября 1953 года, вступившему в силу 30 ноября 1954 года, которые были приняты 20 мая 1987 года на 55-й сессии Совета (резолюция N 724) и которые вступили в силу 14 ноября 1989 года, и поправки, принятые 24 ноября 1998 года на 76-й сессии Совета (резолюция </w:t>
      </w:r>
      <w:r w:rsidR="00E347D4">
        <w:rPr>
          <w:rFonts w:ascii="Times New Roman" w:hAnsi="Times New Roman" w:cs="Times New Roman"/>
          <w:sz w:val="28"/>
          <w:szCs w:val="28"/>
        </w:rPr>
        <w:t>№</w:t>
      </w:r>
      <w:r>
        <w:rPr>
          <w:rFonts w:ascii="Times New Roman" w:hAnsi="Times New Roman" w:cs="Times New Roman"/>
          <w:sz w:val="28"/>
          <w:szCs w:val="28"/>
        </w:rPr>
        <w:t xml:space="preserve">997) и вступившие в силу 21 ноября 2013 года). В преамбуле Устава, состоящего из 30 статей, подчеркивается, что предоставление услуг в сфере миграции на международном уровне часто требуется для упорядочения миграционных потоков во всем мире и для содействия, при наиболее благоприятных условиях, адаптации мигрантов и их интеграции в экономическую и социальную структуру принимающей страны. Услуги МОМ в сфере миграции могут также потребоваться применительно к временной, возвратной и внутрирегиональной миграции. В преамбуле также излагаются основные виды миграции: включая миграцию беженцев, перемещенных лиц и других лиц, вынужденных покинуть свою родину и нуждающихся в международных миграционных услугах, а также констатируется необходимость расширения сотрудничества государств и международных организаций с целью содействия эмиграции лиц, которые </w:t>
      </w:r>
      <w:r>
        <w:rPr>
          <w:rFonts w:ascii="Times New Roman" w:hAnsi="Times New Roman" w:cs="Times New Roman"/>
          <w:sz w:val="28"/>
          <w:szCs w:val="28"/>
        </w:rPr>
        <w:lastRenderedPageBreak/>
        <w:t>желают переехать в страны, где они могут добиться самостоятельности за счет своего труда и жить со своими семьями с достоинством и самоуважением и т.д.</w:t>
      </w:r>
    </w:p>
    <w:p w14:paraId="18B1B069" w14:textId="77777777" w:rsidR="00E347D4" w:rsidRDefault="004F0B7A" w:rsidP="00E347D4">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основных статьях Устава излагаются цели и функции организации, членство государств, органы управления, вопросы финансирования, место нахождения штаб-квартиры, процедурные вопросы (принятие решений и прочее). Деятельность МОМ по регулированию миграции осуществляется по четырем основным направлениям: миграция и развитие, содействие миграции, регулирование миграции и вынужденная миграция. Мероприятия МОМ, охватывающие все эти направления, направлены на содействие развитию международного миграционного законодательства, организацию дискуссий и подготовку рекомендаций по вопросам миграционной политики, защиту прав мигрантов, решение вопросов здравоохранения и защиты прав</w:t>
      </w:r>
      <w:r w:rsidR="00E347D4">
        <w:rPr>
          <w:rFonts w:ascii="Times New Roman" w:hAnsi="Times New Roman" w:cs="Times New Roman"/>
          <w:sz w:val="28"/>
          <w:szCs w:val="28"/>
        </w:rPr>
        <w:t xml:space="preserve"> </w:t>
      </w:r>
      <w:r>
        <w:rPr>
          <w:rFonts w:ascii="Times New Roman" w:hAnsi="Times New Roman" w:cs="Times New Roman"/>
          <w:sz w:val="28"/>
          <w:szCs w:val="28"/>
        </w:rPr>
        <w:t xml:space="preserve">женщин в связи с процессами миграции. </w:t>
      </w:r>
    </w:p>
    <w:p w14:paraId="7B8FD10E" w14:textId="51432A11" w:rsidR="008C408E" w:rsidRDefault="004F0B7A" w:rsidP="00E347D4">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МОМ имеет свои представительства в десятках стран мира, в том числе в Кыргызской республике. Хронология их взаимодействия: в 1993 г. Кыргызстан вошел в состав государств-наблюдателей МОМ, открывшей в 1999 г. свой офис в Кыргызстане, который в 2000 г. стал полноценным государством-членом МОМ. За годы своей деятельности МОМ реализовала множество проектов, посвященных, например, проблемам миграции, интеграции и социальной сплоченности, связи миграции и здоровья, вопросам небезопасной миграции детей, мигрантам, оказавшихся в условиях кризиса, мобильности людей и адаптации к изменению окружающей среды и т.д. (см.: Доклад о миграции в мире 2020 г., Швейцария).</w:t>
      </w:r>
    </w:p>
    <w:p w14:paraId="57541220" w14:textId="77777777" w:rsidR="008C408E" w:rsidRDefault="004F0B7A">
      <w:pPr>
        <w:pStyle w:val="Standard"/>
        <w:spacing w:after="0" w:line="312" w:lineRule="auto"/>
        <w:ind w:firstLine="708"/>
        <w:jc w:val="both"/>
      </w:pPr>
      <w:r>
        <w:rPr>
          <w:rFonts w:ascii="Times New Roman" w:hAnsi="Times New Roman" w:cs="Times New Roman"/>
          <w:sz w:val="28"/>
          <w:szCs w:val="28"/>
        </w:rPr>
        <w:t>В нашей республике МОМ оказала техническую помощь в управлении границами, реализовала программы по подготовке к чрезвычайной ситуации, по построению мира и предотвращения конфликтов, региональную программу по вопросам трудовой миграции в Центральной Азии, реализовала проект по содействию системе начального профессионально-технического образования в КР «На пути к улучшенной системе профессионально-технического образования в Кыргызстане». Кроме того, МОМ оказывает активное содействие Правительству КР в осуществлении государственной политики в сфере предупреждения и борьбы с торговлей людьми. В КР при поддержке МОМ функционируют убежища для жертв торговли людьми, включая особый приют для реабилитации детей-жертв торговли людьми и несовершеннолетних из группы риска. МОМ также оказывает практическую помощь жертвам торговли людьми, включая содействие в их возвращении из-</w:t>
      </w:r>
      <w:r>
        <w:rPr>
          <w:rFonts w:ascii="Times New Roman" w:hAnsi="Times New Roman" w:cs="Times New Roman"/>
          <w:sz w:val="28"/>
          <w:szCs w:val="28"/>
        </w:rPr>
        <w:lastRenderedPageBreak/>
        <w:t xml:space="preserve">за границы, оказание им профессиональной медицинской, юридической, психологической и реинтеграционной помощи. Всего МОМ реализовала в Кыргызстане более 80 проектов на общую сумму 33 млн. долларов </w:t>
      </w:r>
      <w:r>
        <w:rPr>
          <w:rFonts w:ascii="Times New Roman" w:hAnsi="Times New Roman" w:cs="Times New Roman"/>
          <w:b/>
          <w:bCs/>
          <w:sz w:val="28"/>
          <w:szCs w:val="28"/>
        </w:rPr>
        <w:t>(mfa.gov.kg).</w:t>
      </w:r>
    </w:p>
    <w:p w14:paraId="4F484232" w14:textId="77777777" w:rsidR="008C408E" w:rsidRDefault="008C408E">
      <w:pPr>
        <w:pStyle w:val="Standard"/>
        <w:spacing w:after="0" w:line="312" w:lineRule="auto"/>
        <w:ind w:firstLine="708"/>
        <w:jc w:val="both"/>
      </w:pPr>
    </w:p>
    <w:p w14:paraId="22205993" w14:textId="77777777" w:rsidR="008C408E" w:rsidRDefault="004F0B7A">
      <w:pPr>
        <w:pStyle w:val="Standard"/>
        <w:spacing w:after="0" w:line="312" w:lineRule="auto"/>
        <w:ind w:firstLine="708"/>
        <w:jc w:val="both"/>
      </w:pPr>
      <w:r>
        <w:rPr>
          <w:rFonts w:ascii="Times New Roman" w:hAnsi="Times New Roman" w:cs="Times New Roman"/>
          <w:b/>
          <w:bCs/>
          <w:sz w:val="28"/>
          <w:szCs w:val="28"/>
        </w:rPr>
        <w:t>Меры наказания за преступления и нарушения в сфере миграции -</w:t>
      </w:r>
      <w:r>
        <w:rPr>
          <w:rFonts w:ascii="Times New Roman" w:hAnsi="Times New Roman" w:cs="Times New Roman"/>
          <w:sz w:val="28"/>
          <w:szCs w:val="28"/>
        </w:rPr>
        <w:t xml:space="preserve"> Международное право, в частности, </w:t>
      </w:r>
      <w:r w:rsidRPr="001E75E8">
        <w:rPr>
          <w:rFonts w:ascii="Times New Roman" w:hAnsi="Times New Roman" w:cs="Times New Roman"/>
          <w:b/>
          <w:bCs/>
          <w:sz w:val="28"/>
          <w:szCs w:val="28"/>
        </w:rPr>
        <w:t>Палермский протокол против незаконного ввоза мигрантов по суше, морю и воздуху, предусматривает различные виды наказаний за правонарушения в сфере миграции</w:t>
      </w:r>
      <w:r>
        <w:rPr>
          <w:rFonts w:ascii="Times New Roman" w:hAnsi="Times New Roman" w:cs="Times New Roman"/>
          <w:sz w:val="28"/>
          <w:szCs w:val="28"/>
        </w:rPr>
        <w:t>. Поэтому государства мира, исходя из собственных интересов национальной безопасности и международного права ввели в национальные законодательства санкции в этой сфере.</w:t>
      </w:r>
    </w:p>
    <w:p w14:paraId="3346739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Законодательством Кыргызской Республики установлены различные виды наказаний за нарушения в сфере миграции – от штрафов до лишения свободы с конфискацией имущества. Например, в соответствии со статьей 431 Кодекса КР о правонарушениях предусмотрены штрафы в размере 55 расчетных показателей (РП):</w:t>
      </w:r>
    </w:p>
    <w:p w14:paraId="30CE421A" w14:textId="73C964A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347D4">
        <w:rPr>
          <w:rFonts w:ascii="Times New Roman" w:hAnsi="Times New Roman" w:cs="Times New Roman"/>
          <w:sz w:val="28"/>
          <w:szCs w:val="28"/>
        </w:rPr>
        <w:t xml:space="preserve"> </w:t>
      </w:r>
      <w:r>
        <w:rPr>
          <w:rFonts w:ascii="Times New Roman" w:hAnsi="Times New Roman" w:cs="Times New Roman"/>
          <w:sz w:val="28"/>
          <w:szCs w:val="28"/>
        </w:rPr>
        <w:t>за нарушение иностранным гражданином порядка пребывания либо проживания в КР;</w:t>
      </w:r>
    </w:p>
    <w:p w14:paraId="73CAA0C8" w14:textId="31F7B23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347D4">
        <w:rPr>
          <w:rFonts w:ascii="Times New Roman" w:hAnsi="Times New Roman" w:cs="Times New Roman"/>
          <w:sz w:val="28"/>
          <w:szCs w:val="28"/>
        </w:rPr>
        <w:t xml:space="preserve"> </w:t>
      </w:r>
      <w:r>
        <w:rPr>
          <w:rFonts w:ascii="Times New Roman" w:hAnsi="Times New Roman" w:cs="Times New Roman"/>
          <w:sz w:val="28"/>
          <w:szCs w:val="28"/>
        </w:rPr>
        <w:t xml:space="preserve">за нарушение порядка осуществления </w:t>
      </w:r>
      <w:r w:rsidR="00E347D4">
        <w:rPr>
          <w:rFonts w:ascii="Times New Roman" w:hAnsi="Times New Roman" w:cs="Times New Roman"/>
          <w:sz w:val="28"/>
          <w:szCs w:val="28"/>
        </w:rPr>
        <w:t>т</w:t>
      </w:r>
      <w:r>
        <w:rPr>
          <w:rFonts w:ascii="Times New Roman" w:hAnsi="Times New Roman" w:cs="Times New Roman"/>
          <w:sz w:val="28"/>
          <w:szCs w:val="28"/>
        </w:rPr>
        <w:t>рудовой деятельности в КР.</w:t>
      </w:r>
    </w:p>
    <w:p w14:paraId="3F87017B" w14:textId="77777777" w:rsidR="008C408E" w:rsidRPr="001E75E8" w:rsidRDefault="004F0B7A" w:rsidP="00E347D4">
      <w:pPr>
        <w:pStyle w:val="Standard"/>
        <w:spacing w:after="0" w:line="312"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В случае неисполнения предписания уполномоченного органа об устранении правонарушения в сфере внешней миграции в течение 30 дней с момента его вручения, влечет выдворение иностранных граждан за пределы КР. Кроме того, иностранный гражданин или лицо без гражданства после отбытия наказания за преступление выдворяются за пределы КР в порядке, предусмотренном вступившими в силу международными договорами КР </w:t>
      </w:r>
      <w:r w:rsidRPr="001E75E8">
        <w:rPr>
          <w:rFonts w:ascii="Times New Roman" w:hAnsi="Times New Roman" w:cs="Times New Roman"/>
          <w:b/>
          <w:bCs/>
          <w:sz w:val="28"/>
          <w:szCs w:val="28"/>
        </w:rPr>
        <w:t>(ст.70 Уголовного кодекса КР).</w:t>
      </w:r>
    </w:p>
    <w:p w14:paraId="3950AA0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Для пригласивших или принимающих иностранных граждан и лиц без гражданства за нарушение установленного порядка пребывания предусмотрен более крупный штраф: для физических лиц от 10 до 30 расчетных показателей, на юридических лиц - от 50 до 130 РП (ст.430 Кодекса КР о правонарушениях).</w:t>
      </w:r>
    </w:p>
    <w:p w14:paraId="66974F9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За нарушение правил привлечения и использования в КР иностранной рабочей силы установлен штраф на физических лиц в размере 200 РП, на юридических лиц – 650 РП (ст.93 Кодекса КР о правонарушениях).</w:t>
      </w:r>
    </w:p>
    <w:p w14:paraId="55D54286"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уголовной ответственности привлекаются лица за организацию незаконной миграции, незаконный ввоз (вывоз) мигрантов (ст.168 Уголовного </w:t>
      </w:r>
      <w:r>
        <w:rPr>
          <w:rFonts w:ascii="Times New Roman" w:hAnsi="Times New Roman" w:cs="Times New Roman"/>
          <w:sz w:val="28"/>
          <w:szCs w:val="28"/>
        </w:rPr>
        <w:lastRenderedPageBreak/>
        <w:t>кодекса КР) - лишение свободы на срок от трех до восьми лет с конфискацией имущества и лишением права занимать определенные должности или заниматься определенной деятельностью на срок до трех лет.</w:t>
      </w:r>
    </w:p>
    <w:p w14:paraId="7165F36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За торговлю людьми предусмотрено лишение свободы сроком от трех до 11 лет с конфискацией имущества (ст.166 УК КР) в зависимости от квалифицирующих признаков преступления. В данном случае под торговлей людьми подразумевается их вербовка, перевозка, укрывательство путем угрозы, применения силы или других форм принуждения, шантажа, похищения, мошенничества, обмана, с целью эксплуатации.</w:t>
      </w:r>
    </w:p>
    <w:p w14:paraId="6F36D53C" w14:textId="77777777" w:rsidR="008C408E" w:rsidRDefault="008C408E">
      <w:pPr>
        <w:pStyle w:val="Standard"/>
        <w:spacing w:after="0" w:line="312" w:lineRule="auto"/>
        <w:ind w:firstLine="708"/>
        <w:jc w:val="both"/>
        <w:rPr>
          <w:rFonts w:ascii="Times New Roman" w:hAnsi="Times New Roman" w:cs="Times New Roman"/>
          <w:sz w:val="28"/>
          <w:szCs w:val="28"/>
        </w:rPr>
      </w:pPr>
    </w:p>
    <w:p w14:paraId="6AADFB8B" w14:textId="2006A28A" w:rsidR="008C408E" w:rsidRDefault="004F0B7A">
      <w:pPr>
        <w:pStyle w:val="Standard"/>
        <w:spacing w:after="0" w:line="312" w:lineRule="auto"/>
        <w:ind w:firstLine="708"/>
        <w:jc w:val="both"/>
      </w:pPr>
      <w:r>
        <w:rPr>
          <w:rFonts w:ascii="Times New Roman" w:hAnsi="Times New Roman" w:cs="Times New Roman"/>
          <w:b/>
          <w:sz w:val="28"/>
          <w:szCs w:val="28"/>
        </w:rPr>
        <w:t xml:space="preserve">Миграциология </w:t>
      </w:r>
      <w:r w:rsidR="009507F4">
        <w:rPr>
          <w:rFonts w:ascii="Times New Roman" w:hAnsi="Times New Roman" w:cs="Times New Roman"/>
          <w:sz w:val="28"/>
          <w:szCs w:val="28"/>
        </w:rPr>
        <w:t>–</w:t>
      </w:r>
      <w:r>
        <w:rPr>
          <w:rFonts w:ascii="Times New Roman" w:hAnsi="Times New Roman" w:cs="Times New Roman"/>
          <w:sz w:val="28"/>
          <w:szCs w:val="28"/>
        </w:rPr>
        <w:t xml:space="preserve"> научная дисциплина, объектом изучения которой является миграционное движение населения, обусловленное социально-экономическими отношениями. Предмет миграциологии </w:t>
      </w:r>
      <w:r w:rsidR="009507F4">
        <w:rPr>
          <w:rFonts w:ascii="Times New Roman" w:hAnsi="Times New Roman" w:cs="Times New Roman"/>
          <w:sz w:val="28"/>
          <w:szCs w:val="28"/>
        </w:rPr>
        <w:t>-</w:t>
      </w:r>
      <w:r>
        <w:rPr>
          <w:rFonts w:ascii="Times New Roman" w:hAnsi="Times New Roman" w:cs="Times New Roman"/>
          <w:sz w:val="28"/>
          <w:szCs w:val="28"/>
        </w:rPr>
        <w:t xml:space="preserve"> эмиграция и иммиграция населения. Изучение этих процессов осуществляется с помощью методов и данных смежных социальных дисциплин: демографии, социологии, миграционной статистики, психологии, статистики населения, экономики, географии населения. Каждая их них имеет хорошо разработанную теорию и практику изучения различных форм миграции, в том числе социально-экономические и психологические мотивы миграции, миграционные предпочтения, миграционные ожидания и прочее. Но в свое время появилась необходимость создания новой научной дисциплины, которая бы вобрала в себе все лучшие достижения социальных дисциплин, которые по традиции занимались конкретными вопросами миграции, не очень-то беспокоясь о развитии синтетического подхода к ним, то есть выработке междисциплинарного подхода, который уже раньше стал использоваться в естественных и точных науках, например, физическая химия и т.д.</w:t>
      </w:r>
    </w:p>
    <w:p w14:paraId="2F97EC8C" w14:textId="17EAAA26" w:rsidR="008C408E" w:rsidRDefault="004F0B7A">
      <w:pPr>
        <w:pStyle w:val="Standard"/>
        <w:spacing w:after="0" w:line="312" w:lineRule="auto"/>
        <w:ind w:firstLine="708"/>
        <w:jc w:val="both"/>
      </w:pPr>
      <w:r>
        <w:rPr>
          <w:rFonts w:ascii="Times New Roman" w:hAnsi="Times New Roman" w:cs="Times New Roman"/>
          <w:sz w:val="28"/>
          <w:szCs w:val="28"/>
        </w:rPr>
        <w:t>Миграциология в своем развитии прошла несколько этапов (</w:t>
      </w:r>
      <w:r>
        <w:rPr>
          <w:rFonts w:ascii="Times New Roman" w:hAnsi="Times New Roman" w:cs="Times New Roman"/>
          <w:b/>
          <w:sz w:val="28"/>
          <w:szCs w:val="28"/>
        </w:rPr>
        <w:t>см.: Савоскул М. С. Становление и развитие миграциологии в России: опыт междисциплинарного исследования//Региональные исследования № 5 (46), 2014</w:t>
      </w:r>
      <w:r>
        <w:rPr>
          <w:rFonts w:ascii="Times New Roman" w:hAnsi="Times New Roman" w:cs="Times New Roman"/>
          <w:sz w:val="28"/>
          <w:szCs w:val="28"/>
        </w:rPr>
        <w:t>). Основными задачами миграциологии</w:t>
      </w:r>
      <w:r w:rsidR="009507F4">
        <w:rPr>
          <w:rFonts w:ascii="Times New Roman" w:hAnsi="Times New Roman" w:cs="Times New Roman"/>
          <w:sz w:val="28"/>
          <w:szCs w:val="28"/>
        </w:rPr>
        <w:t>,</w:t>
      </w:r>
      <w:r>
        <w:rPr>
          <w:rFonts w:ascii="Times New Roman" w:hAnsi="Times New Roman" w:cs="Times New Roman"/>
          <w:sz w:val="28"/>
          <w:szCs w:val="28"/>
        </w:rPr>
        <w:t xml:space="preserve"> являются классификация существующих видов миграции</w:t>
      </w:r>
      <w:r w:rsidR="009507F4">
        <w:rPr>
          <w:rFonts w:ascii="Times New Roman" w:hAnsi="Times New Roman" w:cs="Times New Roman"/>
          <w:sz w:val="28"/>
          <w:szCs w:val="28"/>
        </w:rPr>
        <w:t>:</w:t>
      </w:r>
    </w:p>
    <w:p w14:paraId="725A83A8" w14:textId="208E2B7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9507F4">
        <w:rPr>
          <w:rFonts w:ascii="Times New Roman" w:hAnsi="Times New Roman" w:cs="Times New Roman"/>
          <w:sz w:val="28"/>
          <w:szCs w:val="28"/>
        </w:rPr>
        <w:t xml:space="preserve"> </w:t>
      </w:r>
      <w:r>
        <w:rPr>
          <w:rFonts w:ascii="Times New Roman" w:hAnsi="Times New Roman" w:cs="Times New Roman"/>
          <w:sz w:val="28"/>
          <w:szCs w:val="28"/>
        </w:rPr>
        <w:t>выявление современных миграционных потоков и связанных с ними экономических, правовых и социальных проблем;</w:t>
      </w:r>
    </w:p>
    <w:p w14:paraId="1579CB34" w14:textId="0926BF9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9507F4">
        <w:rPr>
          <w:rFonts w:ascii="Times New Roman" w:hAnsi="Times New Roman" w:cs="Times New Roman"/>
          <w:sz w:val="28"/>
          <w:szCs w:val="28"/>
        </w:rPr>
        <w:t xml:space="preserve"> </w:t>
      </w:r>
      <w:r>
        <w:rPr>
          <w:rFonts w:ascii="Times New Roman" w:hAnsi="Times New Roman" w:cs="Times New Roman"/>
          <w:sz w:val="28"/>
          <w:szCs w:val="28"/>
        </w:rPr>
        <w:t>выявление основных факторов и причин миграции;</w:t>
      </w:r>
      <w:r>
        <w:rPr>
          <w:rFonts w:ascii="Times New Roman" w:hAnsi="Times New Roman" w:cs="Times New Roman"/>
          <w:sz w:val="28"/>
          <w:szCs w:val="28"/>
        </w:rPr>
        <w:tab/>
      </w:r>
    </w:p>
    <w:p w14:paraId="7C755770" w14:textId="2E90B649" w:rsidR="008C408E" w:rsidRDefault="004F0B7A">
      <w:pPr>
        <w:pStyle w:val="Standard"/>
        <w:spacing w:after="0" w:line="312" w:lineRule="auto"/>
        <w:jc w:val="both"/>
      </w:pPr>
      <w:r>
        <w:rPr>
          <w:rFonts w:ascii="Times New Roman" w:hAnsi="Times New Roman" w:cs="Times New Roman"/>
          <w:sz w:val="28"/>
          <w:szCs w:val="28"/>
        </w:rPr>
        <w:lastRenderedPageBreak/>
        <w:tab/>
        <w:t>-</w:t>
      </w:r>
      <w:r w:rsidR="009507F4">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и совершенствование методов учета и регулирования миграции на глобальном, национальном и региональном уровне </w:t>
      </w:r>
      <w:r w:rsidRPr="001E75E8">
        <w:rPr>
          <w:rFonts w:ascii="Times New Roman" w:hAnsi="Times New Roman" w:cs="Times New Roman"/>
          <w:b/>
          <w:bCs/>
          <w:sz w:val="28"/>
          <w:szCs w:val="28"/>
        </w:rPr>
        <w:t>(Словари и энциклопедии на Академике. Миграциология//d</w:t>
      </w:r>
      <w:r>
        <w:rPr>
          <w:rFonts w:ascii="Times New Roman" w:hAnsi="Times New Roman" w:cs="Times New Roman"/>
          <w:b/>
          <w:bCs/>
          <w:sz w:val="28"/>
          <w:szCs w:val="28"/>
        </w:rPr>
        <w:t>ic.academic.ru)</w:t>
      </w:r>
      <w:r>
        <w:rPr>
          <w:rFonts w:ascii="Times New Roman" w:hAnsi="Times New Roman" w:cs="Times New Roman"/>
          <w:sz w:val="28"/>
          <w:szCs w:val="28"/>
        </w:rPr>
        <w:t>.</w:t>
      </w:r>
    </w:p>
    <w:p w14:paraId="3CA863D1" w14:textId="77777777" w:rsidR="008C408E" w:rsidRDefault="004F0B7A" w:rsidP="009507F4">
      <w:pPr>
        <w:pStyle w:val="Standard"/>
        <w:spacing w:after="0" w:line="312" w:lineRule="auto"/>
        <w:ind w:firstLine="708"/>
        <w:jc w:val="both"/>
      </w:pPr>
      <w:r>
        <w:rPr>
          <w:rFonts w:ascii="Times New Roman" w:hAnsi="Times New Roman" w:cs="Times New Roman"/>
          <w:sz w:val="28"/>
          <w:szCs w:val="28"/>
        </w:rPr>
        <w:t>Одна из важных задач миграциологии как научной дисциплины – целенаправленная подготовка  кадров высшей квалификации, так важных сегодня в контексте обострения миграционных проблем и необходимости грамотного и квалифицированного управления миграционными проблемами во многих странах и регионах мира (особая их актуальность для стран Евросоюза и США как стран приема огромного числа беженцев), в том числе для постсоветских государств. Сегодня в России миграциологию  преподают в различных высших учебных заведениях, в том числе в МГИМО (кафедра демографической и миграционной политики). В ВАК РФ миграциология  входит в направление 22.00.03 - экономическая социология и демография и в 25.00.24 - экономическая, социальная и политическая география. В Кыргызстане, по данным Национальной аттестационной комиссии при Президенте КР, специальность «миграциология» отсутствует (</w:t>
      </w:r>
      <w:r>
        <w:rPr>
          <w:rFonts w:ascii="Times New Roman" w:hAnsi="Times New Roman" w:cs="Times New Roman"/>
          <w:b/>
          <w:bCs/>
          <w:sz w:val="28"/>
          <w:szCs w:val="28"/>
        </w:rPr>
        <w:t>vak.kg</w:t>
      </w:r>
      <w:r>
        <w:rPr>
          <w:rFonts w:ascii="Times New Roman" w:hAnsi="Times New Roman" w:cs="Times New Roman"/>
          <w:sz w:val="28"/>
          <w:szCs w:val="28"/>
        </w:rPr>
        <w:t>).</w:t>
      </w:r>
    </w:p>
    <w:p w14:paraId="230A13C8" w14:textId="77777777" w:rsidR="008C408E" w:rsidRDefault="008C408E">
      <w:pPr>
        <w:pStyle w:val="Standard"/>
        <w:spacing w:after="0" w:line="312" w:lineRule="auto"/>
        <w:ind w:firstLine="708"/>
        <w:jc w:val="both"/>
      </w:pPr>
    </w:p>
    <w:p w14:paraId="54A5A4BD" w14:textId="361815F2" w:rsidR="008C408E" w:rsidRDefault="004F0B7A">
      <w:pPr>
        <w:pStyle w:val="Standard"/>
        <w:spacing w:after="0" w:line="312" w:lineRule="auto"/>
        <w:ind w:firstLine="708"/>
        <w:jc w:val="both"/>
      </w:pPr>
      <w:r>
        <w:rPr>
          <w:rFonts w:ascii="Times New Roman" w:hAnsi="Times New Roman" w:cs="Times New Roman"/>
          <w:b/>
          <w:sz w:val="28"/>
          <w:szCs w:val="28"/>
        </w:rPr>
        <w:t xml:space="preserve">Миграционный кризис </w:t>
      </w:r>
      <w:r w:rsidR="0055388B">
        <w:rPr>
          <w:rFonts w:ascii="Times New Roman" w:hAnsi="Times New Roman" w:cs="Times New Roman"/>
          <w:b/>
          <w:sz w:val="28"/>
          <w:szCs w:val="28"/>
        </w:rPr>
        <w:t>–</w:t>
      </w:r>
      <w:r>
        <w:rPr>
          <w:rFonts w:ascii="Times New Roman" w:hAnsi="Times New Roman" w:cs="Times New Roman"/>
          <w:sz w:val="28"/>
          <w:szCs w:val="28"/>
        </w:rPr>
        <w:t xml:space="preserve"> ситуация, при которой наплыв мигрантов, преимущественно нелегальных, превышает финансовые, материальные, жилищные, рынка труда и иные возможности стран вынужденного приема беженцев и других категорий мигрантов из третьих стран, главным образом развивающихся. Миграционный кризис в последние годы </w:t>
      </w:r>
      <w:r w:rsidR="0055388B">
        <w:rPr>
          <w:rFonts w:ascii="Times New Roman" w:hAnsi="Times New Roman" w:cs="Times New Roman"/>
          <w:sz w:val="28"/>
          <w:szCs w:val="28"/>
        </w:rPr>
        <w:t>–</w:t>
      </w:r>
      <w:r>
        <w:rPr>
          <w:rFonts w:ascii="Times New Roman" w:hAnsi="Times New Roman" w:cs="Times New Roman"/>
          <w:sz w:val="28"/>
          <w:szCs w:val="28"/>
        </w:rPr>
        <w:t xml:space="preserve"> это типичная картина, например, для европейских стран - подавляющей части государств-членов Евросоюза, которые вынуждены принимать огромные толпы нелегальных мигрантов из Северной (Тунис, Алжир, Марокко, Ливия, Египет) и Субсахарской Африки (Сенегал, Нигерия, Ангола, Камерун, Кения и т.д.), Южной и Юго-Восточной Азии (Пакистан, Шри-Ланка), Ближнего Востока (Сирия, Палестина, Ирак и т.д.) и из других регионов мира. Основные маршруты нелегальной миграции пролегают через Средиземное море (наиболее опасный из всех) в Испанию, Италию, Францию, Португалию и прочие европейские страны; другой маршрут ведет из Турции на греческие острова (Лесбос, Родос и т.д.), а затем на материковую Грецию и далее через Словению, Черногорию, Сербию в развитые государства Евросоюза. Существуют и другие маршруты нелегальной миграции, например, северный - через Россию, Беларусь, а затем в Восточную и Западную Европу. В последние годы нелегалы осваивают путь из материковых государств Европы </w:t>
      </w:r>
      <w:r>
        <w:rPr>
          <w:rFonts w:ascii="Times New Roman" w:hAnsi="Times New Roman" w:cs="Times New Roman"/>
          <w:sz w:val="28"/>
          <w:szCs w:val="28"/>
        </w:rPr>
        <w:lastRenderedPageBreak/>
        <w:t xml:space="preserve">через Ла-Манш на британские острова. Принимающие страны Европы сетуют на несправедливое размещение нелегалов, которые стремятся попасть в первую очередь в наиболее благополучные страны </w:t>
      </w:r>
      <w:r w:rsidR="0055388B">
        <w:rPr>
          <w:rFonts w:ascii="Times New Roman" w:hAnsi="Times New Roman" w:cs="Times New Roman"/>
          <w:sz w:val="28"/>
          <w:szCs w:val="28"/>
        </w:rPr>
        <w:t>-</w:t>
      </w:r>
      <w:r>
        <w:rPr>
          <w:rFonts w:ascii="Times New Roman" w:hAnsi="Times New Roman" w:cs="Times New Roman"/>
          <w:sz w:val="28"/>
          <w:szCs w:val="28"/>
        </w:rPr>
        <w:t xml:space="preserve"> Германию, Швецию, Францию Великобританию и прочие. О размахе незаконной миграции, например, говорит тот факт, что итальянский остров Лампедуза буквально кишит спасенными мигрантами в результате поисково-спасательных операций, которые проводятся государственными судами, или арендованными или купленными различными европейскими НПО, в частности, судном «Ocean Viking».</w:t>
      </w:r>
    </w:p>
    <w:p w14:paraId="347660E0" w14:textId="62879683" w:rsidR="008C408E" w:rsidRPr="0055388B" w:rsidRDefault="004F0B7A" w:rsidP="0055388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Механизм справедливого приема и обустройства мигрантов, так называемое Дублинское соглашение II в Евросоюзе, не работает. Кстати,</w:t>
      </w:r>
      <w:r w:rsidR="0055388B">
        <w:rPr>
          <w:rFonts w:ascii="Times New Roman" w:hAnsi="Times New Roman" w:cs="Times New Roman"/>
          <w:sz w:val="28"/>
          <w:szCs w:val="28"/>
        </w:rPr>
        <w:t xml:space="preserve"> </w:t>
      </w:r>
      <w:r>
        <w:rPr>
          <w:rFonts w:ascii="Times New Roman" w:hAnsi="Times New Roman" w:cs="Times New Roman"/>
          <w:sz w:val="28"/>
          <w:szCs w:val="28"/>
        </w:rPr>
        <w:t>некоторые государства Европы (например, Венгрия, страны Балтии) отказываются от приема нелегалов на основании квот Евросоюза. Мало помогает решению проблемы специально созданное Европейское Агентство по контролю на внешних границах Евросоюза. Не случайно, в настоящее время в политической повестке Евросоюза числится проблема реформирования системы убежища. В частности, рассматривается вопрос об ускорении процедуры рассмотрения ходатайств об убежище, об усилении процедуры репатриации нелегалов, получивших отказ в своем ходатайстве, об ужесточении карательной политики в отношении организаторов нелегальной миграции, которая сегодня по доходности не уступает</w:t>
      </w:r>
      <w:r>
        <w:t xml:space="preserve"> </w:t>
      </w:r>
      <w:r>
        <w:rPr>
          <w:rFonts w:ascii="Times New Roman" w:hAnsi="Times New Roman" w:cs="Times New Roman"/>
          <w:sz w:val="28"/>
          <w:szCs w:val="28"/>
        </w:rPr>
        <w:t>незаконному обороту оружия и наркотиков.</w:t>
      </w:r>
    </w:p>
    <w:p w14:paraId="1499CF2C" w14:textId="448C2123" w:rsidR="008C408E" w:rsidRDefault="004F0B7A" w:rsidP="0055388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Определенную роль в сдерживании потоков нелегальной миграции в Европу в последние годы сыграла известное соглашение между ЕС и Турцией, которая на деньги Евросоюза (примерно 5 млрд. евро) организовала на своей территории временные пункты для беженцев. В июле 2023 г.  после нескольких недель интенсивных переговоров Евросоюз подписал с Тунисом меморандум о взаимопонимании, охватывающий самые различные темы, от миграции до экономического сотрудничества. Председатель Еврокомиссии Урсула фон дер Ляйен, президент Туниса Каис Саид, глава правительства Италии Джорджа Мелони и премьер-министр Нидерландов Марк Рютте согласились совместно решать проблемы нелегальных мигрантов. Известно, что Тунис вместе с Ливией является своего главными воротами для лиц, которые хотят добраться до европейских берегов. Некоторые из этих мигрантов являются гражданами Туниса, спасающимися от репрессивной политики страны, а другие прибывают из далеких мест, таких как Египет,</w:t>
      </w:r>
      <w:r w:rsidR="0055388B">
        <w:rPr>
          <w:rFonts w:ascii="Times New Roman" w:hAnsi="Times New Roman" w:cs="Times New Roman"/>
          <w:sz w:val="28"/>
          <w:szCs w:val="28"/>
        </w:rPr>
        <w:t xml:space="preserve"> </w:t>
      </w:r>
      <w:r>
        <w:rPr>
          <w:rFonts w:ascii="Times New Roman" w:hAnsi="Times New Roman" w:cs="Times New Roman"/>
          <w:sz w:val="28"/>
          <w:szCs w:val="28"/>
        </w:rPr>
        <w:t xml:space="preserve">Кот-д!Ивуар, Сирия, </w:t>
      </w:r>
      <w:r>
        <w:rPr>
          <w:rFonts w:ascii="Times New Roman" w:hAnsi="Times New Roman" w:cs="Times New Roman"/>
          <w:sz w:val="28"/>
          <w:szCs w:val="28"/>
        </w:rPr>
        <w:lastRenderedPageBreak/>
        <w:t>Афганистан, Пакистан и Бангладеш. Таким образом, миграция является ключевым элементом меморандума. Первоначально предусматривается выделение 105 млн евро на борьбу с контрабандой, усилением пограничного контроля и ускорения возвращения лиц, чьи заявления на убежище были отклонены. Тунису будут предоставлены поисково-спасательные катера, джипы, и другие виды патрульной техники. Конечно, эти меры помогу Евросоюзу в какой-то мере решить проблемы миграции. Но, подчеркнем еще раз: Европа ищет пути долговременного решения проблем убежища.</w:t>
      </w:r>
    </w:p>
    <w:p w14:paraId="7C406ADC" w14:textId="04FB420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Остро проблема нелегальной миграции стоит в США, которую они пытаются решать различными способами, в том числе возведением</w:t>
      </w:r>
      <w:r w:rsidR="0055388B">
        <w:rPr>
          <w:rFonts w:ascii="Times New Roman" w:hAnsi="Times New Roman" w:cs="Times New Roman"/>
          <w:sz w:val="28"/>
          <w:szCs w:val="28"/>
        </w:rPr>
        <w:t xml:space="preserve"> </w:t>
      </w:r>
      <w:r>
        <w:rPr>
          <w:rFonts w:ascii="Times New Roman" w:hAnsi="Times New Roman" w:cs="Times New Roman"/>
          <w:sz w:val="28"/>
          <w:szCs w:val="28"/>
        </w:rPr>
        <w:t>защитных стен на границе с Мексикой; проведением иммиграционных амнистий и т.д. Россия, по-нашему мнению, не находится в ситуации миграционного кризиса, хотя после США занимает второе место после США по приему мигрантов, основную массу которых составляют гастарбайтеры из республик Центральной Азии, включая Кыргызстан.</w:t>
      </w:r>
    </w:p>
    <w:p w14:paraId="4E507A20" w14:textId="77777777" w:rsidR="008C408E" w:rsidRDefault="008C408E">
      <w:pPr>
        <w:pStyle w:val="Standard"/>
        <w:spacing w:after="0" w:line="312" w:lineRule="auto"/>
        <w:jc w:val="both"/>
        <w:rPr>
          <w:rFonts w:ascii="Times New Roman" w:hAnsi="Times New Roman" w:cs="Times New Roman"/>
          <w:sz w:val="28"/>
          <w:szCs w:val="28"/>
        </w:rPr>
      </w:pPr>
    </w:p>
    <w:p w14:paraId="0069EF60" w14:textId="178BCB36"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Многофункциональный миграционный центр (ММЦ) в Сахарово – </w:t>
      </w:r>
      <w:r>
        <w:rPr>
          <w:rFonts w:ascii="Times New Roman" w:hAnsi="Times New Roman" w:cs="Times New Roman"/>
          <w:sz w:val="28"/>
          <w:szCs w:val="28"/>
        </w:rPr>
        <w:t xml:space="preserve">для оформления статусов РВП (разрешение на временное проживание), ВНЖ (вид на жительство) и гражданства Российской Федерации в городе Москве, все документы подаются исключительно в Многофункциональный миграционный центр в Сахарово. Основная задача сотрудников ММЦ </w:t>
      </w:r>
      <w:r w:rsidR="0055388B">
        <w:rPr>
          <w:rFonts w:ascii="Times New Roman" w:hAnsi="Times New Roman" w:cs="Times New Roman"/>
          <w:sz w:val="28"/>
          <w:szCs w:val="28"/>
        </w:rPr>
        <w:t>-</w:t>
      </w:r>
      <w:r>
        <w:rPr>
          <w:rFonts w:ascii="Times New Roman" w:hAnsi="Times New Roman" w:cs="Times New Roman"/>
          <w:sz w:val="28"/>
          <w:szCs w:val="28"/>
        </w:rPr>
        <w:t xml:space="preserve"> проверка обоснованности обращений иностранных граждан и проверка комплектности документов заявителей, среди которых есть и граждане Кыргызстана. Сотрудники центра осуществляют прием документов, их проверку, выносят обоснованные решения, а также выдают готовые документы. Подать документы в ММЦ Сахарово для получения статуса РВП, ВНЖ или обратиться с заявлением о приеме в гражданство Российской Федерации с наименьшими затратами сил, времени и денег, могут граждане, которые:</w:t>
      </w:r>
    </w:p>
    <w:p w14:paraId="7B10EFDE" w14:textId="68FF8F7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5388B">
        <w:rPr>
          <w:rFonts w:ascii="Times New Roman" w:hAnsi="Times New Roman" w:cs="Times New Roman"/>
          <w:sz w:val="28"/>
          <w:szCs w:val="28"/>
        </w:rPr>
        <w:t xml:space="preserve"> </w:t>
      </w:r>
      <w:r>
        <w:rPr>
          <w:rFonts w:ascii="Times New Roman" w:hAnsi="Times New Roman" w:cs="Times New Roman"/>
          <w:sz w:val="28"/>
          <w:szCs w:val="28"/>
        </w:rPr>
        <w:t>имеют основания для обращения;</w:t>
      </w:r>
    </w:p>
    <w:p w14:paraId="53CF081E" w14:textId="2F30831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5388B">
        <w:rPr>
          <w:rFonts w:ascii="Times New Roman" w:hAnsi="Times New Roman" w:cs="Times New Roman"/>
          <w:sz w:val="28"/>
          <w:szCs w:val="28"/>
        </w:rPr>
        <w:t xml:space="preserve"> </w:t>
      </w:r>
      <w:r>
        <w:rPr>
          <w:rFonts w:ascii="Times New Roman" w:hAnsi="Times New Roman" w:cs="Times New Roman"/>
          <w:sz w:val="28"/>
          <w:szCs w:val="28"/>
        </w:rPr>
        <w:t>своевременно выполнили все требования действующего миграционного законодательства России;</w:t>
      </w:r>
    </w:p>
    <w:p w14:paraId="4877417D" w14:textId="732179D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5388B">
        <w:rPr>
          <w:rFonts w:ascii="Times New Roman" w:hAnsi="Times New Roman" w:cs="Times New Roman"/>
          <w:sz w:val="28"/>
          <w:szCs w:val="28"/>
        </w:rPr>
        <w:t xml:space="preserve"> </w:t>
      </w:r>
      <w:r>
        <w:rPr>
          <w:rFonts w:ascii="Times New Roman" w:hAnsi="Times New Roman" w:cs="Times New Roman"/>
          <w:sz w:val="28"/>
          <w:szCs w:val="28"/>
        </w:rPr>
        <w:t>привели все необходимые документы в строгое соответствие с законодательством России;</w:t>
      </w:r>
    </w:p>
    <w:p w14:paraId="2218230A" w14:textId="664C3CA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5388B">
        <w:rPr>
          <w:rFonts w:ascii="Times New Roman" w:hAnsi="Times New Roman" w:cs="Times New Roman"/>
          <w:sz w:val="28"/>
          <w:szCs w:val="28"/>
        </w:rPr>
        <w:t xml:space="preserve"> </w:t>
      </w:r>
      <w:r>
        <w:rPr>
          <w:rFonts w:ascii="Times New Roman" w:hAnsi="Times New Roman" w:cs="Times New Roman"/>
          <w:sz w:val="28"/>
          <w:szCs w:val="28"/>
        </w:rPr>
        <w:t>владеют на достаточном уровне русским языком;</w:t>
      </w:r>
    </w:p>
    <w:p w14:paraId="13050D2E" w14:textId="15C046D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55388B">
        <w:rPr>
          <w:rFonts w:ascii="Times New Roman" w:hAnsi="Times New Roman" w:cs="Times New Roman"/>
          <w:sz w:val="28"/>
          <w:szCs w:val="28"/>
        </w:rPr>
        <w:t xml:space="preserve"> </w:t>
      </w:r>
      <w:r>
        <w:rPr>
          <w:rFonts w:ascii="Times New Roman" w:hAnsi="Times New Roman" w:cs="Times New Roman"/>
          <w:sz w:val="28"/>
          <w:szCs w:val="28"/>
        </w:rPr>
        <w:t>не имеют оснований для отказа по медицинским показателям (в случае оформления статуса РВП или ВНЖ);</w:t>
      </w:r>
    </w:p>
    <w:p w14:paraId="43D74952" w14:textId="0C6B3E7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5388B">
        <w:rPr>
          <w:rFonts w:ascii="Times New Roman" w:hAnsi="Times New Roman" w:cs="Times New Roman"/>
          <w:sz w:val="28"/>
          <w:szCs w:val="28"/>
        </w:rPr>
        <w:t xml:space="preserve"> </w:t>
      </w:r>
      <w:r>
        <w:rPr>
          <w:rFonts w:ascii="Times New Roman" w:hAnsi="Times New Roman" w:cs="Times New Roman"/>
          <w:sz w:val="28"/>
          <w:szCs w:val="28"/>
        </w:rPr>
        <w:t>могут обеспечивать себя материально на территории России, не прибегая к помощи государства;</w:t>
      </w:r>
    </w:p>
    <w:p w14:paraId="35249DB1" w14:textId="09490FB7" w:rsidR="008C408E" w:rsidRDefault="004F0B7A">
      <w:pPr>
        <w:pStyle w:val="Standard"/>
        <w:spacing w:after="0" w:line="312" w:lineRule="auto"/>
        <w:jc w:val="both"/>
      </w:pPr>
      <w:r>
        <w:rPr>
          <w:rFonts w:ascii="Times New Roman" w:hAnsi="Times New Roman" w:cs="Times New Roman"/>
          <w:sz w:val="28"/>
          <w:szCs w:val="28"/>
        </w:rPr>
        <w:tab/>
        <w:t>-</w:t>
      </w:r>
      <w:r w:rsidR="0055388B">
        <w:rPr>
          <w:rFonts w:ascii="Times New Roman" w:hAnsi="Times New Roman" w:cs="Times New Roman"/>
          <w:sz w:val="28"/>
          <w:szCs w:val="28"/>
        </w:rPr>
        <w:t xml:space="preserve"> </w:t>
      </w:r>
      <w:r>
        <w:rPr>
          <w:rFonts w:ascii="Times New Roman" w:hAnsi="Times New Roman" w:cs="Times New Roman"/>
          <w:sz w:val="28"/>
          <w:szCs w:val="28"/>
        </w:rPr>
        <w:t xml:space="preserve">не имеют оснований прямого отказа в выдаче или аннулировании действующих разрешительных документов (РВП, ВНЖ) (сайт </w:t>
      </w:r>
      <w:r>
        <w:rPr>
          <w:rFonts w:ascii="Times New Roman" w:hAnsi="Times New Roman" w:cs="Times New Roman"/>
          <w:b/>
          <w:bCs/>
          <w:sz w:val="28"/>
          <w:szCs w:val="28"/>
        </w:rPr>
        <w:t>ММЦ Сахарово)</w:t>
      </w:r>
      <w:r>
        <w:rPr>
          <w:rFonts w:ascii="Times New Roman" w:hAnsi="Times New Roman" w:cs="Times New Roman"/>
          <w:bCs/>
          <w:sz w:val="28"/>
          <w:szCs w:val="28"/>
        </w:rPr>
        <w:t>.</w:t>
      </w:r>
      <w:r>
        <w:rPr>
          <w:rFonts w:ascii="Times New Roman" w:hAnsi="Times New Roman" w:cs="Times New Roman"/>
          <w:bCs/>
          <w:sz w:val="28"/>
          <w:szCs w:val="28"/>
        </w:rPr>
        <w:br/>
      </w:r>
    </w:p>
    <w:p w14:paraId="303E25B7"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Н –</w:t>
      </w:r>
    </w:p>
    <w:p w14:paraId="5B39B96B" w14:textId="77777777" w:rsidR="008C408E" w:rsidRDefault="008C408E">
      <w:pPr>
        <w:pStyle w:val="Standard"/>
        <w:spacing w:after="0" w:line="312" w:lineRule="auto"/>
        <w:jc w:val="both"/>
      </w:pPr>
    </w:p>
    <w:p w14:paraId="53CFA001" w14:textId="77777777" w:rsidR="00B23EA3"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Национальный статистический комитет Кыргызстана – </w:t>
      </w:r>
      <w:r>
        <w:rPr>
          <w:rFonts w:ascii="Times New Roman" w:hAnsi="Times New Roman" w:cs="Times New Roman"/>
          <w:sz w:val="28"/>
          <w:szCs w:val="28"/>
        </w:rPr>
        <w:t>государственный органа, который выполняет функции сбора и обработки различной статистики, касающиеся всех сфер жизнедеятельности нашей республики, в том числе по вопросам промышленного и сельскохозяйственного развития, транспорта, здравоохранения, образования и т.д</w:t>
      </w:r>
      <w:r>
        <w:rPr>
          <w:rFonts w:ascii="Times New Roman" w:hAnsi="Times New Roman" w:cs="Times New Roman"/>
          <w:b/>
          <w:sz w:val="28"/>
          <w:szCs w:val="28"/>
        </w:rPr>
        <w:t>.</w:t>
      </w:r>
      <w:r>
        <w:rPr>
          <w:rFonts w:ascii="Times New Roman" w:hAnsi="Times New Roman" w:cs="Times New Roman"/>
          <w:sz w:val="28"/>
          <w:szCs w:val="28"/>
        </w:rPr>
        <w:t xml:space="preserve"> Нацстатком является государственным органом, осуществляющим государственную статистическую деятельность на принципах профессиональной независимости и самостоятельности и координирующим деятельность в области учета и статистики на всей территории Кыргызской Республики был создан от 26 марта 2007 года № 40 согласно Закона КР «О государственной статистике». </w:t>
      </w:r>
    </w:p>
    <w:p w14:paraId="508B12D7" w14:textId="745DF6BD" w:rsidR="008C408E" w:rsidRDefault="004F0B7A">
      <w:pPr>
        <w:pStyle w:val="Standard"/>
        <w:spacing w:after="0" w:line="312" w:lineRule="auto"/>
        <w:ind w:firstLine="708"/>
        <w:jc w:val="both"/>
      </w:pPr>
      <w:r>
        <w:rPr>
          <w:rFonts w:ascii="Times New Roman" w:hAnsi="Times New Roman" w:cs="Times New Roman"/>
          <w:sz w:val="28"/>
          <w:szCs w:val="28"/>
        </w:rPr>
        <w:t>Нацстатком, который подотчетен Президенту Кыргызской Республики, выполняет следующие задачи:</w:t>
      </w:r>
    </w:p>
    <w:p w14:paraId="025E9B33" w14:textId="5F3A1D34"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3EA3">
        <w:rPr>
          <w:rFonts w:ascii="Times New Roman" w:hAnsi="Times New Roman" w:cs="Times New Roman"/>
          <w:sz w:val="28"/>
          <w:szCs w:val="28"/>
        </w:rPr>
        <w:t xml:space="preserve"> </w:t>
      </w:r>
      <w:r>
        <w:rPr>
          <w:rFonts w:ascii="Times New Roman" w:hAnsi="Times New Roman" w:cs="Times New Roman"/>
          <w:sz w:val="28"/>
          <w:szCs w:val="28"/>
        </w:rPr>
        <w:t>реализация государственной политики в области статистики;</w:t>
      </w:r>
    </w:p>
    <w:p w14:paraId="0274A5E2" w14:textId="537F41BC"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3EA3">
        <w:rPr>
          <w:rFonts w:ascii="Times New Roman" w:hAnsi="Times New Roman" w:cs="Times New Roman"/>
          <w:sz w:val="28"/>
          <w:szCs w:val="28"/>
        </w:rPr>
        <w:t xml:space="preserve"> </w:t>
      </w:r>
      <w:r>
        <w:rPr>
          <w:rFonts w:ascii="Times New Roman" w:hAnsi="Times New Roman" w:cs="Times New Roman"/>
          <w:sz w:val="28"/>
          <w:szCs w:val="28"/>
        </w:rPr>
        <w:t>сбор, обработка, анализ и распространение статистической информации о массовых экономических, социальных, демографических, экологических явлениях и процессах, происходящих в Кыргызской Республики и ее регионах;</w:t>
      </w:r>
    </w:p>
    <w:p w14:paraId="500C84FA" w14:textId="5409AE13"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3EA3">
        <w:rPr>
          <w:rFonts w:ascii="Times New Roman" w:hAnsi="Times New Roman" w:cs="Times New Roman"/>
          <w:sz w:val="28"/>
          <w:szCs w:val="28"/>
        </w:rPr>
        <w:t xml:space="preserve"> </w:t>
      </w:r>
      <w:r>
        <w:rPr>
          <w:rFonts w:ascii="Times New Roman" w:hAnsi="Times New Roman" w:cs="Times New Roman"/>
          <w:sz w:val="28"/>
          <w:szCs w:val="28"/>
        </w:rPr>
        <w:t>обеспечение достоверности, целостности, полноты и своевременности официальной статистической информации;</w:t>
      </w:r>
    </w:p>
    <w:p w14:paraId="0B564C4D" w14:textId="1267F48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B23EA3">
        <w:rPr>
          <w:rFonts w:ascii="Times New Roman" w:hAnsi="Times New Roman" w:cs="Times New Roman"/>
          <w:sz w:val="28"/>
          <w:szCs w:val="28"/>
        </w:rPr>
        <w:t xml:space="preserve"> </w:t>
      </w:r>
      <w:r>
        <w:rPr>
          <w:rFonts w:ascii="Times New Roman" w:hAnsi="Times New Roman" w:cs="Times New Roman"/>
          <w:sz w:val="28"/>
          <w:szCs w:val="28"/>
        </w:rPr>
        <w:t>обеспечение доступности и открытости статистической информации, ее источников и методологии составления;</w:t>
      </w:r>
    </w:p>
    <w:p w14:paraId="08B9DDDF" w14:textId="391BDE6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B23EA3">
        <w:rPr>
          <w:rFonts w:ascii="Times New Roman" w:hAnsi="Times New Roman" w:cs="Times New Roman"/>
          <w:sz w:val="28"/>
          <w:szCs w:val="28"/>
        </w:rPr>
        <w:t xml:space="preserve"> </w:t>
      </w:r>
      <w:r>
        <w:rPr>
          <w:rFonts w:ascii="Times New Roman" w:hAnsi="Times New Roman" w:cs="Times New Roman"/>
          <w:sz w:val="28"/>
          <w:szCs w:val="28"/>
        </w:rPr>
        <w:t>разработка, совершенствование и внедрение научно обоснованной методологии;</w:t>
      </w:r>
    </w:p>
    <w:p w14:paraId="5D817AD1" w14:textId="7D2F80E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B23EA3">
        <w:rPr>
          <w:rFonts w:ascii="Times New Roman" w:hAnsi="Times New Roman" w:cs="Times New Roman"/>
          <w:sz w:val="28"/>
          <w:szCs w:val="28"/>
        </w:rPr>
        <w:t xml:space="preserve"> </w:t>
      </w:r>
      <w:r>
        <w:rPr>
          <w:rFonts w:ascii="Times New Roman" w:hAnsi="Times New Roman" w:cs="Times New Roman"/>
          <w:sz w:val="28"/>
          <w:szCs w:val="28"/>
        </w:rPr>
        <w:t>обеспечение разработки, совершенствования и внедрения единой системы классификации и кодирования технико-экономической и социальной информации, используемой для проведения статистических наблюдений;</w:t>
      </w:r>
    </w:p>
    <w:p w14:paraId="4B5196B7" w14:textId="0A5B3FE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B23EA3">
        <w:rPr>
          <w:rFonts w:ascii="Times New Roman" w:hAnsi="Times New Roman" w:cs="Times New Roman"/>
          <w:sz w:val="28"/>
          <w:szCs w:val="28"/>
        </w:rPr>
        <w:t xml:space="preserve"> </w:t>
      </w:r>
      <w:r>
        <w:rPr>
          <w:rFonts w:ascii="Times New Roman" w:hAnsi="Times New Roman" w:cs="Times New Roman"/>
          <w:sz w:val="28"/>
          <w:szCs w:val="28"/>
        </w:rPr>
        <w:t>создание и ведение Единого государственного регистра статистических единиц;</w:t>
      </w:r>
    </w:p>
    <w:p w14:paraId="140FCED0" w14:textId="69B0035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B23EA3">
        <w:rPr>
          <w:rFonts w:ascii="Times New Roman" w:hAnsi="Times New Roman" w:cs="Times New Roman"/>
          <w:sz w:val="28"/>
          <w:szCs w:val="28"/>
        </w:rPr>
        <w:t xml:space="preserve"> </w:t>
      </w:r>
      <w:r>
        <w:rPr>
          <w:rFonts w:ascii="Times New Roman" w:hAnsi="Times New Roman" w:cs="Times New Roman"/>
          <w:sz w:val="28"/>
          <w:szCs w:val="28"/>
        </w:rPr>
        <w:t>координация действий органов государственной власти, местного самоуправления и других юридических лиц в вопросах организации сбора и использования административных данных;</w:t>
      </w:r>
    </w:p>
    <w:p w14:paraId="3D7DBD5B" w14:textId="207D332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B23EA3">
        <w:rPr>
          <w:rFonts w:ascii="Times New Roman" w:hAnsi="Times New Roman" w:cs="Times New Roman"/>
          <w:sz w:val="28"/>
          <w:szCs w:val="28"/>
        </w:rPr>
        <w:t xml:space="preserve"> </w:t>
      </w:r>
      <w:r>
        <w:rPr>
          <w:rFonts w:ascii="Times New Roman" w:hAnsi="Times New Roman" w:cs="Times New Roman"/>
          <w:sz w:val="28"/>
          <w:szCs w:val="28"/>
        </w:rPr>
        <w:t>обеспечение взаимодействия государственной статистической информационной системы с информационными системами органов</w:t>
      </w:r>
    </w:p>
    <w:p w14:paraId="1BD623F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государственной власти и органов местного самоуправления, международных организаций и статистических служб других стран для взаимного обмена информацией;</w:t>
      </w:r>
    </w:p>
    <w:p w14:paraId="012DFD98" w14:textId="12A5B64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B676A">
        <w:rPr>
          <w:rFonts w:ascii="Times New Roman" w:hAnsi="Times New Roman" w:cs="Times New Roman"/>
          <w:sz w:val="28"/>
          <w:szCs w:val="28"/>
        </w:rPr>
        <w:t xml:space="preserve"> </w:t>
      </w:r>
      <w:r>
        <w:rPr>
          <w:rFonts w:ascii="Times New Roman" w:hAnsi="Times New Roman" w:cs="Times New Roman"/>
          <w:sz w:val="28"/>
          <w:szCs w:val="28"/>
        </w:rPr>
        <w:t>внедрение новейших информационных технологий по обработке статистической информации;</w:t>
      </w:r>
    </w:p>
    <w:p w14:paraId="5C665B4D" w14:textId="7A4E42B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B676A">
        <w:rPr>
          <w:rFonts w:ascii="Times New Roman" w:hAnsi="Times New Roman" w:cs="Times New Roman"/>
          <w:sz w:val="28"/>
          <w:szCs w:val="28"/>
        </w:rPr>
        <w:t xml:space="preserve"> </w:t>
      </w:r>
      <w:r>
        <w:rPr>
          <w:rFonts w:ascii="Times New Roman" w:hAnsi="Times New Roman" w:cs="Times New Roman"/>
          <w:sz w:val="28"/>
          <w:szCs w:val="28"/>
        </w:rPr>
        <w:t>обеспечение надежной защиты и хранения статистической информации.</w:t>
      </w:r>
    </w:p>
    <w:p w14:paraId="5DC983D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Нацстатком регулярно публикует текущую статистику, в том числе по вопросам демографии, а также результаты всеобщей переписи населения КР.</w:t>
      </w:r>
    </w:p>
    <w:p w14:paraId="16D2F558" w14:textId="77777777" w:rsidR="008C408E" w:rsidRDefault="008C408E">
      <w:pPr>
        <w:pStyle w:val="Standard"/>
        <w:spacing w:after="0" w:line="312" w:lineRule="auto"/>
        <w:jc w:val="both"/>
        <w:rPr>
          <w:rFonts w:ascii="Times New Roman" w:hAnsi="Times New Roman" w:cs="Times New Roman"/>
          <w:sz w:val="28"/>
          <w:szCs w:val="28"/>
        </w:rPr>
      </w:pPr>
    </w:p>
    <w:p w14:paraId="361AF395" w14:textId="67D138A4" w:rsidR="008C408E" w:rsidRDefault="004F0B7A">
      <w:pPr>
        <w:pStyle w:val="Standard"/>
        <w:spacing w:after="0" w:line="312" w:lineRule="auto"/>
        <w:jc w:val="both"/>
      </w:pPr>
      <w:r>
        <w:rPr>
          <w:rFonts w:ascii="Times New Roman" w:hAnsi="Times New Roman" w:cs="Times New Roman"/>
          <w:b/>
          <w:bCs/>
          <w:sz w:val="28"/>
          <w:szCs w:val="28"/>
        </w:rPr>
        <w:tab/>
        <w:t xml:space="preserve">Неправительственные организации (НПО) </w:t>
      </w:r>
      <w:r w:rsidR="002B676A">
        <w:rPr>
          <w:rFonts w:ascii="Times New Roman" w:hAnsi="Times New Roman" w:cs="Times New Roman"/>
          <w:sz w:val="28"/>
          <w:szCs w:val="28"/>
        </w:rPr>
        <w:t>–</w:t>
      </w:r>
      <w:r>
        <w:rPr>
          <w:rFonts w:ascii="Times New Roman" w:hAnsi="Times New Roman" w:cs="Times New Roman"/>
          <w:sz w:val="28"/>
          <w:szCs w:val="28"/>
        </w:rPr>
        <w:t xml:space="preserve"> организации, учрежденные частными лицами и/или другими общественными (некоммерческими, НПО) организациями без участия официальных (правительственных) институтов. НПО действуют на основе собственного Устава за счет собственных средств из взносов ее членов и на привлеченные средства (частные или корпоративные пожертвования, правительственные гранты и т.д.). НПО являются посредниками между государством и населением страны и действуют в самых различных сферах жизни: в политике (например, правозащитная деятельность), экономике,</w:t>
      </w:r>
      <w:r w:rsidR="002B676A">
        <w:rPr>
          <w:rFonts w:ascii="Times New Roman" w:hAnsi="Times New Roman" w:cs="Times New Roman"/>
          <w:sz w:val="28"/>
          <w:szCs w:val="28"/>
        </w:rPr>
        <w:t xml:space="preserve"> з</w:t>
      </w:r>
      <w:r>
        <w:rPr>
          <w:rFonts w:ascii="Times New Roman" w:hAnsi="Times New Roman" w:cs="Times New Roman"/>
          <w:sz w:val="28"/>
          <w:szCs w:val="28"/>
        </w:rPr>
        <w:t>дравоохранении, природоохранной работе (например, экологические проекты по сохранению биологического разнообразия), в образовании и т.д. Зачастую деятельность НПО не только дополняет деятельность государственных структур, но и превосходит ее по своей эффективности. НПО делятся на международные (МНПО) - «Гринпис», «Врачи без границ», «Репортеры без границ», «Эмнисти Интернэшнл», «Ньюмен Райтс Вотч» и т.д., а также на национальные (НПО).</w:t>
      </w:r>
    </w:p>
    <w:p w14:paraId="42FF60F6" w14:textId="4A660A2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Важное место НПО занимают в противодействии торговле людьми, защите ее жертв, в том числе предоставляя им физическую, психологическую и иную помощь и реабилитацию. Ниже приводится полный список таких НПО, действующих на территории нашей республики.</w:t>
      </w:r>
    </w:p>
    <w:p w14:paraId="5A37A24B" w14:textId="47A144AD" w:rsidR="008C408E" w:rsidRDefault="004F0B7A" w:rsidP="002B676A">
      <w:pPr>
        <w:pStyle w:val="Standard"/>
        <w:ind w:firstLine="709"/>
        <w:rPr>
          <w:rFonts w:ascii="Times New Roman" w:hAnsi="Times New Roman" w:cs="Times New Roman"/>
          <w:sz w:val="28"/>
          <w:szCs w:val="28"/>
        </w:rPr>
      </w:pPr>
      <w:r>
        <w:rPr>
          <w:rFonts w:ascii="Times New Roman" w:hAnsi="Times New Roman" w:cs="Times New Roman"/>
          <w:sz w:val="28"/>
          <w:szCs w:val="28"/>
        </w:rPr>
        <w:t>Список некоммерческих организаций, работающих с пострадавшими от торговли людьми в КР (Национальная база НКО).</w:t>
      </w:r>
    </w:p>
    <w:p w14:paraId="235A0ACA" w14:textId="77777777" w:rsidR="008C408E" w:rsidRDefault="004F0B7A">
      <w:pPr>
        <w:pStyle w:val="Standard"/>
        <w:ind w:firstLine="360"/>
        <w:rPr>
          <w:rFonts w:ascii="Times New Roman" w:hAnsi="Times New Roman" w:cs="Times New Roman"/>
          <w:b/>
          <w:sz w:val="28"/>
          <w:szCs w:val="28"/>
        </w:rPr>
      </w:pPr>
      <w:r>
        <w:rPr>
          <w:rFonts w:ascii="Times New Roman" w:hAnsi="Times New Roman" w:cs="Times New Roman"/>
          <w:b/>
          <w:sz w:val="28"/>
          <w:szCs w:val="28"/>
        </w:rPr>
        <w:t>Чуйская область и г. Бишкек</w:t>
      </w:r>
    </w:p>
    <w:p w14:paraId="505C9E4E" w14:textId="77777777" w:rsidR="008C408E" w:rsidRDefault="004F0B7A" w:rsidP="00204FB6">
      <w:pPr>
        <w:pStyle w:val="a9"/>
        <w:spacing w:after="0" w:line="312" w:lineRule="auto"/>
        <w:ind w:left="0" w:firstLine="720"/>
        <w:jc w:val="both"/>
      </w:pPr>
      <w:r w:rsidRPr="00204FB6">
        <w:rPr>
          <w:rFonts w:ascii="Times New Roman" w:hAnsi="Times New Roman" w:cs="Times New Roman"/>
          <w:b/>
          <w:bCs/>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Общественное объединение «Кризисный центр «Сезим»</w:t>
      </w:r>
      <w:r>
        <w:rPr>
          <w:rFonts w:ascii="Times New Roman" w:hAnsi="Times New Roman" w:cs="Times New Roman"/>
          <w:sz w:val="28"/>
          <w:szCs w:val="28"/>
        </w:rPr>
        <w:t xml:space="preserve"> (сеть МОМ)</w:t>
      </w:r>
    </w:p>
    <w:p w14:paraId="73A99693" w14:textId="77777777" w:rsidR="008C408E" w:rsidRDefault="004F0B7A" w:rsidP="00204FB6">
      <w:pPr>
        <w:pStyle w:val="a9"/>
        <w:spacing w:after="0" w:line="312" w:lineRule="auto"/>
        <w:ind w:left="0" w:firstLine="720"/>
        <w:jc w:val="both"/>
        <w:rPr>
          <w:rFonts w:ascii="Times New Roman" w:hAnsi="Times New Roman" w:cs="Times New Roman"/>
          <w:sz w:val="28"/>
          <w:szCs w:val="28"/>
        </w:rPr>
      </w:pPr>
      <w:r>
        <w:rPr>
          <w:rFonts w:ascii="Times New Roman" w:hAnsi="Times New Roman" w:cs="Times New Roman"/>
          <w:sz w:val="28"/>
          <w:szCs w:val="28"/>
        </w:rPr>
        <w:t>- приют (убежище) для ЖТЛ в г. Бишкек (оказывают необходимую помощь ЖТЛ);</w:t>
      </w:r>
    </w:p>
    <w:p w14:paraId="4C028B39" w14:textId="77777777" w:rsidR="008C408E" w:rsidRPr="00204FB6" w:rsidRDefault="004F0B7A" w:rsidP="00204FB6">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психологическая помощь;</w:t>
      </w:r>
    </w:p>
    <w:p w14:paraId="18A3F36F" w14:textId="77777777" w:rsidR="008C408E" w:rsidRPr="00204FB6" w:rsidRDefault="004F0B7A" w:rsidP="00204FB6">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правовая помощь;</w:t>
      </w:r>
    </w:p>
    <w:p w14:paraId="64BEA81D" w14:textId="77777777" w:rsidR="008C408E" w:rsidRPr="00204FB6" w:rsidRDefault="004F0B7A" w:rsidP="00204FB6">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социальная помощь,</w:t>
      </w:r>
    </w:p>
    <w:p w14:paraId="0144429F" w14:textId="77777777" w:rsidR="008C408E" w:rsidRPr="00204FB6" w:rsidRDefault="004F0B7A" w:rsidP="00204FB6">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помощь с приобретением одежды и продуктов пропитания.</w:t>
      </w:r>
      <w:r w:rsidRPr="00204FB6">
        <w:rPr>
          <w:rFonts w:ascii="Times New Roman" w:hAnsi="Times New Roman" w:cs="Times New Roman"/>
          <w:sz w:val="28"/>
          <w:szCs w:val="28"/>
        </w:rPr>
        <w:tab/>
      </w:r>
    </w:p>
    <w:p w14:paraId="32BC785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штате имеются психолог, юрист-адвокат.</w:t>
      </w:r>
    </w:p>
    <w:p w14:paraId="0360C23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Рыскулова Бюбюсара</w:t>
      </w:r>
    </w:p>
    <w:p w14:paraId="3207E148" w14:textId="77777777" w:rsidR="008C408E" w:rsidRDefault="004F0B7A" w:rsidP="00204FB6">
      <w:pPr>
        <w:pStyle w:val="Standard"/>
        <w:spacing w:after="0" w:line="312" w:lineRule="auto"/>
        <w:ind w:firstLine="709"/>
        <w:jc w:val="both"/>
      </w:pPr>
      <w:r>
        <w:rPr>
          <w:rFonts w:ascii="Times New Roman" w:hAnsi="Times New Roman" w:cs="Times New Roman"/>
          <w:sz w:val="28"/>
          <w:szCs w:val="28"/>
        </w:rPr>
        <w:t xml:space="preserve">г. Бишкек, ул. Табышалиева 3, тел: +996 312 316466, сот:+996 555 508 029,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30" w:history="1">
        <w:r>
          <w:rPr>
            <w:rFonts w:ascii="Times New Roman" w:hAnsi="Times New Roman" w:cs="Times New Roman"/>
            <w:sz w:val="28"/>
            <w:szCs w:val="28"/>
          </w:rPr>
          <w:t>sezim2008@gmail.com</w:t>
        </w:r>
      </w:hyperlink>
    </w:p>
    <w:p w14:paraId="6CCDBDCD" w14:textId="77777777" w:rsidR="008C408E" w:rsidRDefault="004F0B7A" w:rsidP="00204FB6">
      <w:pPr>
        <w:pStyle w:val="a9"/>
        <w:spacing w:after="0" w:line="312" w:lineRule="auto"/>
        <w:ind w:left="0" w:firstLine="720"/>
        <w:jc w:val="both"/>
      </w:pPr>
      <w:r w:rsidRPr="00204FB6">
        <w:rPr>
          <w:rFonts w:ascii="Times New Roman" w:hAnsi="Times New Roman" w:cs="Times New Roman"/>
          <w:b/>
          <w:bCs/>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Общественное объединение «Чуйский региональный центр развития и обучения»</w:t>
      </w:r>
      <w:r>
        <w:rPr>
          <w:rFonts w:ascii="Times New Roman" w:hAnsi="Times New Roman" w:cs="Times New Roman"/>
          <w:sz w:val="28"/>
          <w:szCs w:val="28"/>
        </w:rPr>
        <w:t xml:space="preserve"> (сеть МОМ)</w:t>
      </w:r>
      <w:r>
        <w:rPr>
          <w:rFonts w:ascii="Times New Roman" w:hAnsi="Times New Roman" w:cs="Times New Roman"/>
          <w:sz w:val="28"/>
          <w:szCs w:val="28"/>
        </w:rPr>
        <w:tab/>
      </w:r>
    </w:p>
    <w:p w14:paraId="2BF763C6"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помощь;</w:t>
      </w:r>
    </w:p>
    <w:p w14:paraId="4CBB77F9"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правовая помощь;</w:t>
      </w:r>
    </w:p>
    <w:p w14:paraId="4EF66B84"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социальная помощь;</w:t>
      </w:r>
    </w:p>
    <w:p w14:paraId="5E877B8C"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r>
        <w:rPr>
          <w:rFonts w:ascii="Times New Roman" w:hAnsi="Times New Roman" w:cs="Times New Roman"/>
          <w:sz w:val="28"/>
          <w:szCs w:val="28"/>
        </w:rPr>
        <w:tab/>
      </w:r>
    </w:p>
    <w:p w14:paraId="0E9B867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штате имеются психолог, юрист-адвокат.</w:t>
      </w:r>
    </w:p>
    <w:p w14:paraId="7F8296E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Социальный работник - Асанова Бермет</w:t>
      </w:r>
      <w:r>
        <w:rPr>
          <w:rFonts w:ascii="Times New Roman" w:hAnsi="Times New Roman" w:cs="Times New Roman"/>
          <w:sz w:val="28"/>
          <w:szCs w:val="28"/>
        </w:rPr>
        <w:tab/>
      </w:r>
    </w:p>
    <w:p w14:paraId="4FE4695F" w14:textId="77777777" w:rsidR="008C408E" w:rsidRDefault="004F0B7A" w:rsidP="00204FB6">
      <w:pPr>
        <w:pStyle w:val="Standard"/>
        <w:spacing w:after="0" w:line="312" w:lineRule="auto"/>
        <w:ind w:firstLine="708"/>
        <w:jc w:val="both"/>
      </w:pPr>
      <w:r>
        <w:rPr>
          <w:rFonts w:ascii="Times New Roman" w:hAnsi="Times New Roman" w:cs="Times New Roman"/>
          <w:sz w:val="28"/>
          <w:szCs w:val="28"/>
        </w:rPr>
        <w:t xml:space="preserve">Чуйский район, с. Чуй, ул. Ибраимова, 27, моб.: +996 550 390453,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31" w:history="1">
        <w:r>
          <w:rPr>
            <w:rFonts w:ascii="Times New Roman" w:hAnsi="Times New Roman" w:cs="Times New Roman"/>
            <w:color w:val="00000A"/>
            <w:sz w:val="28"/>
            <w:szCs w:val="28"/>
          </w:rPr>
          <w:t>chuy-tokmok@mail.ru</w:t>
        </w:r>
      </w:hyperlink>
      <w:r>
        <w:rPr>
          <w:rFonts w:ascii="Times New Roman" w:hAnsi="Times New Roman" w:cs="Times New Roman"/>
          <w:sz w:val="28"/>
          <w:szCs w:val="28"/>
        </w:rPr>
        <w:t xml:space="preserve">, </w:t>
      </w:r>
      <w:hyperlink r:id="rId32" w:history="1">
        <w:r>
          <w:rPr>
            <w:rFonts w:ascii="Times New Roman" w:hAnsi="Times New Roman" w:cs="Times New Roman"/>
            <w:sz w:val="28"/>
            <w:szCs w:val="28"/>
          </w:rPr>
          <w:t>kemin2004@gmail.com</w:t>
        </w:r>
      </w:hyperlink>
    </w:p>
    <w:p w14:paraId="2C6CB93B" w14:textId="77777777" w:rsidR="008C408E" w:rsidRDefault="004F0B7A" w:rsidP="00204FB6">
      <w:pPr>
        <w:pStyle w:val="a9"/>
        <w:spacing w:after="0" w:line="312" w:lineRule="auto"/>
        <w:ind w:left="0" w:firstLine="720"/>
        <w:jc w:val="both"/>
      </w:pPr>
      <w:r w:rsidRPr="00204FB6">
        <w:rPr>
          <w:rFonts w:ascii="Times New Roman" w:hAnsi="Times New Roman" w:cs="Times New Roman"/>
          <w:b/>
          <w:bCs/>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Общественное объединение «Арыш»</w:t>
      </w:r>
      <w:r>
        <w:rPr>
          <w:rFonts w:ascii="Times New Roman" w:hAnsi="Times New Roman" w:cs="Times New Roman"/>
          <w:sz w:val="28"/>
          <w:szCs w:val="28"/>
        </w:rPr>
        <w:t xml:space="preserve"> (сеть МОМ и «Платформа Центральная Азия в движении»)</w:t>
      </w:r>
    </w:p>
    <w:p w14:paraId="620AD50A"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помощь;</w:t>
      </w:r>
    </w:p>
    <w:p w14:paraId="549BBAD8"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правовая помощь;</w:t>
      </w:r>
    </w:p>
    <w:p w14:paraId="755BE4FB"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социальная помощь,</w:t>
      </w:r>
    </w:p>
    <w:p w14:paraId="616C5C54"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151EF92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штате имеются психолог, юрист-адвокат.</w:t>
      </w:r>
    </w:p>
    <w:p w14:paraId="60482F1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Социальный работник - Айдаралиев Мааматкул</w:t>
      </w:r>
      <w:r>
        <w:rPr>
          <w:rFonts w:ascii="Times New Roman" w:hAnsi="Times New Roman" w:cs="Times New Roman"/>
          <w:sz w:val="28"/>
          <w:szCs w:val="28"/>
        </w:rPr>
        <w:tab/>
      </w:r>
    </w:p>
    <w:p w14:paraId="4C429556" w14:textId="77777777" w:rsidR="008C408E" w:rsidRDefault="004F0B7A" w:rsidP="00204FB6">
      <w:pPr>
        <w:pStyle w:val="Standard"/>
        <w:spacing w:after="0" w:line="312" w:lineRule="auto"/>
        <w:ind w:firstLine="708"/>
        <w:jc w:val="both"/>
      </w:pPr>
      <w:r>
        <w:rPr>
          <w:rFonts w:ascii="Times New Roman" w:hAnsi="Times New Roman" w:cs="Times New Roman"/>
          <w:sz w:val="28"/>
          <w:szCs w:val="28"/>
        </w:rPr>
        <w:t xml:space="preserve">г. Бишкек, Арча – Бешик ул.Чортекова 35-231, сот.: +996 772 232762,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33" w:history="1">
        <w:r>
          <w:rPr>
            <w:rFonts w:ascii="Times New Roman" w:hAnsi="Times New Roman" w:cs="Times New Roman"/>
            <w:sz w:val="28"/>
            <w:szCs w:val="28"/>
          </w:rPr>
          <w:t>arysh.kg@mail.ru</w:t>
        </w:r>
      </w:hyperlink>
    </w:p>
    <w:p w14:paraId="7B51DFAF" w14:textId="77777777" w:rsidR="008C408E" w:rsidRDefault="004F0B7A" w:rsidP="00204FB6">
      <w:pPr>
        <w:pStyle w:val="a9"/>
        <w:spacing w:after="0" w:line="312" w:lineRule="auto"/>
        <w:ind w:left="0" w:firstLine="720"/>
        <w:jc w:val="both"/>
      </w:pPr>
      <w:r w:rsidRPr="00204FB6">
        <w:rPr>
          <w:rFonts w:ascii="Times New Roman" w:hAnsi="Times New Roman" w:cs="Times New Roman"/>
          <w:b/>
          <w:bCs/>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Ассоциация «Международный конгресс кыргызстанцев и соотечественников «Замандаш»</w:t>
      </w:r>
      <w:r>
        <w:rPr>
          <w:rFonts w:ascii="Times New Roman" w:hAnsi="Times New Roman" w:cs="Times New Roman"/>
          <w:sz w:val="28"/>
          <w:szCs w:val="28"/>
        </w:rPr>
        <w:tab/>
      </w:r>
    </w:p>
    <w:p w14:paraId="0EFF2554" w14:textId="77777777"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психологическая помощь;</w:t>
      </w:r>
    </w:p>
    <w:p w14:paraId="73817815" w14:textId="77777777"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правовая помощь;</w:t>
      </w:r>
    </w:p>
    <w:p w14:paraId="48E8A7F4" w14:textId="77777777"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социальная помощь;</w:t>
      </w:r>
    </w:p>
    <w:p w14:paraId="20800BE4" w14:textId="77777777"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r>
        <w:rPr>
          <w:rFonts w:ascii="Times New Roman" w:hAnsi="Times New Roman" w:cs="Times New Roman"/>
          <w:sz w:val="28"/>
          <w:szCs w:val="28"/>
        </w:rPr>
        <w:tab/>
      </w:r>
    </w:p>
    <w:p w14:paraId="6B54F1E8" w14:textId="77777777" w:rsidR="008C408E" w:rsidRDefault="004F0B7A">
      <w:pPr>
        <w:pStyle w:val="a9"/>
        <w:spacing w:after="0" w:line="312" w:lineRule="auto"/>
        <w:ind w:left="12" w:firstLine="696"/>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34D14772" w14:textId="77777777" w:rsidR="008C408E" w:rsidRDefault="004F0B7A">
      <w:pPr>
        <w:pStyle w:val="Standard"/>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Бусурманкулов Кадырбек</w:t>
      </w:r>
      <w:r>
        <w:rPr>
          <w:rFonts w:ascii="Times New Roman" w:hAnsi="Times New Roman" w:cs="Times New Roman"/>
          <w:sz w:val="28"/>
          <w:szCs w:val="28"/>
        </w:rPr>
        <w:tab/>
      </w:r>
    </w:p>
    <w:p w14:paraId="5BAEA51F" w14:textId="09F619DD" w:rsidR="008C408E" w:rsidRDefault="004F0B7A">
      <w:pPr>
        <w:pStyle w:val="Standard"/>
        <w:spacing w:line="312" w:lineRule="auto"/>
        <w:ind w:left="708"/>
        <w:jc w:val="both"/>
      </w:pPr>
      <w:r>
        <w:rPr>
          <w:rFonts w:ascii="Times New Roman" w:hAnsi="Times New Roman" w:cs="Times New Roman"/>
          <w:sz w:val="28"/>
          <w:szCs w:val="28"/>
        </w:rPr>
        <w:t>г.</w:t>
      </w:r>
      <w:r w:rsidR="00204FB6">
        <w:rPr>
          <w:rFonts w:ascii="Times New Roman" w:hAnsi="Times New Roman" w:cs="Times New Roman"/>
          <w:sz w:val="28"/>
          <w:szCs w:val="28"/>
        </w:rPr>
        <w:t xml:space="preserve"> </w:t>
      </w:r>
      <w:r>
        <w:rPr>
          <w:rFonts w:ascii="Times New Roman" w:hAnsi="Times New Roman" w:cs="Times New Roman"/>
          <w:sz w:val="28"/>
          <w:szCs w:val="28"/>
        </w:rPr>
        <w:t xml:space="preserve">Бишкек 7 м-н 53/2, сот.: +996555424256,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34" w:history="1">
        <w:r>
          <w:rPr>
            <w:rFonts w:ascii="Times New Roman" w:hAnsi="Times New Roman" w:cs="Times New Roman"/>
            <w:color w:val="00000A"/>
            <w:sz w:val="28"/>
            <w:szCs w:val="28"/>
          </w:rPr>
          <w:t>lola-2103@mail.ru</w:t>
        </w:r>
      </w:hyperlink>
    </w:p>
    <w:p w14:paraId="137521BF" w14:textId="77777777" w:rsidR="008C408E" w:rsidRDefault="004F0B7A" w:rsidP="00204FB6">
      <w:pPr>
        <w:pStyle w:val="a9"/>
        <w:spacing w:after="0" w:line="312" w:lineRule="auto"/>
        <w:ind w:left="0" w:firstLine="720"/>
        <w:jc w:val="both"/>
      </w:pPr>
      <w:r w:rsidRPr="00204FB6">
        <w:rPr>
          <w:rFonts w:ascii="Times New Roman" w:hAnsi="Times New Roman" w:cs="Times New Roman"/>
          <w:b/>
          <w:bCs/>
          <w:sz w:val="28"/>
          <w:szCs w:val="28"/>
        </w:rPr>
        <w:t>5.</w:t>
      </w:r>
      <w:r>
        <w:rPr>
          <w:rFonts w:ascii="Times New Roman" w:hAnsi="Times New Roman" w:cs="Times New Roman"/>
          <w:sz w:val="28"/>
          <w:szCs w:val="28"/>
        </w:rPr>
        <w:t xml:space="preserve"> </w:t>
      </w:r>
      <w:r>
        <w:rPr>
          <w:rFonts w:ascii="Times New Roman" w:hAnsi="Times New Roman" w:cs="Times New Roman"/>
          <w:b/>
          <w:sz w:val="28"/>
          <w:szCs w:val="28"/>
        </w:rPr>
        <w:t>Общественное объединение «Эл агартуу»</w:t>
      </w:r>
      <w:r>
        <w:rPr>
          <w:rFonts w:ascii="Times New Roman" w:hAnsi="Times New Roman" w:cs="Times New Roman"/>
          <w:sz w:val="28"/>
          <w:szCs w:val="28"/>
        </w:rPr>
        <w:t xml:space="preserve"> (ЦА сеть по противодействию ТЛ)</w:t>
      </w:r>
    </w:p>
    <w:p w14:paraId="0F9C4DB1" w14:textId="26A250E6"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204FB6">
        <w:rPr>
          <w:rFonts w:ascii="Times New Roman" w:hAnsi="Times New Roman" w:cs="Times New Roman"/>
          <w:sz w:val="28"/>
          <w:szCs w:val="28"/>
        </w:rPr>
        <w:t>п</w:t>
      </w:r>
      <w:r>
        <w:rPr>
          <w:rFonts w:ascii="Times New Roman" w:hAnsi="Times New Roman" w:cs="Times New Roman"/>
          <w:sz w:val="28"/>
          <w:szCs w:val="28"/>
        </w:rPr>
        <w:t>редседатель Национальной базы</w:t>
      </w:r>
    </w:p>
    <w:p w14:paraId="7A5D46B4" w14:textId="77777777"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676E6B90" w14:textId="77777777"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r>
        <w:rPr>
          <w:rFonts w:ascii="Times New Roman" w:hAnsi="Times New Roman" w:cs="Times New Roman"/>
          <w:sz w:val="28"/>
          <w:szCs w:val="28"/>
        </w:rPr>
        <w:tab/>
      </w:r>
    </w:p>
    <w:p w14:paraId="12215D0A" w14:textId="77777777" w:rsidR="008C408E" w:rsidRDefault="004F0B7A">
      <w:pPr>
        <w:pStyle w:val="a9"/>
        <w:spacing w:after="0" w:line="312" w:lineRule="auto"/>
        <w:ind w:left="12" w:firstLine="696"/>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24FB076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Социальный работник - Тулегабылова Нуржан</w:t>
      </w:r>
      <w:r>
        <w:rPr>
          <w:rFonts w:ascii="Times New Roman" w:hAnsi="Times New Roman" w:cs="Times New Roman"/>
          <w:sz w:val="28"/>
          <w:szCs w:val="28"/>
        </w:rPr>
        <w:tab/>
      </w:r>
    </w:p>
    <w:p w14:paraId="4D589C51" w14:textId="77777777" w:rsidR="008C408E" w:rsidRDefault="004F0B7A" w:rsidP="00204FB6">
      <w:pPr>
        <w:pStyle w:val="Standard"/>
        <w:spacing w:after="0" w:line="312" w:lineRule="auto"/>
        <w:ind w:firstLine="708"/>
        <w:jc w:val="both"/>
      </w:pPr>
      <w:r>
        <w:rPr>
          <w:rFonts w:ascii="Times New Roman" w:hAnsi="Times New Roman" w:cs="Times New Roman"/>
          <w:sz w:val="28"/>
          <w:szCs w:val="28"/>
        </w:rPr>
        <w:t xml:space="preserve">г. Бишкек, ул. Чуйкова 9, сот.: +996 558 878324, +996 555 750209,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35" w:history="1">
        <w:r>
          <w:rPr>
            <w:rFonts w:ascii="Times New Roman" w:hAnsi="Times New Roman" w:cs="Times New Roman"/>
            <w:sz w:val="28"/>
            <w:szCs w:val="28"/>
          </w:rPr>
          <w:t>ngoelagartuu@gmail.com</w:t>
        </w:r>
      </w:hyperlink>
      <w:r>
        <w:rPr>
          <w:rFonts w:ascii="Times New Roman" w:hAnsi="Times New Roman" w:cs="Times New Roman"/>
          <w:sz w:val="28"/>
          <w:szCs w:val="28"/>
        </w:rPr>
        <w:t xml:space="preserve">, </w:t>
      </w:r>
      <w:hyperlink r:id="rId36" w:history="1">
        <w:r>
          <w:rPr>
            <w:rFonts w:ascii="Times New Roman" w:hAnsi="Times New Roman" w:cs="Times New Roman"/>
            <w:sz w:val="28"/>
            <w:szCs w:val="28"/>
          </w:rPr>
          <w:t>nurjantulegabylova@gmail.com</w:t>
        </w:r>
      </w:hyperlink>
    </w:p>
    <w:p w14:paraId="312156C4" w14:textId="77777777" w:rsidR="008C408E" w:rsidRDefault="004F0B7A" w:rsidP="00204FB6">
      <w:pPr>
        <w:pStyle w:val="a9"/>
        <w:spacing w:after="0" w:line="312" w:lineRule="auto"/>
        <w:ind w:left="0" w:firstLine="720"/>
        <w:jc w:val="both"/>
      </w:pPr>
      <w:r w:rsidRPr="00204FB6">
        <w:rPr>
          <w:rFonts w:ascii="Times New Roman" w:hAnsi="Times New Roman" w:cs="Times New Roman"/>
          <w:b/>
          <w:bCs/>
          <w:sz w:val="28"/>
          <w:szCs w:val="28"/>
        </w:rPr>
        <w:t>6.</w:t>
      </w:r>
      <w:r>
        <w:rPr>
          <w:rFonts w:ascii="Times New Roman" w:hAnsi="Times New Roman" w:cs="Times New Roman"/>
          <w:sz w:val="28"/>
          <w:szCs w:val="28"/>
        </w:rPr>
        <w:t xml:space="preserve"> </w:t>
      </w:r>
      <w:r>
        <w:rPr>
          <w:rFonts w:ascii="Times New Roman" w:hAnsi="Times New Roman" w:cs="Times New Roman"/>
          <w:b/>
          <w:sz w:val="28"/>
          <w:szCs w:val="28"/>
        </w:rPr>
        <w:t>Общественный Фонд «Лига защитников прав ребенка»</w:t>
      </w:r>
      <w:r>
        <w:rPr>
          <w:rFonts w:ascii="Times New Roman" w:hAnsi="Times New Roman" w:cs="Times New Roman"/>
          <w:sz w:val="28"/>
          <w:szCs w:val="28"/>
        </w:rPr>
        <w:t xml:space="preserve"> (КС при Кабинете Министров Кыргызской Республики по социальной защите и правам ребенка).</w:t>
      </w:r>
    </w:p>
    <w:p w14:paraId="670A6E46"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163561CD"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18F5BE4E" w14:textId="77777777" w:rsidR="008C408E" w:rsidRDefault="004F0B7A">
      <w:pPr>
        <w:pStyle w:val="a9"/>
        <w:spacing w:after="0" w:line="312" w:lineRule="auto"/>
        <w:ind w:left="12" w:firstLine="696"/>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26927F1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Турдубекова Назгуль</w:t>
      </w:r>
      <w:r>
        <w:rPr>
          <w:rFonts w:ascii="Times New Roman" w:hAnsi="Times New Roman" w:cs="Times New Roman"/>
          <w:sz w:val="28"/>
          <w:szCs w:val="28"/>
        </w:rPr>
        <w:tab/>
      </w:r>
    </w:p>
    <w:p w14:paraId="5D227D81"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г. Бишкек, бул. Эркиндик 35, кв. 41, сот.:+996 772398474, +996709862861,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crdl2008@gmail.com</w:t>
      </w:r>
    </w:p>
    <w:p w14:paraId="0F35AA23" w14:textId="77777777" w:rsidR="008C408E" w:rsidRDefault="008C408E">
      <w:pPr>
        <w:pStyle w:val="Standard"/>
        <w:spacing w:after="0" w:line="312" w:lineRule="auto"/>
        <w:jc w:val="both"/>
        <w:rPr>
          <w:rFonts w:ascii="Times New Roman" w:hAnsi="Times New Roman" w:cs="Times New Roman"/>
          <w:sz w:val="28"/>
          <w:szCs w:val="28"/>
        </w:rPr>
      </w:pPr>
    </w:p>
    <w:p w14:paraId="02DE4E4F" w14:textId="6C43D380" w:rsidR="008C408E" w:rsidRPr="00204FB6" w:rsidRDefault="004F0B7A" w:rsidP="00204FB6">
      <w:pPr>
        <w:pStyle w:val="Standard"/>
        <w:spacing w:after="0" w:line="312" w:lineRule="auto"/>
        <w:ind w:firstLine="708"/>
        <w:jc w:val="both"/>
        <w:rPr>
          <w:rFonts w:ascii="Times New Roman" w:hAnsi="Times New Roman" w:cs="Times New Roman"/>
          <w:b/>
          <w:sz w:val="28"/>
          <w:szCs w:val="28"/>
        </w:rPr>
      </w:pPr>
      <w:r>
        <w:rPr>
          <w:rFonts w:ascii="Times New Roman" w:hAnsi="Times New Roman" w:cs="Times New Roman"/>
          <w:b/>
          <w:sz w:val="28"/>
          <w:szCs w:val="28"/>
        </w:rPr>
        <w:t>Таласская область и г.Талас</w:t>
      </w:r>
    </w:p>
    <w:p w14:paraId="256EE400" w14:textId="77777777" w:rsidR="008C408E" w:rsidRDefault="004F0B7A" w:rsidP="00204FB6">
      <w:pPr>
        <w:pStyle w:val="a9"/>
        <w:spacing w:after="0" w:line="312" w:lineRule="auto"/>
        <w:ind w:left="0" w:firstLine="720"/>
        <w:jc w:val="both"/>
      </w:pPr>
      <w:r w:rsidRPr="00204FB6">
        <w:rPr>
          <w:rFonts w:ascii="Times New Roman" w:hAnsi="Times New Roman" w:cs="Times New Roman"/>
          <w:b/>
          <w:bCs/>
          <w:sz w:val="28"/>
          <w:szCs w:val="28"/>
        </w:rPr>
        <w:t>7.</w:t>
      </w:r>
      <w:r>
        <w:rPr>
          <w:rFonts w:ascii="Times New Roman" w:hAnsi="Times New Roman" w:cs="Times New Roman"/>
          <w:sz w:val="28"/>
          <w:szCs w:val="28"/>
        </w:rPr>
        <w:t xml:space="preserve"> </w:t>
      </w:r>
      <w:r>
        <w:rPr>
          <w:rFonts w:ascii="Times New Roman" w:hAnsi="Times New Roman" w:cs="Times New Roman"/>
          <w:b/>
          <w:sz w:val="28"/>
          <w:szCs w:val="28"/>
        </w:rPr>
        <w:t>Общественное объединение «Центр развития гражданских инициатив Айкол»</w:t>
      </w:r>
      <w:r>
        <w:rPr>
          <w:rFonts w:ascii="Times New Roman" w:hAnsi="Times New Roman" w:cs="Times New Roman"/>
          <w:sz w:val="28"/>
          <w:szCs w:val="28"/>
        </w:rPr>
        <w:t xml:space="preserve"> (сеть МОМ)</w:t>
      </w:r>
      <w:r>
        <w:rPr>
          <w:rFonts w:ascii="Times New Roman" w:hAnsi="Times New Roman" w:cs="Times New Roman"/>
          <w:sz w:val="28"/>
          <w:szCs w:val="28"/>
        </w:rPr>
        <w:tab/>
      </w:r>
    </w:p>
    <w:p w14:paraId="2A2D896E"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2FFDF8A2" w14:textId="77777777" w:rsidR="008C408E" w:rsidRDefault="004F0B7A" w:rsidP="00204FB6">
      <w:pPr>
        <w:pStyle w:val="a9"/>
        <w:spacing w:after="0" w:line="312" w:lineRule="auto"/>
        <w:ind w:left="708" w:hanging="11"/>
        <w:jc w:val="both"/>
        <w:rPr>
          <w:rFonts w:ascii="Times New Roman" w:hAnsi="Times New Roman" w:cs="Times New Roman"/>
          <w:sz w:val="28"/>
          <w:szCs w:val="28"/>
        </w:rPr>
      </w:pPr>
      <w:r>
        <w:rPr>
          <w:rFonts w:ascii="Times New Roman" w:hAnsi="Times New Roman" w:cs="Times New Roman"/>
          <w:sz w:val="28"/>
          <w:szCs w:val="28"/>
        </w:rPr>
        <w:lastRenderedPageBreak/>
        <w:t>- помощь в приобретении одежды и продуктов пропитания,</w:t>
      </w:r>
    </w:p>
    <w:p w14:paraId="3D38371E"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содействие в обучении и трудоустройстве.</w:t>
      </w:r>
    </w:p>
    <w:p w14:paraId="30A752B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штате имеются психолог, юрист-адвокат.</w:t>
      </w:r>
    </w:p>
    <w:p w14:paraId="1E1C0D2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Социальный работник - Темирбекова Гульмира</w:t>
      </w:r>
      <w:r>
        <w:rPr>
          <w:rFonts w:ascii="Times New Roman" w:hAnsi="Times New Roman" w:cs="Times New Roman"/>
          <w:sz w:val="28"/>
          <w:szCs w:val="28"/>
        </w:rPr>
        <w:tab/>
      </w:r>
    </w:p>
    <w:p w14:paraId="35782374"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г. Талас, ул. Бердике батыра, 210, тел.: +996 3422 53967, сот.: +996 772 278228,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37" w:history="1">
        <w:r>
          <w:rPr>
            <w:rFonts w:ascii="Times New Roman" w:hAnsi="Times New Roman" w:cs="Times New Roman"/>
            <w:color w:val="00000A"/>
            <w:sz w:val="28"/>
            <w:szCs w:val="28"/>
          </w:rPr>
          <w:t>cidcaikol@gmail.com</w:t>
        </w:r>
      </w:hyperlink>
    </w:p>
    <w:p w14:paraId="5CF4EFD5" w14:textId="77777777" w:rsidR="008C408E" w:rsidRDefault="008C408E">
      <w:pPr>
        <w:pStyle w:val="Standard"/>
        <w:spacing w:after="0" w:line="312" w:lineRule="auto"/>
        <w:ind w:firstLine="708"/>
        <w:jc w:val="both"/>
        <w:rPr>
          <w:rFonts w:ascii="Times New Roman" w:hAnsi="Times New Roman" w:cs="Times New Roman"/>
          <w:sz w:val="28"/>
          <w:szCs w:val="28"/>
        </w:rPr>
      </w:pPr>
    </w:p>
    <w:p w14:paraId="3BA19E4A" w14:textId="77777777" w:rsidR="008C408E" w:rsidRDefault="004F0B7A">
      <w:pPr>
        <w:pStyle w:val="Standard"/>
        <w:spacing w:after="0" w:line="312" w:lineRule="auto"/>
        <w:ind w:firstLine="708"/>
        <w:jc w:val="both"/>
        <w:rPr>
          <w:rFonts w:ascii="Times New Roman" w:hAnsi="Times New Roman" w:cs="Times New Roman"/>
          <w:b/>
          <w:sz w:val="28"/>
          <w:szCs w:val="28"/>
        </w:rPr>
      </w:pPr>
      <w:r>
        <w:rPr>
          <w:rFonts w:ascii="Times New Roman" w:hAnsi="Times New Roman" w:cs="Times New Roman"/>
          <w:b/>
          <w:sz w:val="28"/>
          <w:szCs w:val="28"/>
        </w:rPr>
        <w:t>Иссык-Кульская область и г. Каракол</w:t>
      </w:r>
    </w:p>
    <w:p w14:paraId="0325E9FE" w14:textId="483CF084" w:rsidR="008C408E" w:rsidRDefault="004F0B7A">
      <w:pPr>
        <w:pStyle w:val="a9"/>
        <w:spacing w:after="0" w:line="312" w:lineRule="auto"/>
        <w:jc w:val="both"/>
      </w:pPr>
      <w:r w:rsidRPr="00204FB6">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b/>
          <w:sz w:val="28"/>
          <w:szCs w:val="28"/>
        </w:rPr>
        <w:t>Общественный фонд «Акцент»</w:t>
      </w:r>
      <w:r w:rsidR="00204FB6">
        <w:rPr>
          <w:rFonts w:ascii="Times New Roman" w:hAnsi="Times New Roman" w:cs="Times New Roman"/>
          <w:b/>
          <w:sz w:val="28"/>
          <w:szCs w:val="28"/>
        </w:rPr>
        <w:t>,</w:t>
      </w:r>
      <w:r>
        <w:rPr>
          <w:rFonts w:ascii="Times New Roman" w:hAnsi="Times New Roman" w:cs="Times New Roman"/>
          <w:b/>
          <w:sz w:val="28"/>
          <w:szCs w:val="28"/>
        </w:rPr>
        <w:t xml:space="preserve"> Общественный фонд «Данко»</w:t>
      </w:r>
      <w:r>
        <w:rPr>
          <w:rFonts w:ascii="Times New Roman" w:hAnsi="Times New Roman" w:cs="Times New Roman"/>
          <w:sz w:val="28"/>
          <w:szCs w:val="28"/>
        </w:rPr>
        <w:tab/>
      </w:r>
    </w:p>
    <w:p w14:paraId="608E551E"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4F64414F"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542A4346"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штате имеются психолог, юрист-адвокат.</w:t>
      </w:r>
    </w:p>
    <w:p w14:paraId="7463AA8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Макарова Анна, Садыков Александр</w:t>
      </w:r>
    </w:p>
    <w:p w14:paraId="2E91A53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Тюпский район, с. Тюп, ул. Комарова, 6/11, сот.: +996 772 205784,</w:t>
      </w:r>
    </w:p>
    <w:p w14:paraId="247BA385" w14:textId="77777777" w:rsidR="008C408E" w:rsidRPr="00CF24E9" w:rsidRDefault="004F0B7A">
      <w:pPr>
        <w:pStyle w:val="Standard"/>
        <w:spacing w:after="0" w:line="312" w:lineRule="auto"/>
        <w:jc w:val="both"/>
        <w:rPr>
          <w:rFonts w:ascii="Times New Roman" w:hAnsi="Times New Roman" w:cs="Times New Roman"/>
          <w:sz w:val="28"/>
          <w:szCs w:val="28"/>
        </w:rPr>
      </w:pPr>
      <w:r w:rsidRPr="00CF24E9">
        <w:rPr>
          <w:rFonts w:ascii="Times New Roman" w:hAnsi="Times New Roman" w:cs="Times New Roman"/>
          <w:sz w:val="28"/>
          <w:szCs w:val="28"/>
        </w:rPr>
        <w:t xml:space="preserve">+996 552 247772, </w:t>
      </w:r>
      <w:r>
        <w:rPr>
          <w:rFonts w:ascii="Times New Roman" w:hAnsi="Times New Roman" w:cs="Times New Roman"/>
          <w:sz w:val="28"/>
          <w:szCs w:val="28"/>
          <w:lang w:val="en-US"/>
        </w:rPr>
        <w:t>E</w:t>
      </w:r>
      <w:r w:rsidRPr="00CF24E9">
        <w:rPr>
          <w:rFonts w:ascii="Times New Roman" w:hAnsi="Times New Roman" w:cs="Times New Roman"/>
          <w:sz w:val="28"/>
          <w:szCs w:val="28"/>
        </w:rPr>
        <w:t>-</w:t>
      </w:r>
      <w:r>
        <w:rPr>
          <w:rFonts w:ascii="Times New Roman" w:hAnsi="Times New Roman" w:cs="Times New Roman"/>
          <w:sz w:val="28"/>
          <w:szCs w:val="28"/>
          <w:lang w:val="en-US"/>
        </w:rPr>
        <w:t>mail</w:t>
      </w:r>
      <w:r w:rsidRPr="00CF24E9">
        <w:rPr>
          <w:rFonts w:ascii="Times New Roman" w:hAnsi="Times New Roman" w:cs="Times New Roman"/>
          <w:sz w:val="28"/>
          <w:szCs w:val="28"/>
        </w:rPr>
        <w:t xml:space="preserve">: </w:t>
      </w:r>
      <w:r>
        <w:rPr>
          <w:rFonts w:ascii="Times New Roman" w:hAnsi="Times New Roman" w:cs="Times New Roman"/>
          <w:sz w:val="28"/>
          <w:szCs w:val="28"/>
          <w:lang w:val="en-US"/>
        </w:rPr>
        <w:t>makarova</w:t>
      </w:r>
      <w:r w:rsidRPr="00CF24E9">
        <w:rPr>
          <w:rFonts w:ascii="Times New Roman" w:hAnsi="Times New Roman" w:cs="Times New Roman"/>
          <w:sz w:val="28"/>
          <w:szCs w:val="28"/>
        </w:rPr>
        <w:t>.</w:t>
      </w:r>
      <w:r>
        <w:rPr>
          <w:rFonts w:ascii="Times New Roman" w:hAnsi="Times New Roman" w:cs="Times New Roman"/>
          <w:sz w:val="28"/>
          <w:szCs w:val="28"/>
          <w:lang w:val="en-US"/>
        </w:rPr>
        <w:t>kankon</w:t>
      </w:r>
      <w:r w:rsidRPr="00CF24E9">
        <w:rPr>
          <w:rFonts w:ascii="Times New Roman" w:hAnsi="Times New Roman" w:cs="Times New Roman"/>
          <w:sz w:val="28"/>
          <w:szCs w:val="28"/>
        </w:rPr>
        <w:t>@</w:t>
      </w:r>
      <w:r>
        <w:rPr>
          <w:rFonts w:ascii="Times New Roman" w:hAnsi="Times New Roman" w:cs="Times New Roman"/>
          <w:sz w:val="28"/>
          <w:szCs w:val="28"/>
          <w:lang w:val="en-US"/>
        </w:rPr>
        <w:t>gmail</w:t>
      </w:r>
      <w:r w:rsidRPr="00CF24E9">
        <w:rPr>
          <w:rFonts w:ascii="Times New Roman" w:hAnsi="Times New Roman" w:cs="Times New Roman"/>
          <w:sz w:val="28"/>
          <w:szCs w:val="28"/>
        </w:rPr>
        <w:t>.</w:t>
      </w:r>
      <w:r>
        <w:rPr>
          <w:rFonts w:ascii="Times New Roman" w:hAnsi="Times New Roman" w:cs="Times New Roman"/>
          <w:sz w:val="28"/>
          <w:szCs w:val="28"/>
          <w:lang w:val="en-US"/>
        </w:rPr>
        <w:t>ru</w:t>
      </w:r>
    </w:p>
    <w:p w14:paraId="363CE0CF"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г. Балыкчы, ул. Каралаева, 1,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Danko.bal@mail.ru</w:t>
      </w:r>
    </w:p>
    <w:p w14:paraId="58894794" w14:textId="77777777" w:rsidR="008C408E" w:rsidRDefault="008C408E">
      <w:pPr>
        <w:pStyle w:val="Standard"/>
        <w:spacing w:after="0" w:line="312" w:lineRule="auto"/>
        <w:jc w:val="both"/>
        <w:rPr>
          <w:rFonts w:ascii="Times New Roman" w:hAnsi="Times New Roman" w:cs="Times New Roman"/>
          <w:sz w:val="28"/>
          <w:szCs w:val="28"/>
        </w:rPr>
      </w:pPr>
    </w:p>
    <w:p w14:paraId="258BE590" w14:textId="77777777" w:rsidR="008C408E" w:rsidRPr="00204FB6" w:rsidRDefault="004F0B7A">
      <w:pPr>
        <w:pStyle w:val="Standard"/>
        <w:spacing w:after="0" w:line="312" w:lineRule="auto"/>
        <w:ind w:firstLine="708"/>
        <w:jc w:val="both"/>
        <w:rPr>
          <w:rFonts w:ascii="Times New Roman" w:hAnsi="Times New Roman" w:cs="Times New Roman"/>
          <w:b/>
          <w:sz w:val="28"/>
          <w:szCs w:val="28"/>
        </w:rPr>
      </w:pPr>
      <w:r w:rsidRPr="00204FB6">
        <w:rPr>
          <w:rFonts w:ascii="Times New Roman" w:hAnsi="Times New Roman" w:cs="Times New Roman"/>
          <w:b/>
          <w:sz w:val="28"/>
          <w:szCs w:val="28"/>
        </w:rPr>
        <w:t>Нарынская область и г.Нарын</w:t>
      </w:r>
    </w:p>
    <w:p w14:paraId="2F54FDEA" w14:textId="77777777" w:rsidR="008C408E" w:rsidRDefault="004F0B7A">
      <w:pPr>
        <w:pStyle w:val="a9"/>
        <w:spacing w:after="0" w:line="312" w:lineRule="auto"/>
        <w:jc w:val="both"/>
      </w:pPr>
      <w:r w:rsidRPr="00204FB6">
        <w:rPr>
          <w:rFonts w:ascii="Times New Roman" w:hAnsi="Times New Roman" w:cs="Times New Roman"/>
          <w:b/>
          <w:sz w:val="28"/>
          <w:szCs w:val="28"/>
        </w:rPr>
        <w:t>9.</w:t>
      </w:r>
      <w:r>
        <w:rPr>
          <w:rFonts w:ascii="Times New Roman" w:hAnsi="Times New Roman" w:cs="Times New Roman"/>
          <w:sz w:val="28"/>
          <w:szCs w:val="28"/>
        </w:rPr>
        <w:t xml:space="preserve"> </w:t>
      </w:r>
      <w:r>
        <w:rPr>
          <w:rFonts w:ascii="Times New Roman" w:hAnsi="Times New Roman" w:cs="Times New Roman"/>
          <w:b/>
          <w:sz w:val="28"/>
          <w:szCs w:val="28"/>
        </w:rPr>
        <w:t>Общественное объединение «Нуржолбер»</w:t>
      </w:r>
      <w:r>
        <w:rPr>
          <w:rFonts w:ascii="Times New Roman" w:hAnsi="Times New Roman" w:cs="Times New Roman"/>
          <w:sz w:val="28"/>
          <w:szCs w:val="28"/>
        </w:rPr>
        <w:t xml:space="preserve"> (сеть МОМ)</w:t>
      </w:r>
    </w:p>
    <w:p w14:paraId="6A9DB3ED"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3F0C8B9A" w14:textId="77777777" w:rsidR="008C408E" w:rsidRDefault="004F0B7A" w:rsidP="00204FB6">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5F545A20"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r>
        <w:rPr>
          <w:rFonts w:ascii="Times New Roman" w:hAnsi="Times New Roman" w:cs="Times New Roman"/>
          <w:sz w:val="28"/>
          <w:szCs w:val="28"/>
        </w:rPr>
        <w:tab/>
      </w:r>
    </w:p>
    <w:p w14:paraId="42126CE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Жумалиева Суйун</w:t>
      </w:r>
      <w:r>
        <w:rPr>
          <w:rFonts w:ascii="Times New Roman" w:hAnsi="Times New Roman" w:cs="Times New Roman"/>
          <w:sz w:val="28"/>
          <w:szCs w:val="28"/>
        </w:rPr>
        <w:tab/>
      </w:r>
    </w:p>
    <w:p w14:paraId="0841610A" w14:textId="7B6237B9" w:rsidR="008C408E" w:rsidRPr="00204FB6" w:rsidRDefault="004F0B7A" w:rsidP="00204FB6">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Нарын, ул. Мамбеталы уулу Таранчы, 16, тел.: +996 3522 50370,</w:t>
      </w:r>
      <w:r w:rsidR="00204FB6">
        <w:rPr>
          <w:rFonts w:ascii="Times New Roman" w:hAnsi="Times New Roman" w:cs="Times New Roman"/>
          <w:sz w:val="28"/>
          <w:szCs w:val="28"/>
        </w:rPr>
        <w:t xml:space="preserve"> </w:t>
      </w:r>
      <w:r>
        <w:rPr>
          <w:rFonts w:ascii="Times New Roman" w:hAnsi="Times New Roman" w:cs="Times New Roman"/>
          <w:sz w:val="28"/>
          <w:szCs w:val="28"/>
        </w:rPr>
        <w:t>сот</w:t>
      </w:r>
      <w:r w:rsidRPr="00CF24E9">
        <w:rPr>
          <w:rFonts w:ascii="Times New Roman" w:hAnsi="Times New Roman" w:cs="Times New Roman"/>
          <w:sz w:val="28"/>
          <w:szCs w:val="28"/>
        </w:rPr>
        <w:t xml:space="preserve">.: +996 778661165, </w:t>
      </w:r>
      <w:r>
        <w:rPr>
          <w:rFonts w:ascii="Times New Roman" w:hAnsi="Times New Roman" w:cs="Times New Roman"/>
          <w:sz w:val="28"/>
          <w:szCs w:val="28"/>
          <w:lang w:val="en-US"/>
        </w:rPr>
        <w:t>E</w:t>
      </w:r>
      <w:r w:rsidRPr="00CF24E9">
        <w:rPr>
          <w:rFonts w:ascii="Times New Roman" w:hAnsi="Times New Roman" w:cs="Times New Roman"/>
          <w:sz w:val="28"/>
          <w:szCs w:val="28"/>
        </w:rPr>
        <w:t>-</w:t>
      </w:r>
      <w:r>
        <w:rPr>
          <w:rFonts w:ascii="Times New Roman" w:hAnsi="Times New Roman" w:cs="Times New Roman"/>
          <w:sz w:val="28"/>
          <w:szCs w:val="28"/>
          <w:lang w:val="en-US"/>
        </w:rPr>
        <w:t>mail</w:t>
      </w:r>
      <w:r w:rsidRPr="00CF24E9">
        <w:rPr>
          <w:rFonts w:ascii="Times New Roman" w:hAnsi="Times New Roman" w:cs="Times New Roman"/>
          <w:sz w:val="28"/>
          <w:szCs w:val="28"/>
        </w:rPr>
        <w:t xml:space="preserve">: </w:t>
      </w:r>
      <w:hyperlink r:id="rId38" w:history="1">
        <w:r>
          <w:rPr>
            <w:rFonts w:ascii="Times New Roman" w:hAnsi="Times New Roman" w:cs="Times New Roman"/>
            <w:color w:val="00000A"/>
            <w:sz w:val="28"/>
            <w:szCs w:val="28"/>
            <w:lang w:val="en-US"/>
          </w:rPr>
          <w:t>nurjolber</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mail</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p>
    <w:p w14:paraId="2C8F3362" w14:textId="77777777" w:rsidR="008C408E" w:rsidRDefault="004F0B7A">
      <w:pPr>
        <w:pStyle w:val="a9"/>
        <w:spacing w:after="0" w:line="312" w:lineRule="auto"/>
        <w:jc w:val="both"/>
      </w:pPr>
      <w:r w:rsidRPr="00204FB6">
        <w:rPr>
          <w:rFonts w:ascii="Times New Roman" w:hAnsi="Times New Roman" w:cs="Times New Roman"/>
          <w:b/>
          <w:bCs/>
          <w:sz w:val="28"/>
          <w:szCs w:val="28"/>
        </w:rPr>
        <w:t>10.</w:t>
      </w:r>
      <w:r>
        <w:rPr>
          <w:rFonts w:ascii="Times New Roman" w:hAnsi="Times New Roman" w:cs="Times New Roman"/>
          <w:sz w:val="28"/>
          <w:szCs w:val="28"/>
        </w:rPr>
        <w:t xml:space="preserve"> </w:t>
      </w:r>
      <w:r>
        <w:rPr>
          <w:rFonts w:ascii="Times New Roman" w:hAnsi="Times New Roman" w:cs="Times New Roman"/>
          <w:b/>
          <w:sz w:val="28"/>
          <w:szCs w:val="28"/>
        </w:rPr>
        <w:t>Общественное объединение «Тынчтык»</w:t>
      </w:r>
      <w:r>
        <w:rPr>
          <w:rFonts w:ascii="Times New Roman" w:hAnsi="Times New Roman" w:cs="Times New Roman"/>
          <w:sz w:val="28"/>
          <w:szCs w:val="28"/>
        </w:rPr>
        <w:t xml:space="preserve"> (сеть МОМ)</w:t>
      </w:r>
    </w:p>
    <w:p w14:paraId="0CB3116B" w14:textId="77777777"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временное проживание;</w:t>
      </w:r>
    </w:p>
    <w:p w14:paraId="4CAFEF0A" w14:textId="77777777" w:rsidR="008C408E" w:rsidRDefault="004F0B7A" w:rsidP="00204FB6">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правовая помощь.</w:t>
      </w:r>
      <w:r>
        <w:rPr>
          <w:rFonts w:ascii="Times New Roman" w:hAnsi="Times New Roman" w:cs="Times New Roman"/>
          <w:sz w:val="28"/>
          <w:szCs w:val="28"/>
        </w:rPr>
        <w:tab/>
      </w:r>
    </w:p>
    <w:p w14:paraId="1472432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Юрист - Ануркуль Окошева</w:t>
      </w:r>
    </w:p>
    <w:p w14:paraId="3EED21C0" w14:textId="3D5ECD79" w:rsidR="008C408E" w:rsidRPr="00204FB6" w:rsidRDefault="004F0B7A" w:rsidP="00204FB6">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Нарын, ул. Шадыманова, 24, тел.: +996 3522 51001,</w:t>
      </w:r>
      <w:r w:rsidR="00204FB6">
        <w:rPr>
          <w:rFonts w:ascii="Times New Roman" w:hAnsi="Times New Roman" w:cs="Times New Roman"/>
          <w:sz w:val="28"/>
          <w:szCs w:val="28"/>
        </w:rPr>
        <w:t xml:space="preserve"> </w:t>
      </w:r>
      <w:r>
        <w:rPr>
          <w:rFonts w:ascii="Times New Roman" w:hAnsi="Times New Roman" w:cs="Times New Roman"/>
          <w:sz w:val="28"/>
          <w:szCs w:val="28"/>
        </w:rPr>
        <w:t>сот</w:t>
      </w:r>
      <w:r w:rsidRPr="00204FB6">
        <w:rPr>
          <w:rFonts w:ascii="Times New Roman" w:hAnsi="Times New Roman" w:cs="Times New Roman"/>
          <w:sz w:val="28"/>
          <w:szCs w:val="28"/>
        </w:rPr>
        <w:t xml:space="preserve">.: +996 0707622276, </w:t>
      </w:r>
      <w:r>
        <w:rPr>
          <w:rFonts w:ascii="Times New Roman" w:hAnsi="Times New Roman" w:cs="Times New Roman"/>
          <w:sz w:val="28"/>
          <w:szCs w:val="28"/>
          <w:lang w:val="en-US"/>
        </w:rPr>
        <w:t>E</w:t>
      </w:r>
      <w:r w:rsidRPr="00204FB6">
        <w:rPr>
          <w:rFonts w:ascii="Times New Roman" w:hAnsi="Times New Roman" w:cs="Times New Roman"/>
          <w:sz w:val="28"/>
          <w:szCs w:val="28"/>
        </w:rPr>
        <w:t>-</w:t>
      </w:r>
      <w:r>
        <w:rPr>
          <w:rFonts w:ascii="Times New Roman" w:hAnsi="Times New Roman" w:cs="Times New Roman"/>
          <w:sz w:val="28"/>
          <w:szCs w:val="28"/>
          <w:lang w:val="en-US"/>
        </w:rPr>
        <w:t>mail</w:t>
      </w:r>
      <w:r w:rsidRPr="00204FB6">
        <w:rPr>
          <w:rFonts w:ascii="Times New Roman" w:hAnsi="Times New Roman" w:cs="Times New Roman"/>
          <w:sz w:val="28"/>
          <w:szCs w:val="28"/>
        </w:rPr>
        <w:t xml:space="preserve">: </w:t>
      </w:r>
      <w:r>
        <w:rPr>
          <w:rFonts w:ascii="Times New Roman" w:hAnsi="Times New Roman" w:cs="Times New Roman"/>
          <w:sz w:val="28"/>
          <w:szCs w:val="28"/>
          <w:lang w:val="en-US"/>
        </w:rPr>
        <w:t>telman</w:t>
      </w:r>
      <w:r w:rsidRPr="00204FB6">
        <w:rPr>
          <w:rFonts w:ascii="Times New Roman" w:hAnsi="Times New Roman" w:cs="Times New Roman"/>
          <w:sz w:val="28"/>
          <w:szCs w:val="28"/>
        </w:rPr>
        <w:t>_76@</w:t>
      </w:r>
      <w:r>
        <w:rPr>
          <w:rFonts w:ascii="Times New Roman" w:hAnsi="Times New Roman" w:cs="Times New Roman"/>
          <w:sz w:val="28"/>
          <w:szCs w:val="28"/>
          <w:lang w:val="en-US"/>
        </w:rPr>
        <w:t>mail</w:t>
      </w:r>
      <w:r w:rsidRPr="00204FB6">
        <w:rPr>
          <w:rFonts w:ascii="Times New Roman" w:hAnsi="Times New Roman" w:cs="Times New Roman"/>
          <w:sz w:val="28"/>
          <w:szCs w:val="28"/>
        </w:rPr>
        <w:t>.</w:t>
      </w:r>
      <w:r>
        <w:rPr>
          <w:rFonts w:ascii="Times New Roman" w:hAnsi="Times New Roman" w:cs="Times New Roman"/>
          <w:sz w:val="28"/>
          <w:szCs w:val="28"/>
          <w:lang w:val="en-US"/>
        </w:rPr>
        <w:t>ru</w:t>
      </w:r>
    </w:p>
    <w:p w14:paraId="2A348F67" w14:textId="77777777" w:rsidR="008C408E" w:rsidRPr="00204FB6" w:rsidRDefault="008C408E">
      <w:pPr>
        <w:pStyle w:val="Standard"/>
        <w:spacing w:after="0" w:line="312" w:lineRule="auto"/>
        <w:jc w:val="both"/>
        <w:rPr>
          <w:rFonts w:ascii="Times New Roman" w:hAnsi="Times New Roman" w:cs="Times New Roman"/>
          <w:sz w:val="28"/>
          <w:szCs w:val="28"/>
        </w:rPr>
      </w:pPr>
    </w:p>
    <w:p w14:paraId="47FF2DAD" w14:textId="58AF3CD9" w:rsidR="008C408E" w:rsidRPr="004709D4" w:rsidRDefault="004F0B7A" w:rsidP="004709D4">
      <w:pPr>
        <w:pStyle w:val="Standard"/>
        <w:spacing w:after="0" w:line="312" w:lineRule="auto"/>
        <w:ind w:firstLine="708"/>
        <w:jc w:val="both"/>
        <w:rPr>
          <w:rFonts w:ascii="Times New Roman" w:hAnsi="Times New Roman" w:cs="Times New Roman"/>
          <w:b/>
          <w:sz w:val="28"/>
          <w:szCs w:val="28"/>
        </w:rPr>
      </w:pPr>
      <w:r>
        <w:rPr>
          <w:rFonts w:ascii="Times New Roman" w:hAnsi="Times New Roman" w:cs="Times New Roman"/>
          <w:b/>
          <w:sz w:val="28"/>
          <w:szCs w:val="28"/>
        </w:rPr>
        <w:t>Ошская область и г.Ош</w:t>
      </w:r>
    </w:p>
    <w:p w14:paraId="23881EDD" w14:textId="77777777" w:rsidR="008C408E" w:rsidRPr="004709D4" w:rsidRDefault="004F0B7A">
      <w:pPr>
        <w:pStyle w:val="a9"/>
        <w:spacing w:after="0" w:line="312" w:lineRule="auto"/>
        <w:jc w:val="both"/>
        <w:rPr>
          <w:sz w:val="28"/>
          <w:szCs w:val="28"/>
        </w:rPr>
      </w:pPr>
      <w:r w:rsidRPr="004709D4">
        <w:rPr>
          <w:rFonts w:ascii="Times New Roman" w:hAnsi="Times New Roman" w:cs="Times New Roman"/>
          <w:b/>
          <w:bCs/>
          <w:spacing w:val="-20"/>
          <w:sz w:val="28"/>
          <w:szCs w:val="28"/>
        </w:rPr>
        <w:t>11.</w:t>
      </w:r>
      <w:r w:rsidRPr="004709D4">
        <w:rPr>
          <w:rFonts w:ascii="Times New Roman" w:hAnsi="Times New Roman" w:cs="Times New Roman"/>
          <w:spacing w:val="-20"/>
          <w:sz w:val="28"/>
          <w:szCs w:val="28"/>
        </w:rPr>
        <w:t xml:space="preserve"> </w:t>
      </w:r>
      <w:r w:rsidRPr="004709D4">
        <w:rPr>
          <w:rFonts w:ascii="Times New Roman" w:hAnsi="Times New Roman" w:cs="Times New Roman"/>
          <w:b/>
          <w:spacing w:val="-20"/>
          <w:sz w:val="28"/>
          <w:szCs w:val="28"/>
        </w:rPr>
        <w:t>Областной центр женских инициатив «Ош Аялзаты»</w:t>
      </w:r>
      <w:r w:rsidRPr="004709D4">
        <w:rPr>
          <w:rFonts w:ascii="Times New Roman" w:hAnsi="Times New Roman" w:cs="Times New Roman"/>
          <w:spacing w:val="-20"/>
          <w:sz w:val="28"/>
          <w:szCs w:val="28"/>
        </w:rPr>
        <w:t xml:space="preserve"> (сеть МОМ)</w:t>
      </w:r>
      <w:r w:rsidRPr="004709D4">
        <w:rPr>
          <w:rFonts w:ascii="Times New Roman" w:hAnsi="Times New Roman" w:cs="Times New Roman"/>
          <w:spacing w:val="-20"/>
          <w:sz w:val="28"/>
          <w:szCs w:val="28"/>
        </w:rPr>
        <w:tab/>
      </w:r>
    </w:p>
    <w:p w14:paraId="3814D608" w14:textId="77777777" w:rsidR="008C408E" w:rsidRDefault="004F0B7A" w:rsidP="004709D4">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1263D144" w14:textId="77777777" w:rsidR="008C408E" w:rsidRDefault="004F0B7A" w:rsidP="004709D4">
      <w:pPr>
        <w:pStyle w:val="Standard"/>
        <w:spacing w:after="0" w:line="312" w:lineRule="auto"/>
        <w:ind w:left="708"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6C4CBC53" w14:textId="77777777" w:rsidR="008C408E" w:rsidRDefault="004F0B7A" w:rsidP="004709D4">
      <w:pPr>
        <w:pStyle w:val="Standard"/>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содействие в обучении и трудоустройстве.</w:t>
      </w:r>
      <w:r>
        <w:rPr>
          <w:rFonts w:ascii="Times New Roman" w:hAnsi="Times New Roman" w:cs="Times New Roman"/>
          <w:sz w:val="28"/>
          <w:szCs w:val="28"/>
        </w:rPr>
        <w:tab/>
      </w:r>
    </w:p>
    <w:p w14:paraId="56E1AAF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r>
        <w:rPr>
          <w:rFonts w:ascii="Times New Roman" w:hAnsi="Times New Roman" w:cs="Times New Roman"/>
          <w:sz w:val="28"/>
          <w:szCs w:val="28"/>
        </w:rPr>
        <w:tab/>
      </w:r>
    </w:p>
    <w:p w14:paraId="2A68DED0"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Ештаева Наргиза</w:t>
      </w:r>
      <w:r>
        <w:rPr>
          <w:rFonts w:ascii="Times New Roman" w:hAnsi="Times New Roman" w:cs="Times New Roman"/>
          <w:sz w:val="28"/>
          <w:szCs w:val="28"/>
        </w:rPr>
        <w:tab/>
      </w:r>
    </w:p>
    <w:p w14:paraId="57DBBC3A" w14:textId="438E263F" w:rsidR="008C408E" w:rsidRPr="004709D4" w:rsidRDefault="004F0B7A" w:rsidP="004709D4">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Ош, ул. Ленина, 205, кабинет №211, тел.: +996 3222 55608,</w:t>
      </w:r>
      <w:r w:rsidR="004709D4">
        <w:rPr>
          <w:rFonts w:ascii="Times New Roman" w:hAnsi="Times New Roman" w:cs="Times New Roman"/>
          <w:sz w:val="28"/>
          <w:szCs w:val="28"/>
        </w:rPr>
        <w:t xml:space="preserve"> </w:t>
      </w:r>
      <w:r>
        <w:rPr>
          <w:rFonts w:ascii="Times New Roman" w:hAnsi="Times New Roman" w:cs="Times New Roman"/>
          <w:sz w:val="28"/>
          <w:szCs w:val="28"/>
        </w:rPr>
        <w:t>сот</w:t>
      </w:r>
      <w:r w:rsidRPr="00492798">
        <w:rPr>
          <w:rFonts w:ascii="Times New Roman" w:hAnsi="Times New Roman" w:cs="Times New Roman"/>
          <w:sz w:val="28"/>
          <w:szCs w:val="28"/>
        </w:rPr>
        <w:t xml:space="preserve">.: +996 557 777405, +996 555 840109, </w:t>
      </w:r>
      <w:r>
        <w:rPr>
          <w:rFonts w:ascii="Times New Roman" w:hAnsi="Times New Roman" w:cs="Times New Roman"/>
          <w:sz w:val="28"/>
          <w:szCs w:val="28"/>
          <w:lang w:val="en-US"/>
        </w:rPr>
        <w:t>E</w:t>
      </w:r>
      <w:r w:rsidRPr="00492798">
        <w:rPr>
          <w:rFonts w:ascii="Times New Roman" w:hAnsi="Times New Roman" w:cs="Times New Roman"/>
          <w:sz w:val="28"/>
          <w:szCs w:val="28"/>
        </w:rPr>
        <w:t>-</w:t>
      </w:r>
      <w:r>
        <w:rPr>
          <w:rFonts w:ascii="Times New Roman" w:hAnsi="Times New Roman" w:cs="Times New Roman"/>
          <w:sz w:val="28"/>
          <w:szCs w:val="28"/>
          <w:lang w:val="en-US"/>
        </w:rPr>
        <w:t>mail</w:t>
      </w:r>
      <w:r w:rsidRPr="00492798">
        <w:rPr>
          <w:rFonts w:ascii="Times New Roman" w:hAnsi="Times New Roman" w:cs="Times New Roman"/>
          <w:sz w:val="28"/>
          <w:szCs w:val="28"/>
        </w:rPr>
        <w:t xml:space="preserve">: </w:t>
      </w:r>
      <w:hyperlink r:id="rId39" w:history="1">
        <w:r>
          <w:rPr>
            <w:rFonts w:ascii="Times New Roman" w:hAnsi="Times New Roman" w:cs="Times New Roman"/>
            <w:color w:val="00000A"/>
            <w:sz w:val="28"/>
            <w:szCs w:val="28"/>
            <w:lang w:val="en-US"/>
          </w:rPr>
          <w:t>ayalzat</w:t>
        </w:r>
        <w:r w:rsidRPr="00492798">
          <w:rPr>
            <w:rFonts w:ascii="Times New Roman" w:hAnsi="Times New Roman" w:cs="Times New Roman"/>
            <w:color w:val="00000A"/>
            <w:sz w:val="28"/>
            <w:szCs w:val="28"/>
          </w:rPr>
          <w:t>97@</w:t>
        </w:r>
        <w:r>
          <w:rPr>
            <w:rFonts w:ascii="Times New Roman" w:hAnsi="Times New Roman" w:cs="Times New Roman"/>
            <w:color w:val="00000A"/>
            <w:sz w:val="28"/>
            <w:szCs w:val="28"/>
            <w:lang w:val="en-US"/>
          </w:rPr>
          <w:t>mail</w:t>
        </w:r>
        <w:r w:rsidRPr="00492798">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p>
    <w:p w14:paraId="1D785E54" w14:textId="77777777" w:rsidR="008C408E" w:rsidRDefault="004F0B7A">
      <w:pPr>
        <w:pStyle w:val="a9"/>
        <w:spacing w:after="0" w:line="312" w:lineRule="auto"/>
        <w:jc w:val="both"/>
      </w:pPr>
      <w:r w:rsidRPr="004709D4">
        <w:rPr>
          <w:rFonts w:ascii="Times New Roman" w:hAnsi="Times New Roman" w:cs="Times New Roman"/>
          <w:b/>
          <w:bCs/>
          <w:spacing w:val="-20"/>
          <w:sz w:val="28"/>
          <w:szCs w:val="28"/>
        </w:rPr>
        <w:t>12.</w:t>
      </w:r>
      <w:r>
        <w:rPr>
          <w:rFonts w:ascii="Times New Roman" w:hAnsi="Times New Roman" w:cs="Times New Roman"/>
          <w:spacing w:val="-20"/>
          <w:sz w:val="28"/>
          <w:szCs w:val="28"/>
        </w:rPr>
        <w:t xml:space="preserve"> </w:t>
      </w:r>
      <w:r>
        <w:rPr>
          <w:rFonts w:ascii="Times New Roman" w:hAnsi="Times New Roman" w:cs="Times New Roman"/>
          <w:b/>
          <w:spacing w:val="-20"/>
          <w:sz w:val="28"/>
          <w:szCs w:val="28"/>
        </w:rPr>
        <w:t>Общественная организация «Кризисный Центр «Ак-Журок»</w:t>
      </w:r>
    </w:p>
    <w:p w14:paraId="2DC77C35" w14:textId="77777777" w:rsidR="008C408E" w:rsidRDefault="004F0B7A" w:rsidP="004709D4">
      <w:pPr>
        <w:pStyle w:val="a9"/>
        <w:spacing w:after="0" w:line="312" w:lineRule="auto"/>
        <w:ind w:hanging="11"/>
        <w:jc w:val="both"/>
        <w:rPr>
          <w:rFonts w:ascii="Times New Roman" w:hAnsi="Times New Roman" w:cs="Times New Roman"/>
          <w:spacing w:val="-20"/>
          <w:sz w:val="28"/>
          <w:szCs w:val="28"/>
        </w:rPr>
      </w:pPr>
      <w:r>
        <w:rPr>
          <w:rFonts w:ascii="Times New Roman" w:hAnsi="Times New Roman" w:cs="Times New Roman"/>
          <w:spacing w:val="-20"/>
          <w:sz w:val="28"/>
          <w:szCs w:val="28"/>
        </w:rPr>
        <w:t>- убежище для ЖТЛ в г. Ош (оказывают необходимую помощь ЖТЛ);</w:t>
      </w:r>
    </w:p>
    <w:p w14:paraId="58F4BFDD" w14:textId="77777777" w:rsidR="008C408E" w:rsidRDefault="004F0B7A" w:rsidP="004709D4">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40716D7B" w14:textId="77777777" w:rsidR="008C408E" w:rsidRDefault="004F0B7A" w:rsidP="004709D4">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5A81EC9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455F1036"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Асилбекова Дарийкан</w:t>
      </w:r>
    </w:p>
    <w:p w14:paraId="2477B13B" w14:textId="411092C8" w:rsidR="008C408E" w:rsidRPr="004709D4" w:rsidRDefault="004F0B7A" w:rsidP="004709D4">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Ош, ул. Ленина, 205, кабинет №210, тел: +996 3222 45976,</w:t>
      </w:r>
      <w:r w:rsidR="004709D4">
        <w:rPr>
          <w:rFonts w:ascii="Times New Roman" w:hAnsi="Times New Roman" w:cs="Times New Roman"/>
          <w:sz w:val="28"/>
          <w:szCs w:val="28"/>
        </w:rPr>
        <w:t xml:space="preserve"> </w:t>
      </w:r>
      <w:r>
        <w:rPr>
          <w:rFonts w:ascii="Times New Roman" w:hAnsi="Times New Roman" w:cs="Times New Roman"/>
          <w:sz w:val="28"/>
          <w:szCs w:val="28"/>
        </w:rPr>
        <w:t>сот</w:t>
      </w:r>
      <w:r w:rsidRPr="00492798">
        <w:rPr>
          <w:rFonts w:ascii="Times New Roman" w:hAnsi="Times New Roman" w:cs="Times New Roman"/>
          <w:sz w:val="28"/>
          <w:szCs w:val="28"/>
        </w:rPr>
        <w:t xml:space="preserve">.: +996 779 231329, </w:t>
      </w:r>
      <w:r>
        <w:rPr>
          <w:rFonts w:ascii="Times New Roman" w:hAnsi="Times New Roman" w:cs="Times New Roman"/>
          <w:sz w:val="28"/>
          <w:szCs w:val="28"/>
          <w:lang w:val="en-US"/>
        </w:rPr>
        <w:t>E</w:t>
      </w:r>
      <w:r w:rsidRPr="00492798">
        <w:rPr>
          <w:rFonts w:ascii="Times New Roman" w:hAnsi="Times New Roman" w:cs="Times New Roman"/>
          <w:sz w:val="28"/>
          <w:szCs w:val="28"/>
        </w:rPr>
        <w:t>-</w:t>
      </w:r>
      <w:r>
        <w:rPr>
          <w:rFonts w:ascii="Times New Roman" w:hAnsi="Times New Roman" w:cs="Times New Roman"/>
          <w:sz w:val="28"/>
          <w:szCs w:val="28"/>
          <w:lang w:val="en-US"/>
        </w:rPr>
        <w:t>mail</w:t>
      </w:r>
      <w:r w:rsidRPr="00492798">
        <w:rPr>
          <w:rFonts w:ascii="Times New Roman" w:hAnsi="Times New Roman" w:cs="Times New Roman"/>
          <w:sz w:val="28"/>
          <w:szCs w:val="28"/>
        </w:rPr>
        <w:t xml:space="preserve">: </w:t>
      </w:r>
      <w:hyperlink r:id="rId40" w:history="1">
        <w:r>
          <w:rPr>
            <w:rFonts w:ascii="Times New Roman" w:hAnsi="Times New Roman" w:cs="Times New Roman"/>
            <w:color w:val="00000A"/>
            <w:sz w:val="28"/>
            <w:szCs w:val="28"/>
            <w:lang w:val="en-US"/>
          </w:rPr>
          <w:t>kjurok</w:t>
        </w:r>
        <w:r w:rsidRPr="00492798">
          <w:rPr>
            <w:rFonts w:ascii="Times New Roman" w:hAnsi="Times New Roman" w:cs="Times New Roman"/>
            <w:color w:val="00000A"/>
            <w:sz w:val="28"/>
            <w:szCs w:val="28"/>
          </w:rPr>
          <w:t>01@</w:t>
        </w:r>
        <w:r>
          <w:rPr>
            <w:rFonts w:ascii="Times New Roman" w:hAnsi="Times New Roman" w:cs="Times New Roman"/>
            <w:color w:val="00000A"/>
            <w:sz w:val="28"/>
            <w:szCs w:val="28"/>
            <w:lang w:val="en-US"/>
          </w:rPr>
          <w:t>gmail</w:t>
        </w:r>
        <w:r w:rsidRPr="00492798">
          <w:rPr>
            <w:rFonts w:ascii="Times New Roman" w:hAnsi="Times New Roman" w:cs="Times New Roman"/>
            <w:color w:val="00000A"/>
            <w:sz w:val="28"/>
            <w:szCs w:val="28"/>
          </w:rPr>
          <w:t>.</w:t>
        </w:r>
        <w:r>
          <w:rPr>
            <w:rFonts w:ascii="Times New Roman" w:hAnsi="Times New Roman" w:cs="Times New Roman"/>
            <w:color w:val="00000A"/>
            <w:sz w:val="28"/>
            <w:szCs w:val="28"/>
            <w:lang w:val="en-US"/>
          </w:rPr>
          <w:t>com</w:t>
        </w:r>
      </w:hyperlink>
    </w:p>
    <w:p w14:paraId="336AD437" w14:textId="77777777" w:rsidR="008C408E" w:rsidRDefault="004F0B7A">
      <w:pPr>
        <w:pStyle w:val="a9"/>
        <w:spacing w:after="0" w:line="312" w:lineRule="auto"/>
        <w:jc w:val="both"/>
      </w:pPr>
      <w:r w:rsidRPr="004709D4">
        <w:rPr>
          <w:rFonts w:ascii="Times New Roman" w:hAnsi="Times New Roman" w:cs="Times New Roman"/>
          <w:b/>
          <w:bCs/>
          <w:sz w:val="28"/>
          <w:szCs w:val="28"/>
        </w:rPr>
        <w:t>13.</w:t>
      </w:r>
      <w:r>
        <w:rPr>
          <w:rFonts w:ascii="Times New Roman" w:hAnsi="Times New Roman" w:cs="Times New Roman"/>
          <w:sz w:val="28"/>
          <w:szCs w:val="28"/>
        </w:rPr>
        <w:t xml:space="preserve"> </w:t>
      </w:r>
      <w:r>
        <w:rPr>
          <w:rFonts w:ascii="Times New Roman" w:hAnsi="Times New Roman" w:cs="Times New Roman"/>
          <w:b/>
          <w:sz w:val="28"/>
          <w:szCs w:val="28"/>
        </w:rPr>
        <w:t>Общественный фонд «Улыбка»</w:t>
      </w:r>
      <w:r>
        <w:rPr>
          <w:rFonts w:ascii="Times New Roman" w:hAnsi="Times New Roman" w:cs="Times New Roman"/>
          <w:sz w:val="28"/>
          <w:szCs w:val="28"/>
        </w:rPr>
        <w:t xml:space="preserve"> (сеть МОМ)</w:t>
      </w:r>
    </w:p>
    <w:p w14:paraId="245C0531" w14:textId="77777777" w:rsidR="008C408E" w:rsidRDefault="004F0B7A" w:rsidP="004709D4">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79400004" w14:textId="77777777" w:rsidR="008C408E" w:rsidRDefault="004F0B7A" w:rsidP="004709D4">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274D83C7" w14:textId="77777777" w:rsidR="008C408E" w:rsidRDefault="004F0B7A" w:rsidP="004709D4">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содействие в обучении и трудоустройстве.</w:t>
      </w:r>
      <w:r>
        <w:rPr>
          <w:rFonts w:ascii="Times New Roman" w:hAnsi="Times New Roman" w:cs="Times New Roman"/>
          <w:sz w:val="28"/>
          <w:szCs w:val="28"/>
        </w:rPr>
        <w:tab/>
      </w:r>
    </w:p>
    <w:p w14:paraId="63C5398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203D519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Умарова Эльмира</w:t>
      </w:r>
    </w:p>
    <w:p w14:paraId="2C580150" w14:textId="3945CAF6" w:rsidR="008C408E" w:rsidRPr="004709D4" w:rsidRDefault="004F0B7A" w:rsidP="004709D4">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Ош, ул. Ленина, 341, кв. 4, тел.: +996 3222 29826,</w:t>
      </w:r>
      <w:r w:rsidR="004709D4">
        <w:rPr>
          <w:rFonts w:ascii="Times New Roman" w:hAnsi="Times New Roman" w:cs="Times New Roman"/>
          <w:sz w:val="28"/>
          <w:szCs w:val="28"/>
        </w:rPr>
        <w:t xml:space="preserve">  </w:t>
      </w:r>
      <w:r>
        <w:rPr>
          <w:rFonts w:ascii="Times New Roman" w:hAnsi="Times New Roman" w:cs="Times New Roman"/>
          <w:sz w:val="28"/>
          <w:szCs w:val="28"/>
        </w:rPr>
        <w:t>сот</w:t>
      </w:r>
      <w:r w:rsidRPr="00492798">
        <w:rPr>
          <w:rFonts w:ascii="Times New Roman" w:hAnsi="Times New Roman" w:cs="Times New Roman"/>
          <w:sz w:val="28"/>
          <w:szCs w:val="28"/>
        </w:rPr>
        <w:t xml:space="preserve">.: +996 773 010015, +996 553 010015, </w:t>
      </w:r>
      <w:r>
        <w:rPr>
          <w:rFonts w:ascii="Times New Roman" w:hAnsi="Times New Roman" w:cs="Times New Roman"/>
          <w:sz w:val="28"/>
          <w:szCs w:val="28"/>
          <w:lang w:val="en-US"/>
        </w:rPr>
        <w:t>E</w:t>
      </w:r>
      <w:r w:rsidRPr="00492798">
        <w:rPr>
          <w:rFonts w:ascii="Times New Roman" w:hAnsi="Times New Roman" w:cs="Times New Roman"/>
          <w:sz w:val="28"/>
          <w:szCs w:val="28"/>
        </w:rPr>
        <w:t>-</w:t>
      </w:r>
      <w:r>
        <w:rPr>
          <w:rFonts w:ascii="Times New Roman" w:hAnsi="Times New Roman" w:cs="Times New Roman"/>
          <w:sz w:val="28"/>
          <w:szCs w:val="28"/>
          <w:lang w:val="en-US"/>
        </w:rPr>
        <w:t>mail</w:t>
      </w:r>
      <w:r w:rsidRPr="00492798">
        <w:rPr>
          <w:rFonts w:ascii="Times New Roman" w:hAnsi="Times New Roman" w:cs="Times New Roman"/>
          <w:sz w:val="28"/>
          <w:szCs w:val="28"/>
        </w:rPr>
        <w:t xml:space="preserve">: </w:t>
      </w:r>
      <w:r>
        <w:rPr>
          <w:rFonts w:ascii="Times New Roman" w:hAnsi="Times New Roman" w:cs="Times New Roman"/>
          <w:sz w:val="28"/>
          <w:szCs w:val="28"/>
          <w:lang w:val="en-US"/>
        </w:rPr>
        <w:t>ulybkakg</w:t>
      </w:r>
      <w:r w:rsidRPr="00492798">
        <w:rPr>
          <w:rFonts w:ascii="Times New Roman" w:hAnsi="Times New Roman" w:cs="Times New Roman"/>
          <w:sz w:val="28"/>
          <w:szCs w:val="28"/>
        </w:rPr>
        <w:t>@</w:t>
      </w:r>
      <w:r>
        <w:rPr>
          <w:rFonts w:ascii="Times New Roman" w:hAnsi="Times New Roman" w:cs="Times New Roman"/>
          <w:sz w:val="28"/>
          <w:szCs w:val="28"/>
          <w:lang w:val="en-US"/>
        </w:rPr>
        <w:t>gmail</w:t>
      </w:r>
      <w:r w:rsidRPr="00492798">
        <w:rPr>
          <w:rFonts w:ascii="Times New Roman" w:hAnsi="Times New Roman" w:cs="Times New Roman"/>
          <w:sz w:val="28"/>
          <w:szCs w:val="28"/>
        </w:rPr>
        <w:t>.</w:t>
      </w:r>
      <w:r>
        <w:rPr>
          <w:rFonts w:ascii="Times New Roman" w:hAnsi="Times New Roman" w:cs="Times New Roman"/>
          <w:sz w:val="28"/>
          <w:szCs w:val="28"/>
          <w:lang w:val="en-US"/>
        </w:rPr>
        <w:t>com</w:t>
      </w:r>
      <w:r w:rsidRPr="00492798">
        <w:rPr>
          <w:rFonts w:ascii="Times New Roman" w:hAnsi="Times New Roman" w:cs="Times New Roman"/>
          <w:sz w:val="28"/>
          <w:szCs w:val="28"/>
        </w:rPr>
        <w:t xml:space="preserve">, </w:t>
      </w:r>
      <w:hyperlink r:id="rId41" w:history="1">
        <w:r>
          <w:rPr>
            <w:rFonts w:ascii="Times New Roman" w:hAnsi="Times New Roman" w:cs="Times New Roman"/>
            <w:color w:val="00000A"/>
            <w:sz w:val="28"/>
            <w:szCs w:val="28"/>
            <w:lang w:val="en-US"/>
          </w:rPr>
          <w:t>ulybkakg</w:t>
        </w:r>
        <w:r w:rsidRPr="00492798">
          <w:rPr>
            <w:rFonts w:ascii="Times New Roman" w:hAnsi="Times New Roman" w:cs="Times New Roman"/>
            <w:color w:val="00000A"/>
            <w:sz w:val="28"/>
            <w:szCs w:val="28"/>
          </w:rPr>
          <w:t>@</w:t>
        </w:r>
        <w:r>
          <w:rPr>
            <w:rFonts w:ascii="Times New Roman" w:hAnsi="Times New Roman" w:cs="Times New Roman"/>
            <w:color w:val="00000A"/>
            <w:sz w:val="28"/>
            <w:szCs w:val="28"/>
            <w:lang w:val="en-US"/>
          </w:rPr>
          <w:t>rmbler</w:t>
        </w:r>
        <w:r w:rsidRPr="00492798">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p>
    <w:p w14:paraId="28429F75" w14:textId="77777777" w:rsidR="008C408E" w:rsidRDefault="004F0B7A">
      <w:pPr>
        <w:pStyle w:val="a9"/>
        <w:spacing w:after="0" w:line="312" w:lineRule="auto"/>
        <w:jc w:val="both"/>
      </w:pPr>
      <w:r w:rsidRPr="00783269">
        <w:rPr>
          <w:rFonts w:ascii="Times New Roman" w:hAnsi="Times New Roman" w:cs="Times New Roman"/>
          <w:b/>
          <w:bCs/>
          <w:sz w:val="28"/>
          <w:szCs w:val="28"/>
        </w:rPr>
        <w:t>14.</w:t>
      </w:r>
      <w:r>
        <w:rPr>
          <w:rFonts w:ascii="Times New Roman" w:hAnsi="Times New Roman" w:cs="Times New Roman"/>
          <w:sz w:val="28"/>
          <w:szCs w:val="28"/>
        </w:rPr>
        <w:t xml:space="preserve"> </w:t>
      </w:r>
      <w:r>
        <w:rPr>
          <w:rFonts w:ascii="Times New Roman" w:hAnsi="Times New Roman" w:cs="Times New Roman"/>
          <w:b/>
          <w:sz w:val="28"/>
          <w:szCs w:val="28"/>
        </w:rPr>
        <w:t>Общественный фонд «Благодать»</w:t>
      </w:r>
      <w:r>
        <w:rPr>
          <w:rFonts w:ascii="Times New Roman" w:hAnsi="Times New Roman" w:cs="Times New Roman"/>
          <w:sz w:val="28"/>
          <w:szCs w:val="28"/>
        </w:rPr>
        <w:t xml:space="preserve"> (сеть МОМ)</w:t>
      </w:r>
      <w:r>
        <w:rPr>
          <w:rFonts w:ascii="Times New Roman" w:hAnsi="Times New Roman" w:cs="Times New Roman"/>
          <w:sz w:val="28"/>
          <w:szCs w:val="28"/>
        </w:rPr>
        <w:tab/>
      </w:r>
    </w:p>
    <w:p w14:paraId="1EEC22CC" w14:textId="77777777" w:rsidR="008C408E" w:rsidRDefault="004F0B7A" w:rsidP="00783269">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63FFB709" w14:textId="77777777" w:rsidR="008C408E" w:rsidRDefault="004F0B7A" w:rsidP="00783269">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641DC6AF" w14:textId="77777777" w:rsidR="008C408E" w:rsidRDefault="004F0B7A" w:rsidP="00783269">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содействие в обучении и трудоустройстве.</w:t>
      </w:r>
    </w:p>
    <w:p w14:paraId="655C0F6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17C89900"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Шакирова Рахат</w:t>
      </w:r>
      <w:r>
        <w:rPr>
          <w:rFonts w:ascii="Times New Roman" w:hAnsi="Times New Roman" w:cs="Times New Roman"/>
          <w:sz w:val="28"/>
          <w:szCs w:val="28"/>
        </w:rPr>
        <w:tab/>
      </w:r>
    </w:p>
    <w:p w14:paraId="3D30A897" w14:textId="3096BE83" w:rsidR="008C408E" w:rsidRPr="00783269" w:rsidRDefault="004F0B7A" w:rsidP="00783269">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Ош, ул. Ленина, 205, кабинет №213, тел.: +996 3222 25257,</w:t>
      </w:r>
      <w:r w:rsidR="00783269">
        <w:rPr>
          <w:rFonts w:ascii="Times New Roman" w:hAnsi="Times New Roman" w:cs="Times New Roman"/>
          <w:sz w:val="28"/>
          <w:szCs w:val="28"/>
        </w:rPr>
        <w:t xml:space="preserve"> </w:t>
      </w:r>
      <w:r w:rsidRPr="00CF24E9">
        <w:rPr>
          <w:rFonts w:ascii="Times New Roman" w:hAnsi="Times New Roman" w:cs="Times New Roman"/>
          <w:sz w:val="28"/>
          <w:szCs w:val="28"/>
        </w:rPr>
        <w:t xml:space="preserve">+996 3222 46611, </w:t>
      </w:r>
      <w:r>
        <w:rPr>
          <w:rFonts w:ascii="Times New Roman" w:hAnsi="Times New Roman" w:cs="Times New Roman"/>
          <w:sz w:val="28"/>
          <w:szCs w:val="28"/>
        </w:rPr>
        <w:t>сот</w:t>
      </w:r>
      <w:r w:rsidRPr="00CF24E9">
        <w:rPr>
          <w:rFonts w:ascii="Times New Roman" w:hAnsi="Times New Roman" w:cs="Times New Roman"/>
          <w:sz w:val="28"/>
          <w:szCs w:val="28"/>
        </w:rPr>
        <w:t xml:space="preserve">.: +996 555 834551, </w:t>
      </w:r>
      <w:r>
        <w:rPr>
          <w:rFonts w:ascii="Times New Roman" w:hAnsi="Times New Roman" w:cs="Times New Roman"/>
          <w:sz w:val="28"/>
          <w:szCs w:val="28"/>
          <w:lang w:val="en-US"/>
        </w:rPr>
        <w:t>E</w:t>
      </w:r>
      <w:r w:rsidRPr="00CF24E9">
        <w:rPr>
          <w:rFonts w:ascii="Times New Roman" w:hAnsi="Times New Roman" w:cs="Times New Roman"/>
          <w:sz w:val="28"/>
          <w:szCs w:val="28"/>
        </w:rPr>
        <w:t>-</w:t>
      </w:r>
      <w:r>
        <w:rPr>
          <w:rFonts w:ascii="Times New Roman" w:hAnsi="Times New Roman" w:cs="Times New Roman"/>
          <w:sz w:val="28"/>
          <w:szCs w:val="28"/>
          <w:lang w:val="en-US"/>
        </w:rPr>
        <w:t>mail</w:t>
      </w:r>
      <w:r w:rsidRPr="00CF24E9">
        <w:rPr>
          <w:rFonts w:ascii="Times New Roman" w:hAnsi="Times New Roman" w:cs="Times New Roman"/>
          <w:sz w:val="28"/>
          <w:szCs w:val="28"/>
        </w:rPr>
        <w:t xml:space="preserve">: </w:t>
      </w:r>
      <w:hyperlink r:id="rId42" w:history="1">
        <w:r>
          <w:rPr>
            <w:rFonts w:ascii="Times New Roman" w:hAnsi="Times New Roman" w:cs="Times New Roman"/>
            <w:color w:val="00000A"/>
            <w:sz w:val="28"/>
            <w:szCs w:val="28"/>
            <w:lang w:val="en-US"/>
          </w:rPr>
          <w:t>blagodatosh</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rambler</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r w:rsidRPr="00CF24E9">
        <w:rPr>
          <w:rFonts w:ascii="Times New Roman" w:hAnsi="Times New Roman" w:cs="Times New Roman"/>
          <w:sz w:val="28"/>
          <w:szCs w:val="28"/>
        </w:rPr>
        <w:t xml:space="preserve">, </w:t>
      </w:r>
      <w:hyperlink r:id="rId43" w:history="1">
        <w:r>
          <w:rPr>
            <w:rFonts w:ascii="Times New Roman" w:hAnsi="Times New Roman" w:cs="Times New Roman"/>
            <w:color w:val="00000A"/>
            <w:sz w:val="28"/>
            <w:szCs w:val="28"/>
            <w:lang w:val="en-US"/>
          </w:rPr>
          <w:t>blagodatosh</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gmail</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com</w:t>
        </w:r>
      </w:hyperlink>
    </w:p>
    <w:p w14:paraId="0751FBA5" w14:textId="77777777" w:rsidR="008C408E" w:rsidRDefault="004F0B7A">
      <w:pPr>
        <w:pStyle w:val="Standard"/>
        <w:spacing w:after="0" w:line="312" w:lineRule="auto"/>
        <w:ind w:firstLine="708"/>
        <w:jc w:val="both"/>
        <w:rPr>
          <w:rFonts w:ascii="Times New Roman" w:hAnsi="Times New Roman" w:cs="Times New Roman"/>
          <w:b/>
          <w:sz w:val="28"/>
          <w:szCs w:val="28"/>
        </w:rPr>
      </w:pPr>
      <w:r>
        <w:rPr>
          <w:rFonts w:ascii="Times New Roman" w:hAnsi="Times New Roman" w:cs="Times New Roman"/>
          <w:b/>
          <w:sz w:val="28"/>
          <w:szCs w:val="28"/>
        </w:rPr>
        <w:t>Баткенская область, г. Баткен и г. Раззаков</w:t>
      </w:r>
    </w:p>
    <w:p w14:paraId="125F51B9" w14:textId="77777777" w:rsidR="008C408E" w:rsidRDefault="004F0B7A">
      <w:pPr>
        <w:pStyle w:val="a9"/>
        <w:spacing w:after="0" w:line="312" w:lineRule="auto"/>
        <w:jc w:val="both"/>
      </w:pPr>
      <w:r w:rsidRPr="00EE2882">
        <w:rPr>
          <w:rFonts w:ascii="Times New Roman" w:hAnsi="Times New Roman" w:cs="Times New Roman"/>
          <w:b/>
          <w:bCs/>
          <w:sz w:val="28"/>
          <w:szCs w:val="28"/>
        </w:rPr>
        <w:t>15.</w:t>
      </w:r>
      <w:r>
        <w:rPr>
          <w:rFonts w:ascii="Times New Roman" w:hAnsi="Times New Roman" w:cs="Times New Roman"/>
          <w:sz w:val="28"/>
          <w:szCs w:val="28"/>
        </w:rPr>
        <w:t xml:space="preserve"> </w:t>
      </w:r>
      <w:r>
        <w:rPr>
          <w:rFonts w:ascii="Times New Roman" w:hAnsi="Times New Roman" w:cs="Times New Roman"/>
          <w:b/>
          <w:sz w:val="28"/>
          <w:szCs w:val="28"/>
        </w:rPr>
        <w:t>Общественный фонд «Инсан – Лейлек»</w:t>
      </w:r>
      <w:r>
        <w:rPr>
          <w:rFonts w:ascii="Times New Roman" w:hAnsi="Times New Roman" w:cs="Times New Roman"/>
          <w:sz w:val="28"/>
          <w:szCs w:val="28"/>
        </w:rPr>
        <w:t xml:space="preserve"> (сеть МОМ)</w:t>
      </w:r>
    </w:p>
    <w:p w14:paraId="6DCEF45B" w14:textId="77777777" w:rsidR="008C408E" w:rsidRDefault="004F0B7A" w:rsidP="00EE2882">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37813235" w14:textId="77777777" w:rsidR="008C408E" w:rsidRDefault="004F0B7A" w:rsidP="00EE2882">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726FEB80" w14:textId="77777777" w:rsidR="008C408E" w:rsidRDefault="004F0B7A" w:rsidP="00EE2882">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содействие в обучении и трудоустройстве.</w:t>
      </w:r>
    </w:p>
    <w:p w14:paraId="4AAA7BF2"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0961C2D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Социальный работник - Дербишева Гульнара</w:t>
      </w:r>
    </w:p>
    <w:p w14:paraId="147933D8" w14:textId="57C34D59" w:rsidR="008C408E" w:rsidRDefault="004F0B7A" w:rsidP="00EE2882">
      <w:pPr>
        <w:pStyle w:val="Standard"/>
        <w:spacing w:after="0" w:line="312" w:lineRule="auto"/>
        <w:ind w:firstLine="708"/>
        <w:jc w:val="both"/>
      </w:pPr>
      <w:r>
        <w:rPr>
          <w:rFonts w:ascii="Times New Roman" w:hAnsi="Times New Roman" w:cs="Times New Roman"/>
          <w:sz w:val="28"/>
          <w:szCs w:val="28"/>
        </w:rPr>
        <w:t xml:space="preserve">Лейлекский район, г. Раззаков, ул. Стадионная, 1, </w:t>
      </w:r>
      <w:r>
        <w:rPr>
          <w:rFonts w:ascii="Times New Roman" w:hAnsi="Times New Roman" w:cs="Times New Roman"/>
          <w:spacing w:val="-20"/>
          <w:sz w:val="28"/>
          <w:szCs w:val="28"/>
        </w:rPr>
        <w:t>тел.: +996 3656 50104,</w:t>
      </w:r>
      <w:r w:rsidR="00EE2882">
        <w:t xml:space="preserve"> </w:t>
      </w:r>
      <w:r>
        <w:rPr>
          <w:rFonts w:ascii="Times New Roman" w:hAnsi="Times New Roman" w:cs="Times New Roman"/>
          <w:sz w:val="28"/>
          <w:szCs w:val="28"/>
        </w:rPr>
        <w:t>сот</w:t>
      </w:r>
      <w:r w:rsidRPr="00CF24E9">
        <w:rPr>
          <w:rFonts w:ascii="Times New Roman" w:hAnsi="Times New Roman" w:cs="Times New Roman"/>
          <w:sz w:val="28"/>
          <w:szCs w:val="28"/>
        </w:rPr>
        <w:t>.: +996 0770 691</w:t>
      </w:r>
      <w:r>
        <w:rPr>
          <w:rFonts w:ascii="Times New Roman" w:hAnsi="Times New Roman" w:cs="Times New Roman"/>
          <w:sz w:val="28"/>
          <w:szCs w:val="28"/>
          <w:lang w:val="en-US"/>
        </w:rPr>
        <w:t> </w:t>
      </w:r>
      <w:r w:rsidRPr="00CF24E9">
        <w:rPr>
          <w:rFonts w:ascii="Times New Roman" w:hAnsi="Times New Roman" w:cs="Times New Roman"/>
          <w:sz w:val="28"/>
          <w:szCs w:val="28"/>
        </w:rPr>
        <w:t xml:space="preserve">184, </w:t>
      </w:r>
      <w:r>
        <w:rPr>
          <w:rFonts w:ascii="Times New Roman" w:hAnsi="Times New Roman" w:cs="Times New Roman"/>
          <w:sz w:val="28"/>
          <w:szCs w:val="28"/>
          <w:lang w:val="en-US"/>
        </w:rPr>
        <w:t>E</w:t>
      </w:r>
      <w:r w:rsidRPr="00CF24E9">
        <w:rPr>
          <w:rFonts w:ascii="Times New Roman" w:hAnsi="Times New Roman" w:cs="Times New Roman"/>
          <w:sz w:val="28"/>
          <w:szCs w:val="28"/>
        </w:rPr>
        <w:t>-</w:t>
      </w:r>
      <w:r>
        <w:rPr>
          <w:rFonts w:ascii="Times New Roman" w:hAnsi="Times New Roman" w:cs="Times New Roman"/>
          <w:sz w:val="28"/>
          <w:szCs w:val="28"/>
          <w:lang w:val="en-US"/>
        </w:rPr>
        <w:t>mail</w:t>
      </w:r>
      <w:r w:rsidRPr="00CF24E9">
        <w:rPr>
          <w:rFonts w:ascii="Times New Roman" w:hAnsi="Times New Roman" w:cs="Times New Roman"/>
          <w:sz w:val="28"/>
          <w:szCs w:val="28"/>
        </w:rPr>
        <w:t xml:space="preserve">: </w:t>
      </w:r>
      <w:r>
        <w:rPr>
          <w:rFonts w:ascii="Times New Roman" w:hAnsi="Times New Roman" w:cs="Times New Roman"/>
          <w:sz w:val="28"/>
          <w:szCs w:val="28"/>
          <w:lang w:val="en-US"/>
        </w:rPr>
        <w:t>insan</w:t>
      </w:r>
      <w:r w:rsidRPr="00CF24E9">
        <w:rPr>
          <w:rFonts w:ascii="Times New Roman" w:hAnsi="Times New Roman" w:cs="Times New Roman"/>
          <w:sz w:val="28"/>
          <w:szCs w:val="28"/>
        </w:rPr>
        <w:t>.</w:t>
      </w:r>
      <w:r>
        <w:rPr>
          <w:rFonts w:ascii="Times New Roman" w:hAnsi="Times New Roman" w:cs="Times New Roman"/>
          <w:sz w:val="28"/>
          <w:szCs w:val="28"/>
          <w:lang w:val="en-US"/>
        </w:rPr>
        <w:t>leilek</w:t>
      </w:r>
      <w:r w:rsidRPr="00CF24E9">
        <w:rPr>
          <w:rFonts w:ascii="Times New Roman" w:hAnsi="Times New Roman" w:cs="Times New Roman"/>
          <w:sz w:val="28"/>
          <w:szCs w:val="28"/>
        </w:rPr>
        <w:t>.</w:t>
      </w:r>
      <w:r>
        <w:rPr>
          <w:rFonts w:ascii="Times New Roman" w:hAnsi="Times New Roman" w:cs="Times New Roman"/>
          <w:sz w:val="28"/>
          <w:szCs w:val="28"/>
          <w:lang w:val="en-US"/>
        </w:rPr>
        <w:t>bk</w:t>
      </w:r>
      <w:r w:rsidRPr="00CF24E9">
        <w:rPr>
          <w:rFonts w:ascii="Times New Roman" w:hAnsi="Times New Roman" w:cs="Times New Roman"/>
          <w:sz w:val="28"/>
          <w:szCs w:val="28"/>
        </w:rPr>
        <w:t>@</w:t>
      </w:r>
      <w:r>
        <w:rPr>
          <w:rFonts w:ascii="Times New Roman" w:hAnsi="Times New Roman" w:cs="Times New Roman"/>
          <w:sz w:val="28"/>
          <w:szCs w:val="28"/>
          <w:lang w:val="en-US"/>
        </w:rPr>
        <w:t>gmail</w:t>
      </w:r>
      <w:r w:rsidRPr="00CF24E9">
        <w:rPr>
          <w:rFonts w:ascii="Times New Roman" w:hAnsi="Times New Roman" w:cs="Times New Roman"/>
          <w:sz w:val="28"/>
          <w:szCs w:val="28"/>
        </w:rPr>
        <w:t>.</w:t>
      </w:r>
      <w:r>
        <w:rPr>
          <w:rFonts w:ascii="Times New Roman" w:hAnsi="Times New Roman" w:cs="Times New Roman"/>
          <w:sz w:val="28"/>
          <w:szCs w:val="28"/>
          <w:lang w:val="en-US"/>
        </w:rPr>
        <w:t>com</w:t>
      </w:r>
    </w:p>
    <w:p w14:paraId="483F128E" w14:textId="77777777" w:rsidR="008C408E" w:rsidRDefault="004F0B7A">
      <w:pPr>
        <w:pStyle w:val="a9"/>
        <w:spacing w:after="0" w:line="312" w:lineRule="auto"/>
        <w:jc w:val="both"/>
      </w:pPr>
      <w:r w:rsidRPr="0047471B">
        <w:rPr>
          <w:rFonts w:ascii="Times New Roman" w:hAnsi="Times New Roman" w:cs="Times New Roman"/>
          <w:b/>
          <w:bCs/>
          <w:sz w:val="28"/>
          <w:szCs w:val="28"/>
        </w:rPr>
        <w:t>16.</w:t>
      </w:r>
      <w:r>
        <w:rPr>
          <w:rFonts w:ascii="Times New Roman" w:hAnsi="Times New Roman" w:cs="Times New Roman"/>
          <w:sz w:val="28"/>
          <w:szCs w:val="28"/>
        </w:rPr>
        <w:t xml:space="preserve"> </w:t>
      </w:r>
      <w:r>
        <w:rPr>
          <w:rFonts w:ascii="Times New Roman" w:hAnsi="Times New Roman" w:cs="Times New Roman"/>
          <w:b/>
          <w:sz w:val="28"/>
          <w:szCs w:val="28"/>
        </w:rPr>
        <w:t>Общественный фонд «Омур Булагы»</w:t>
      </w:r>
      <w:r>
        <w:rPr>
          <w:rFonts w:ascii="Times New Roman" w:hAnsi="Times New Roman" w:cs="Times New Roman"/>
          <w:sz w:val="28"/>
          <w:szCs w:val="28"/>
        </w:rPr>
        <w:t xml:space="preserve"> (сеть МОМ)</w:t>
      </w:r>
      <w:r>
        <w:rPr>
          <w:rFonts w:ascii="Times New Roman" w:hAnsi="Times New Roman" w:cs="Times New Roman"/>
          <w:sz w:val="28"/>
          <w:szCs w:val="28"/>
        </w:rPr>
        <w:tab/>
      </w:r>
    </w:p>
    <w:p w14:paraId="36B7C008" w14:textId="77777777" w:rsidR="008C408E" w:rsidRDefault="004F0B7A" w:rsidP="0047471B">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424EC2B4" w14:textId="77777777" w:rsidR="008C408E" w:rsidRDefault="004F0B7A" w:rsidP="0047471B">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62905E63" w14:textId="77777777" w:rsidR="008C408E" w:rsidRDefault="004F0B7A" w:rsidP="0047471B">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содействие в обучении и трудоустройстве.</w:t>
      </w:r>
    </w:p>
    <w:p w14:paraId="5781E47D" w14:textId="77777777" w:rsidR="008C408E" w:rsidRDefault="004F0B7A">
      <w:pPr>
        <w:pStyle w:val="Standard"/>
        <w:spacing w:after="0" w:line="312" w:lineRule="auto"/>
        <w:ind w:left="12" w:firstLine="696"/>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2D27782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Мамбетова Токтокан</w:t>
      </w:r>
      <w:r>
        <w:rPr>
          <w:rFonts w:ascii="Times New Roman" w:hAnsi="Times New Roman" w:cs="Times New Roman"/>
          <w:sz w:val="28"/>
          <w:szCs w:val="28"/>
        </w:rPr>
        <w:tab/>
      </w:r>
    </w:p>
    <w:p w14:paraId="61F6C05D" w14:textId="15D7BBD8" w:rsidR="008C408E" w:rsidRPr="0047471B" w:rsidRDefault="004F0B7A" w:rsidP="0047471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Баткен, ул. Файзуллаева, 34, сот.: +996 777 393077, +996 559 724043,</w:t>
      </w:r>
      <w:r w:rsidR="0047471B">
        <w:rPr>
          <w:rFonts w:ascii="Times New Roman" w:hAnsi="Times New Roman" w:cs="Times New Roman"/>
          <w:sz w:val="28"/>
          <w:szCs w:val="28"/>
        </w:rPr>
        <w:t xml:space="preserve"> </w:t>
      </w:r>
      <w:r>
        <w:rPr>
          <w:rFonts w:ascii="Times New Roman" w:hAnsi="Times New Roman" w:cs="Times New Roman"/>
          <w:sz w:val="28"/>
          <w:szCs w:val="28"/>
        </w:rPr>
        <w:t xml:space="preserve">+996 777 724043,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44" w:history="1">
        <w:r>
          <w:rPr>
            <w:rFonts w:ascii="Times New Roman" w:hAnsi="Times New Roman" w:cs="Times New Roman"/>
            <w:sz w:val="28"/>
            <w:szCs w:val="28"/>
          </w:rPr>
          <w:t>kalybek2003@mail.ru</w:t>
        </w:r>
      </w:hyperlink>
    </w:p>
    <w:p w14:paraId="47E16661" w14:textId="77777777" w:rsidR="008C408E" w:rsidRDefault="004F0B7A">
      <w:pPr>
        <w:pStyle w:val="Standard"/>
        <w:spacing w:after="0" w:line="312" w:lineRule="auto"/>
        <w:ind w:firstLine="708"/>
        <w:jc w:val="both"/>
        <w:rPr>
          <w:rFonts w:ascii="Times New Roman" w:hAnsi="Times New Roman" w:cs="Times New Roman"/>
          <w:b/>
          <w:sz w:val="28"/>
          <w:szCs w:val="28"/>
        </w:rPr>
      </w:pPr>
      <w:r>
        <w:rPr>
          <w:rFonts w:ascii="Times New Roman" w:hAnsi="Times New Roman" w:cs="Times New Roman"/>
          <w:b/>
          <w:sz w:val="28"/>
          <w:szCs w:val="28"/>
        </w:rPr>
        <w:t>Джалал-Абадская область и г. Джалал-Абад</w:t>
      </w:r>
    </w:p>
    <w:p w14:paraId="7591AE3B" w14:textId="77777777" w:rsidR="008C408E" w:rsidRDefault="004F0B7A">
      <w:pPr>
        <w:pStyle w:val="a9"/>
        <w:spacing w:after="0" w:line="312" w:lineRule="auto"/>
        <w:jc w:val="both"/>
      </w:pPr>
      <w:r w:rsidRPr="0047471B">
        <w:rPr>
          <w:rFonts w:ascii="Times New Roman" w:hAnsi="Times New Roman" w:cs="Times New Roman"/>
          <w:b/>
          <w:bCs/>
          <w:sz w:val="28"/>
          <w:szCs w:val="28"/>
        </w:rPr>
        <w:t>17.</w:t>
      </w:r>
      <w:r>
        <w:rPr>
          <w:rFonts w:ascii="Times New Roman" w:hAnsi="Times New Roman" w:cs="Times New Roman"/>
          <w:sz w:val="28"/>
          <w:szCs w:val="28"/>
        </w:rPr>
        <w:t xml:space="preserve"> </w:t>
      </w:r>
      <w:r>
        <w:rPr>
          <w:rFonts w:ascii="Times New Roman" w:hAnsi="Times New Roman" w:cs="Times New Roman"/>
          <w:b/>
          <w:sz w:val="28"/>
          <w:szCs w:val="28"/>
        </w:rPr>
        <w:t>Общественный фонд «Аймира»</w:t>
      </w:r>
      <w:r>
        <w:rPr>
          <w:rFonts w:ascii="Times New Roman" w:hAnsi="Times New Roman" w:cs="Times New Roman"/>
          <w:sz w:val="28"/>
          <w:szCs w:val="28"/>
        </w:rPr>
        <w:t xml:space="preserve"> (сеть МОМ)</w:t>
      </w:r>
    </w:p>
    <w:p w14:paraId="70D5FB5A" w14:textId="77777777" w:rsidR="008C408E" w:rsidRDefault="004F0B7A" w:rsidP="0047471B">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психологическая, правовая, социальная помощь;</w:t>
      </w:r>
    </w:p>
    <w:p w14:paraId="5C189784" w14:textId="77777777" w:rsidR="008C408E" w:rsidRDefault="004F0B7A" w:rsidP="0047471B">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помощь в приобретении одежды и продуктов пропитания,</w:t>
      </w:r>
    </w:p>
    <w:p w14:paraId="36798B7B" w14:textId="77777777" w:rsidR="008C408E" w:rsidRDefault="004F0B7A" w:rsidP="0047471B">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содействие в обучении и трудоустройстве.</w:t>
      </w:r>
    </w:p>
    <w:p w14:paraId="6FE8B011" w14:textId="77777777" w:rsidR="008C408E" w:rsidRDefault="004F0B7A">
      <w:pPr>
        <w:pStyle w:val="Standard"/>
        <w:spacing w:after="0" w:line="312" w:lineRule="auto"/>
        <w:ind w:left="12" w:firstLine="696"/>
        <w:jc w:val="both"/>
        <w:rPr>
          <w:rFonts w:ascii="Times New Roman" w:hAnsi="Times New Roman" w:cs="Times New Roman"/>
          <w:sz w:val="28"/>
          <w:szCs w:val="28"/>
        </w:rPr>
      </w:pPr>
      <w:r>
        <w:rPr>
          <w:rFonts w:ascii="Times New Roman" w:hAnsi="Times New Roman" w:cs="Times New Roman"/>
          <w:sz w:val="28"/>
          <w:szCs w:val="28"/>
        </w:rPr>
        <w:t>В штате имеются психолог, юрист-адвокат.</w:t>
      </w:r>
    </w:p>
    <w:p w14:paraId="4CB779D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Социальный работник - Жолоева Нургуль</w:t>
      </w:r>
    </w:p>
    <w:p w14:paraId="3D05347E" w14:textId="74A8633A" w:rsidR="008C408E" w:rsidRPr="0047471B" w:rsidRDefault="004F0B7A" w:rsidP="0047471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Джалал-Абад, ул. Токтогула, д.46, кв. 3, тел.: +996 3722 25955,</w:t>
      </w:r>
      <w:r w:rsidR="0047471B">
        <w:rPr>
          <w:rFonts w:ascii="Times New Roman" w:hAnsi="Times New Roman" w:cs="Times New Roman"/>
          <w:sz w:val="28"/>
          <w:szCs w:val="28"/>
        </w:rPr>
        <w:t xml:space="preserve"> </w:t>
      </w:r>
      <w:r>
        <w:rPr>
          <w:rFonts w:ascii="Times New Roman" w:hAnsi="Times New Roman" w:cs="Times New Roman"/>
          <w:sz w:val="28"/>
          <w:szCs w:val="28"/>
        </w:rPr>
        <w:t>сот</w:t>
      </w:r>
      <w:r w:rsidRPr="00CF24E9">
        <w:rPr>
          <w:rFonts w:ascii="Times New Roman" w:hAnsi="Times New Roman" w:cs="Times New Roman"/>
          <w:sz w:val="28"/>
          <w:szCs w:val="28"/>
        </w:rPr>
        <w:t>.: +996 772 663122, +996 552 663122, +996 772 199591,</w:t>
      </w:r>
      <w:r w:rsidR="0047471B">
        <w:rPr>
          <w:rFonts w:ascii="Times New Roman" w:hAnsi="Times New Roman" w:cs="Times New Roman"/>
          <w:sz w:val="28"/>
          <w:szCs w:val="28"/>
        </w:rPr>
        <w:t xml:space="preserve"> </w:t>
      </w:r>
      <w:r w:rsidRPr="0047471B">
        <w:rPr>
          <w:rFonts w:ascii="Times New Roman" w:hAnsi="Times New Roman" w:cs="Times New Roman"/>
          <w:sz w:val="28"/>
          <w:szCs w:val="28"/>
        </w:rPr>
        <w:t xml:space="preserve">+996 551 919519, </w:t>
      </w:r>
      <w:r>
        <w:rPr>
          <w:rFonts w:ascii="Times New Roman" w:hAnsi="Times New Roman" w:cs="Times New Roman"/>
          <w:sz w:val="28"/>
          <w:szCs w:val="28"/>
          <w:lang w:val="en-US"/>
        </w:rPr>
        <w:t>E</w:t>
      </w:r>
      <w:r w:rsidRPr="0047471B">
        <w:rPr>
          <w:rFonts w:ascii="Times New Roman" w:hAnsi="Times New Roman" w:cs="Times New Roman"/>
          <w:sz w:val="28"/>
          <w:szCs w:val="28"/>
        </w:rPr>
        <w:t>-</w:t>
      </w:r>
      <w:r>
        <w:rPr>
          <w:rFonts w:ascii="Times New Roman" w:hAnsi="Times New Roman" w:cs="Times New Roman"/>
          <w:sz w:val="28"/>
          <w:szCs w:val="28"/>
          <w:lang w:val="en-US"/>
        </w:rPr>
        <w:t>mail</w:t>
      </w:r>
      <w:r w:rsidRPr="0047471B">
        <w:rPr>
          <w:rFonts w:ascii="Times New Roman" w:hAnsi="Times New Roman" w:cs="Times New Roman"/>
          <w:sz w:val="28"/>
          <w:szCs w:val="28"/>
        </w:rPr>
        <w:t xml:space="preserve">: </w:t>
      </w:r>
      <w:hyperlink r:id="rId45" w:history="1">
        <w:r>
          <w:rPr>
            <w:rFonts w:ascii="Times New Roman" w:hAnsi="Times New Roman" w:cs="Times New Roman"/>
            <w:color w:val="00000A"/>
            <w:sz w:val="28"/>
            <w:szCs w:val="28"/>
            <w:lang w:val="en-US"/>
          </w:rPr>
          <w:t>pf</w:t>
        </w:r>
        <w:r w:rsidRPr="0047471B">
          <w:rPr>
            <w:rFonts w:ascii="Times New Roman" w:hAnsi="Times New Roman" w:cs="Times New Roman"/>
            <w:color w:val="00000A"/>
            <w:sz w:val="28"/>
            <w:szCs w:val="28"/>
          </w:rPr>
          <w:t>-</w:t>
        </w:r>
        <w:r>
          <w:rPr>
            <w:rFonts w:ascii="Times New Roman" w:hAnsi="Times New Roman" w:cs="Times New Roman"/>
            <w:color w:val="00000A"/>
            <w:sz w:val="28"/>
            <w:szCs w:val="28"/>
            <w:lang w:val="en-US"/>
          </w:rPr>
          <w:t>aymira</w:t>
        </w:r>
        <w:r w:rsidRPr="0047471B">
          <w:rPr>
            <w:rFonts w:ascii="Times New Roman" w:hAnsi="Times New Roman" w:cs="Times New Roman"/>
            <w:color w:val="00000A"/>
            <w:sz w:val="28"/>
            <w:szCs w:val="28"/>
          </w:rPr>
          <w:t>@</w:t>
        </w:r>
        <w:r>
          <w:rPr>
            <w:rFonts w:ascii="Times New Roman" w:hAnsi="Times New Roman" w:cs="Times New Roman"/>
            <w:color w:val="00000A"/>
            <w:sz w:val="28"/>
            <w:szCs w:val="28"/>
            <w:lang w:val="en-US"/>
          </w:rPr>
          <w:t>mail</w:t>
        </w:r>
        <w:r w:rsidRPr="0047471B">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p>
    <w:p w14:paraId="00DF1923" w14:textId="77777777" w:rsidR="008C408E" w:rsidRDefault="008C408E">
      <w:pPr>
        <w:pStyle w:val="Standard"/>
        <w:spacing w:after="0" w:line="360" w:lineRule="auto"/>
        <w:jc w:val="both"/>
        <w:rPr>
          <w:rFonts w:ascii="Times New Roman" w:hAnsi="Times New Roman" w:cs="Times New Roman"/>
          <w:b/>
          <w:sz w:val="28"/>
          <w:szCs w:val="28"/>
        </w:rPr>
      </w:pPr>
    </w:p>
    <w:p w14:paraId="09D3FD3B" w14:textId="4725121D" w:rsidR="008C408E" w:rsidRDefault="004F0B7A">
      <w:pPr>
        <w:pStyle w:val="Standard"/>
        <w:spacing w:after="0" w:line="360" w:lineRule="auto"/>
        <w:jc w:val="both"/>
      </w:pPr>
      <w:r>
        <w:rPr>
          <w:rFonts w:ascii="Times New Roman" w:hAnsi="Times New Roman" w:cs="Times New Roman"/>
          <w:b/>
          <w:sz w:val="28"/>
          <w:szCs w:val="28"/>
        </w:rPr>
        <w:tab/>
        <w:t xml:space="preserve">Нелегальная миграция: дефиниция понятия и формы </w:t>
      </w:r>
      <w:r w:rsidR="00683A7F">
        <w:rPr>
          <w:rFonts w:ascii="Times New Roman" w:hAnsi="Times New Roman" w:cs="Times New Roman"/>
          <w:b/>
          <w:sz w:val="28"/>
          <w:szCs w:val="28"/>
        </w:rPr>
        <w:t>–</w:t>
      </w:r>
      <w:r>
        <w:rPr>
          <w:rFonts w:ascii="Times New Roman" w:hAnsi="Times New Roman" w:cs="Times New Roman"/>
          <w:sz w:val="28"/>
          <w:szCs w:val="28"/>
        </w:rPr>
        <w:t xml:space="preserve"> это въезд, прибывание, перемещение, трудоустройство, выезд из страны, а также транзит через ее территорию с нарушением миграционного законодательства. Учитывая опасность и риски нелегальной миграции, ООН в 2000 г. приняла специальный документ. (Протокол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w:t>
      </w:r>
      <w:r>
        <w:rPr>
          <w:rFonts w:ascii="Times New Roman" w:hAnsi="Times New Roman" w:cs="Times New Roman"/>
          <w:sz w:val="28"/>
          <w:szCs w:val="28"/>
        </w:rPr>
        <w:tab/>
      </w:r>
    </w:p>
    <w:p w14:paraId="24A665AD" w14:textId="44E54B93" w:rsidR="008C408E" w:rsidRDefault="004F0B7A">
      <w:pPr>
        <w:pStyle w:val="Standard"/>
        <w:spacing w:after="0" w:line="360" w:lineRule="auto"/>
        <w:ind w:firstLine="708"/>
        <w:jc w:val="both"/>
      </w:pPr>
      <w:r>
        <w:rPr>
          <w:rFonts w:ascii="Times New Roman" w:hAnsi="Times New Roman" w:cs="Times New Roman"/>
          <w:sz w:val="28"/>
          <w:szCs w:val="28"/>
        </w:rPr>
        <w:t xml:space="preserve">В подавляющем большинстве стран мира нелегальная миграция </w:t>
      </w:r>
      <w:r w:rsidR="00683A7F">
        <w:rPr>
          <w:rFonts w:ascii="Times New Roman" w:hAnsi="Times New Roman" w:cs="Times New Roman"/>
          <w:sz w:val="28"/>
          <w:szCs w:val="28"/>
        </w:rPr>
        <w:t>–</w:t>
      </w:r>
      <w:r>
        <w:rPr>
          <w:rFonts w:ascii="Times New Roman" w:hAnsi="Times New Roman" w:cs="Times New Roman"/>
          <w:sz w:val="28"/>
          <w:szCs w:val="28"/>
        </w:rPr>
        <w:t xml:space="preserve"> это</w:t>
      </w:r>
      <w:r w:rsidR="00683A7F">
        <w:rPr>
          <w:rFonts w:ascii="Times New Roman" w:hAnsi="Times New Roman" w:cs="Times New Roman"/>
          <w:sz w:val="28"/>
          <w:szCs w:val="28"/>
        </w:rPr>
        <w:t xml:space="preserve"> </w:t>
      </w:r>
      <w:r>
        <w:rPr>
          <w:rFonts w:ascii="Times New Roman" w:hAnsi="Times New Roman" w:cs="Times New Roman"/>
          <w:sz w:val="28"/>
          <w:szCs w:val="28"/>
        </w:rPr>
        <w:t>уголовно-наказуемое</w:t>
      </w:r>
      <w:r w:rsidR="00683A7F">
        <w:rPr>
          <w:rFonts w:ascii="Times New Roman" w:hAnsi="Times New Roman" w:cs="Times New Roman"/>
          <w:sz w:val="28"/>
          <w:szCs w:val="28"/>
        </w:rPr>
        <w:t xml:space="preserve"> </w:t>
      </w:r>
      <w:r>
        <w:rPr>
          <w:rFonts w:ascii="Times New Roman" w:hAnsi="Times New Roman" w:cs="Times New Roman"/>
          <w:sz w:val="28"/>
          <w:szCs w:val="28"/>
        </w:rPr>
        <w:t>деяние,</w:t>
      </w:r>
      <w:r w:rsidR="00683A7F">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предусматривающее в случае наличия отягчающих обстоятельств (совершение различных сопутствующих преступлений) суровые санкции. Причинами нелегальной миграции являются </w:t>
      </w:r>
      <w:r>
        <w:rPr>
          <w:rFonts w:ascii="Times New Roman" w:hAnsi="Times New Roman" w:cs="Times New Roman"/>
          <w:sz w:val="28"/>
          <w:szCs w:val="28"/>
        </w:rPr>
        <w:lastRenderedPageBreak/>
        <w:t>экономическое неравенство, растущая бедность, ухудшение условий окружающей среды, нарушение прав человека, отсутствие мира и безопасности. На сегодняшний день существуют следующие виды нелегальной миграции:</w:t>
      </w:r>
      <w:r>
        <w:rPr>
          <w:rFonts w:ascii="Times New Roman" w:hAnsi="Times New Roman" w:cs="Times New Roman"/>
          <w:sz w:val="28"/>
          <w:szCs w:val="28"/>
        </w:rPr>
        <w:tab/>
      </w:r>
    </w:p>
    <w:p w14:paraId="1E976764" w14:textId="6FF5557E"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83A7F">
        <w:rPr>
          <w:rFonts w:ascii="Times New Roman" w:hAnsi="Times New Roman" w:cs="Times New Roman"/>
          <w:sz w:val="28"/>
          <w:szCs w:val="28"/>
        </w:rPr>
        <w:t xml:space="preserve"> </w:t>
      </w:r>
      <w:r>
        <w:rPr>
          <w:rFonts w:ascii="Times New Roman" w:hAnsi="Times New Roman" w:cs="Times New Roman"/>
          <w:sz w:val="28"/>
          <w:szCs w:val="28"/>
        </w:rPr>
        <w:t>организованная и неорганизованная (стихийная);</w:t>
      </w:r>
    </w:p>
    <w:p w14:paraId="316638BD" w14:textId="31DDB3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83A7F">
        <w:rPr>
          <w:rFonts w:ascii="Times New Roman" w:hAnsi="Times New Roman" w:cs="Times New Roman"/>
          <w:sz w:val="28"/>
          <w:szCs w:val="28"/>
        </w:rPr>
        <w:t xml:space="preserve"> </w:t>
      </w:r>
      <w:r>
        <w:rPr>
          <w:rFonts w:ascii="Times New Roman" w:hAnsi="Times New Roman" w:cs="Times New Roman"/>
          <w:sz w:val="28"/>
          <w:szCs w:val="28"/>
        </w:rPr>
        <w:t>индивидуальная и групповая;</w:t>
      </w:r>
    </w:p>
    <w:p w14:paraId="399B7ED8" w14:textId="40BED74F" w:rsidR="008C408E" w:rsidRDefault="004F0B7A">
      <w:pPr>
        <w:pStyle w:val="Standard"/>
        <w:spacing w:after="0" w:line="312" w:lineRule="auto"/>
        <w:ind w:firstLine="708"/>
        <w:jc w:val="both"/>
      </w:pPr>
      <w:r>
        <w:rPr>
          <w:rFonts w:ascii="Times New Roman" w:hAnsi="Times New Roman" w:cs="Times New Roman"/>
          <w:sz w:val="28"/>
          <w:szCs w:val="28"/>
        </w:rPr>
        <w:t>Нелегальная миграция может осуществляться с помощью поддельных (частично или полностью) документов через КПП, вне пунктов пограничного контроля, в результате пересечения государственной границы через неохраняемые участки, нарушения сроков законного пребывания на территории страны въезда, нарушение правил транзитного проезда и т.д.;</w:t>
      </w:r>
      <w:r>
        <w:rPr>
          <w:rFonts w:ascii="Times New Roman" w:hAnsi="Times New Roman" w:cs="Times New Roman"/>
          <w:sz w:val="28"/>
          <w:szCs w:val="28"/>
        </w:rPr>
        <w:tab/>
        <w:t>В Кыргызстане также существует проблема нелегальной миграции в различных ее формах. В МВД КР функционирует специальное подразделение по противодействию экстремизму и нелегальной миграции (СПЭНМ). C 13 по 17 марта с,г. данное подразделение провело очередные оперативно-профилактические мероприятия в целях противодействия незаконной миграции, выявления и пресечения нарушений миграционного законодательства</w:t>
      </w:r>
      <w:r>
        <w:rPr>
          <w:rFonts w:ascii="Times New Roman" w:hAnsi="Times New Roman" w:cs="Times New Roman"/>
          <w:b/>
          <w:bCs/>
          <w:sz w:val="28"/>
          <w:szCs w:val="28"/>
        </w:rPr>
        <w:t>. (Информационный портал МВД КР).</w:t>
      </w:r>
    </w:p>
    <w:p w14:paraId="4A595DBE" w14:textId="77777777" w:rsidR="001E75E8" w:rsidRDefault="001E75E8" w:rsidP="004B13BF">
      <w:pPr>
        <w:pStyle w:val="Standard"/>
        <w:spacing w:after="0" w:line="312" w:lineRule="auto"/>
        <w:ind w:firstLine="708"/>
        <w:jc w:val="both"/>
        <w:rPr>
          <w:rFonts w:ascii="Times New Roman" w:hAnsi="Times New Roman" w:cs="Times New Roman"/>
          <w:b/>
          <w:sz w:val="28"/>
          <w:szCs w:val="28"/>
        </w:rPr>
      </w:pPr>
    </w:p>
    <w:p w14:paraId="377DDAAB" w14:textId="1F84F28A" w:rsidR="008C408E" w:rsidRDefault="004F0B7A" w:rsidP="004B13BF">
      <w:pPr>
        <w:pStyle w:val="Standard"/>
        <w:spacing w:after="0" w:line="312" w:lineRule="auto"/>
        <w:ind w:firstLine="708"/>
        <w:jc w:val="both"/>
      </w:pPr>
      <w:r>
        <w:rPr>
          <w:rFonts w:ascii="Times New Roman" w:hAnsi="Times New Roman" w:cs="Times New Roman"/>
          <w:b/>
          <w:sz w:val="28"/>
          <w:szCs w:val="28"/>
        </w:rPr>
        <w:t>Несовершеннолетние -</w:t>
      </w:r>
      <w:r>
        <w:rPr>
          <w:rFonts w:ascii="Times New Roman" w:hAnsi="Times New Roman" w:cs="Times New Roman"/>
          <w:sz w:val="28"/>
          <w:szCs w:val="28"/>
        </w:rPr>
        <w:t xml:space="preserve"> лица, которым не исполнилось 18 лет. Эти лица ограничены в значительной части своих прав. Они не вправе совершать</w:t>
      </w:r>
      <w:r w:rsidR="004B13BF">
        <w:t xml:space="preserve"> </w:t>
      </w:r>
      <w:r>
        <w:rPr>
          <w:rFonts w:ascii="Times New Roman" w:hAnsi="Times New Roman" w:cs="Times New Roman"/>
          <w:sz w:val="28"/>
          <w:szCs w:val="28"/>
        </w:rPr>
        <w:t>многие юридические действия. Например, совершать куплю-продажу крупных объектов (жилье, автомобиль, мотоцикл и</w:t>
      </w:r>
      <w:r w:rsidR="004B13BF">
        <w:rPr>
          <w:rFonts w:ascii="Times New Roman" w:hAnsi="Times New Roman" w:cs="Times New Roman"/>
          <w:sz w:val="28"/>
          <w:szCs w:val="28"/>
        </w:rPr>
        <w:t xml:space="preserve"> </w:t>
      </w:r>
      <w:r>
        <w:rPr>
          <w:rFonts w:ascii="Times New Roman" w:hAnsi="Times New Roman" w:cs="Times New Roman"/>
          <w:sz w:val="28"/>
          <w:szCs w:val="28"/>
        </w:rPr>
        <w:t xml:space="preserve">т.д). Но несовершеннолетние имеют право свободно выражать свое мнение, искать, получать и передавать информацию и идеи любого рода, независимо от границ, в устной, письменной или печатной форме и т.д. Несовершеннолетнему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В Кыргызстане права несовершеннолетнего прописаны в нескольких документах: в Конвенции ООН, Конституции КР, Кодексе о детях и Семейном кодексе. </w:t>
      </w:r>
      <w:r>
        <w:rPr>
          <w:rFonts w:ascii="Times New Roman" w:hAnsi="Times New Roman" w:cs="Times New Roman"/>
          <w:b/>
          <w:bCs/>
          <w:sz w:val="28"/>
          <w:szCs w:val="28"/>
        </w:rPr>
        <w:t>(см.; например, Конвенция о правах ребенка) принята резолюцией 44/25 Генеральной Ассамблеи от 20 ноября 1989 года.</w:t>
      </w:r>
    </w:p>
    <w:p w14:paraId="723A9AB9" w14:textId="77777777" w:rsidR="008C408E" w:rsidRDefault="008C408E">
      <w:pPr>
        <w:pStyle w:val="Standard"/>
        <w:spacing w:after="0" w:line="312" w:lineRule="auto"/>
        <w:ind w:firstLine="708"/>
        <w:jc w:val="both"/>
      </w:pPr>
    </w:p>
    <w:p w14:paraId="4D4EABC9" w14:textId="6681FCA9" w:rsidR="008C408E" w:rsidRDefault="004F0B7A">
      <w:pPr>
        <w:pStyle w:val="Standard"/>
        <w:spacing w:after="0" w:line="312" w:lineRule="auto"/>
        <w:jc w:val="both"/>
      </w:pPr>
      <w:r>
        <w:rPr>
          <w:rFonts w:ascii="Times New Roman" w:hAnsi="Times New Roman" w:cs="Times New Roman"/>
          <w:sz w:val="28"/>
          <w:szCs w:val="28"/>
        </w:rPr>
        <w:lastRenderedPageBreak/>
        <w:tab/>
      </w:r>
      <w:r>
        <w:rPr>
          <w:rFonts w:ascii="Times New Roman" w:hAnsi="Times New Roman" w:cs="Times New Roman"/>
          <w:b/>
          <w:sz w:val="28"/>
          <w:szCs w:val="28"/>
        </w:rPr>
        <w:t xml:space="preserve">Несовершеннолетний без сопровождения </w:t>
      </w:r>
      <w:r w:rsidR="00AC5511">
        <w:rPr>
          <w:rFonts w:ascii="Times New Roman" w:hAnsi="Times New Roman" w:cs="Times New Roman"/>
          <w:sz w:val="28"/>
          <w:szCs w:val="28"/>
        </w:rPr>
        <w:t>–</w:t>
      </w:r>
      <w:r>
        <w:rPr>
          <w:rFonts w:ascii="Times New Roman" w:hAnsi="Times New Roman" w:cs="Times New Roman"/>
          <w:sz w:val="28"/>
          <w:szCs w:val="28"/>
        </w:rPr>
        <w:t xml:space="preserve"> это понятие применяется в случае необходимости (в туристических целях, при болезни, для воссоединения семьи и т.д.) перемещения пассажира в возрасте от 5 до 18 лет. То есть ребенок совершает авиаперелет в отсутствии родителя/ей или лиц, непосредственно их заменяющими (усыновителей, опекунов, попечителей, приемных родителей). Таким образом, несовершеннолетнему без сопровождения должна обеспечена безопасность полета, необходимый уход и забота во время полета. Несопровождаемые дети допускаются к перелету только после заполнения и подписания родителями или опекунами «Соглашения на перевозку несопровождаемого ребенка», которое можно получить в аэропорту отправления у представителя авиакомпании. Перелет несопровождаемых детей возможен только при подтвержденных авиабилетах на всех участках маршрута. Лица, сопровождающие ребенка в аэропорт, обязаны находиться в аэропорту до окончания прохождения пограничного контроля и специального контроля (по возможности, до вылета рейса). Сотрудник авиакомпании в аэропорту вылета обеспечит постоянное наблюдение за ребенком до посадки в самолет. Сотрудник авиакомпании в аэропорту прибытия, ответственный за обслуживание несопровождаемого ребенка на прибывающем рейсе:</w:t>
      </w:r>
    </w:p>
    <w:p w14:paraId="5E210C2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сопровождает ребенка и организовывает внеочередное прохождение пограничного контроля, в случае необходимости оказывает помощь в</w:t>
      </w:r>
    </w:p>
    <w:p w14:paraId="34DCB8C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заполнении таможенной декларации, получении багажа, прохождении таможенного контроля;</w:t>
      </w:r>
      <w:r>
        <w:rPr>
          <w:rFonts w:ascii="Times New Roman" w:hAnsi="Times New Roman" w:cs="Times New Roman"/>
          <w:sz w:val="28"/>
          <w:szCs w:val="28"/>
        </w:rPr>
        <w:tab/>
      </w:r>
    </w:p>
    <w:p w14:paraId="12A92DA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передает ребенка встречающему лицу, указанному в «Заявлении на перевозку».</w:t>
      </w:r>
    </w:p>
    <w:p w14:paraId="7F49B343" w14:textId="77777777" w:rsidR="008C408E" w:rsidRPr="001E75E8" w:rsidRDefault="004F0B7A">
      <w:pPr>
        <w:pStyle w:val="Standard"/>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ab/>
        <w:t xml:space="preserve">Если ребёнку меньше 5 лет, то в целях безопасности ему запрещено лететь без сопровождения. Регистрация ребенка от 6 до 12 лет в качестве несовершеннолетнего без сопровождения обязательна, если его не сопровождает взрослый пассажир от 18 лет. </w:t>
      </w:r>
      <w:r w:rsidRPr="001E75E8">
        <w:rPr>
          <w:rFonts w:ascii="Times New Roman" w:hAnsi="Times New Roman" w:cs="Times New Roman"/>
          <w:b/>
          <w:bCs/>
          <w:sz w:val="28"/>
          <w:szCs w:val="28"/>
        </w:rPr>
        <w:t>(Кодек КР « О детях» от 10 июля 2012 года № 100 в редакции Закона КР от 27 апреля 2017 года № 64, 30 марта 2018 года № 33 , 24 апреля 2019 года № 56, 1 августа 2020 года № 109).</w:t>
      </w:r>
    </w:p>
    <w:p w14:paraId="496F0FBE" w14:textId="77777777" w:rsidR="008C408E" w:rsidRDefault="008C408E">
      <w:pPr>
        <w:pStyle w:val="Standard"/>
        <w:spacing w:after="0" w:line="312" w:lineRule="auto"/>
        <w:jc w:val="both"/>
        <w:rPr>
          <w:rFonts w:ascii="Times New Roman" w:hAnsi="Times New Roman" w:cs="Times New Roman"/>
          <w:sz w:val="28"/>
          <w:szCs w:val="28"/>
        </w:rPr>
      </w:pPr>
    </w:p>
    <w:p w14:paraId="44BBD659" w14:textId="350A8F50" w:rsidR="008C408E" w:rsidRDefault="004F0B7A">
      <w:pPr>
        <w:pStyle w:val="Standard"/>
        <w:spacing w:after="0" w:line="312" w:lineRule="auto"/>
        <w:ind w:firstLine="708"/>
        <w:jc w:val="both"/>
      </w:pPr>
      <w:r>
        <w:rPr>
          <w:rFonts w:ascii="Times New Roman" w:hAnsi="Times New Roman" w:cs="Times New Roman"/>
          <w:b/>
          <w:sz w:val="28"/>
          <w:szCs w:val="28"/>
        </w:rPr>
        <w:t xml:space="preserve">Нострификация образовательных документов </w:t>
      </w:r>
      <w:r w:rsidR="00AC5511">
        <w:rPr>
          <w:rFonts w:ascii="Times New Roman" w:hAnsi="Times New Roman" w:cs="Times New Roman"/>
          <w:sz w:val="28"/>
          <w:szCs w:val="28"/>
        </w:rPr>
        <w:t>–</w:t>
      </w:r>
      <w:r>
        <w:rPr>
          <w:rFonts w:ascii="Times New Roman" w:hAnsi="Times New Roman" w:cs="Times New Roman"/>
          <w:sz w:val="28"/>
          <w:szCs w:val="28"/>
        </w:rPr>
        <w:t xml:space="preserve"> процедура признания образовательных документов иностранных государств, то есть согласие </w:t>
      </w:r>
      <w:r>
        <w:rPr>
          <w:rFonts w:ascii="Times New Roman" w:hAnsi="Times New Roman" w:cs="Times New Roman"/>
          <w:sz w:val="28"/>
          <w:szCs w:val="28"/>
        </w:rPr>
        <w:lastRenderedPageBreak/>
        <w:t>соответствующих органов государственной власти на наличие законной силы этих документов на территории данного государства.</w:t>
      </w:r>
    </w:p>
    <w:p w14:paraId="751AE48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Многие лица хотели бы работать или продолжить обучение за границей, для повышения квалификации, приобретения нового опыта и специфических навыков. Но при переезде за рубеж возникает проблема соответствия полученных на родине знаний требованиям чужой страны.</w:t>
      </w:r>
    </w:p>
    <w:p w14:paraId="23BD105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Принимающее государство требует от иностранца подходить под специально разработанные стандарты при приеме на работу или обучение, для избежания проблем в планируемой деятельности. Нострификация образовательных документов призвана подтвердить соответствие полученных навыков и знаний стандартам иностранного государства. Нострификация документов об образовании - мероприятия по подтверждению иностранного документа об образовании, приданию ему юридической значимости в пределах другого государства. Нострификация включает подтверждение наличия квалификации и профессиональных знаний, ученой степени и достижений в области науки.</w:t>
      </w:r>
    </w:p>
    <w:p w14:paraId="2728AD9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Академические степени доктора философии (PhD), выданные в иностранных государствах, на территории Кыргызской Республики могут быть признаны эквивалентными ученой степени кандидата наук в соответствующей отрасли науки после экспертизы диссертации и нострификации дипломов, в соответствии со вступившими в установленном законном порядке в силу международными договорами, участницей которых является Кыргызская Республика.</w:t>
      </w:r>
    </w:p>
    <w:p w14:paraId="23DE57E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Экспертиза диссертаций соискателей, имеющих академические степени доктора философии (PhD), и нострификация дипломов производится Высшей аттестационной комиссией (ВАК) Кыргызской Республики.</w:t>
      </w:r>
    </w:p>
    <w:p w14:paraId="23DF5D03" w14:textId="77777777" w:rsidR="008C408E" w:rsidRPr="001E75E8" w:rsidRDefault="004F0B7A">
      <w:pPr>
        <w:pStyle w:val="Standard"/>
        <w:spacing w:after="0" w:line="312" w:lineRule="auto"/>
        <w:ind w:firstLine="708"/>
        <w:jc w:val="both"/>
        <w:rPr>
          <w:rFonts w:ascii="Times New Roman" w:hAnsi="Times New Roman" w:cs="Times New Roman"/>
          <w:b/>
          <w:bCs/>
          <w:sz w:val="28"/>
          <w:szCs w:val="28"/>
        </w:rPr>
      </w:pPr>
      <w:r w:rsidRPr="001E75E8">
        <w:rPr>
          <w:rFonts w:ascii="Times New Roman" w:hAnsi="Times New Roman" w:cs="Times New Roman"/>
          <w:b/>
          <w:bCs/>
          <w:sz w:val="28"/>
          <w:szCs w:val="28"/>
        </w:rPr>
        <w:t>(Постановлением Правительства КР от 14 декабря 2016 года № 671 “Об утверждении Положения о нострификации в Кыргызской Республики дипломов высшей академической степени хабилитированного доктора (Dr. Habil),</w:t>
      </w:r>
      <w:r>
        <w:rPr>
          <w:rFonts w:ascii="Times New Roman" w:hAnsi="Times New Roman" w:cs="Times New Roman"/>
          <w:sz w:val="28"/>
          <w:szCs w:val="28"/>
        </w:rPr>
        <w:t xml:space="preserve"> выданных в иностранных государствах). </w:t>
      </w:r>
      <w:r w:rsidRPr="001E75E8">
        <w:rPr>
          <w:rFonts w:ascii="Times New Roman" w:hAnsi="Times New Roman" w:cs="Times New Roman"/>
          <w:b/>
          <w:bCs/>
          <w:sz w:val="28"/>
          <w:szCs w:val="28"/>
        </w:rPr>
        <w:t>(Положением «О нострификации дипломов в Кыргызской Республики академических степеней доктора философии (PhD), выданных в иностранных государствах», утвержденным постановлением Правительства КР от 12 января 2012 года).</w:t>
      </w:r>
    </w:p>
    <w:p w14:paraId="56B72FE6" w14:textId="77777777" w:rsidR="001E75E8" w:rsidRDefault="001E75E8">
      <w:pPr>
        <w:pStyle w:val="Standard"/>
        <w:spacing w:after="0" w:line="312" w:lineRule="auto"/>
        <w:ind w:firstLine="708"/>
        <w:jc w:val="both"/>
        <w:rPr>
          <w:rFonts w:ascii="Times New Roman" w:hAnsi="Times New Roman" w:cs="Times New Roman"/>
          <w:b/>
          <w:bCs/>
          <w:sz w:val="28"/>
          <w:szCs w:val="28"/>
        </w:rPr>
      </w:pPr>
    </w:p>
    <w:p w14:paraId="4B000DFC" w14:textId="616E120C" w:rsidR="008C408E" w:rsidRDefault="004F0B7A">
      <w:pPr>
        <w:pStyle w:val="Standard"/>
        <w:spacing w:after="0" w:line="312" w:lineRule="auto"/>
        <w:ind w:firstLine="708"/>
        <w:jc w:val="both"/>
        <w:rPr>
          <w:rFonts w:ascii="Times New Roman" w:hAnsi="Times New Roman" w:cs="Times New Roman"/>
          <w:sz w:val="28"/>
          <w:szCs w:val="28"/>
        </w:rPr>
      </w:pPr>
      <w:r w:rsidRPr="001E75E8">
        <w:rPr>
          <w:rFonts w:ascii="Times New Roman" w:hAnsi="Times New Roman" w:cs="Times New Roman"/>
          <w:b/>
          <w:bCs/>
          <w:sz w:val="28"/>
          <w:szCs w:val="28"/>
        </w:rPr>
        <w:lastRenderedPageBreak/>
        <w:t>Опекунство и попечительство малолетних</w:t>
      </w:r>
      <w:r>
        <w:rPr>
          <w:rFonts w:ascii="Times New Roman" w:hAnsi="Times New Roman" w:cs="Times New Roman"/>
          <w:sz w:val="28"/>
          <w:szCs w:val="28"/>
        </w:rPr>
        <w:t xml:space="preserve"> - отношения, возникающие в связи с установлением, осуществлением и прекращением опеки и попечительства, регулируются Семейным кодексом Кыргызской Республики, Кодексом Кыргызской Республики о детях, Гражданским кодексом Кыргызской Республики и принимаемыми в соответствии с ними нормативно - правовыми актами Кыргызской Республики. Опекунами и попечителями могут назначаться только совершеннолетние дееспособные лица. Опекунами и попечителями лиц, нуждающихся в установлении опеки и попечительства, не могут быть лица:</w:t>
      </w:r>
    </w:p>
    <w:p w14:paraId="5C256AD7" w14:textId="7128B585"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5511">
        <w:rPr>
          <w:rFonts w:ascii="Times New Roman" w:hAnsi="Times New Roman" w:cs="Times New Roman"/>
          <w:sz w:val="28"/>
          <w:szCs w:val="28"/>
        </w:rPr>
        <w:t xml:space="preserve"> </w:t>
      </w:r>
      <w:r>
        <w:rPr>
          <w:rFonts w:ascii="Times New Roman" w:hAnsi="Times New Roman" w:cs="Times New Roman"/>
          <w:sz w:val="28"/>
          <w:szCs w:val="28"/>
        </w:rPr>
        <w:t>страдающие «лудоманией» или зависимые от азартных игр, ограниченные судом в дееспособности;</w:t>
      </w:r>
    </w:p>
    <w:p w14:paraId="2280A255" w14:textId="47731C22"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5511">
        <w:rPr>
          <w:rFonts w:ascii="Times New Roman" w:hAnsi="Times New Roman" w:cs="Times New Roman"/>
          <w:sz w:val="28"/>
          <w:szCs w:val="28"/>
        </w:rPr>
        <w:t xml:space="preserve"> </w:t>
      </w:r>
      <w:r>
        <w:rPr>
          <w:rFonts w:ascii="Times New Roman" w:hAnsi="Times New Roman" w:cs="Times New Roman"/>
          <w:sz w:val="28"/>
          <w:szCs w:val="28"/>
        </w:rPr>
        <w:t>отстраненные от выполнения обязанностей опекунов и попечителей;</w:t>
      </w:r>
      <w:r>
        <w:rPr>
          <w:rFonts w:ascii="Times New Roman" w:hAnsi="Times New Roman" w:cs="Times New Roman"/>
          <w:sz w:val="28"/>
          <w:szCs w:val="28"/>
        </w:rPr>
        <w:tab/>
      </w:r>
      <w:r>
        <w:rPr>
          <w:rFonts w:ascii="Times New Roman" w:hAnsi="Times New Roman" w:cs="Times New Roman"/>
          <w:sz w:val="28"/>
          <w:szCs w:val="28"/>
        </w:rPr>
        <w:tab/>
        <w:t>-</w:t>
      </w:r>
      <w:r w:rsidR="00AC5511">
        <w:rPr>
          <w:rFonts w:ascii="Times New Roman" w:hAnsi="Times New Roman" w:cs="Times New Roman"/>
          <w:sz w:val="28"/>
          <w:szCs w:val="28"/>
        </w:rPr>
        <w:t xml:space="preserve"> </w:t>
      </w:r>
      <w:r>
        <w:rPr>
          <w:rFonts w:ascii="Times New Roman" w:hAnsi="Times New Roman" w:cs="Times New Roman"/>
          <w:sz w:val="28"/>
          <w:szCs w:val="28"/>
        </w:rPr>
        <w:t>ограниченные в родительских правах, лишенные родительских прав, бывшие усыновители, если усыновление отменено по их вине;</w:t>
      </w:r>
    </w:p>
    <w:p w14:paraId="3BE063C2" w14:textId="260B2DB4"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5511">
        <w:rPr>
          <w:rFonts w:ascii="Times New Roman" w:hAnsi="Times New Roman" w:cs="Times New Roman"/>
          <w:sz w:val="28"/>
          <w:szCs w:val="28"/>
        </w:rPr>
        <w:t xml:space="preserve"> </w:t>
      </w:r>
      <w:r>
        <w:rPr>
          <w:rFonts w:ascii="Times New Roman" w:hAnsi="Times New Roman" w:cs="Times New Roman"/>
          <w:sz w:val="28"/>
          <w:szCs w:val="28"/>
        </w:rPr>
        <w:t>лица, которые по состоянию здоровья не могут осуществлять обязанности по воспитанию несовершеннолетнего, согласно утвержденному Правительством Кыргызской Республики перечню заболеваний;</w:t>
      </w:r>
      <w:r>
        <w:rPr>
          <w:rFonts w:ascii="Times New Roman" w:hAnsi="Times New Roman" w:cs="Times New Roman"/>
          <w:sz w:val="28"/>
          <w:szCs w:val="28"/>
        </w:rPr>
        <w:tab/>
      </w:r>
    </w:p>
    <w:p w14:paraId="2A5FCAE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имеющие не снятую или не погашенную в установленном законодательством порядке судимость.</w:t>
      </w:r>
    </w:p>
    <w:p w14:paraId="37F75642"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Опека и попечительство устанавливаются для защиты прав и интересов недееспособных или ограниченных в дееспособности граждан. Опека и попечительство над несовершеннолетними устанавливаются также в целях их воспитания.</w:t>
      </w:r>
    </w:p>
    <w:p w14:paraId="26B4FC1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Разница в возрасте между опекуном (попечителем) и несовершеннолетним не может быть менее 16 лет.</w:t>
      </w:r>
    </w:p>
    <w:p w14:paraId="06E0388A" w14:textId="15E514B4" w:rsidR="008C408E" w:rsidRDefault="004F0B7A">
      <w:pPr>
        <w:pStyle w:val="Standard"/>
        <w:spacing w:after="0" w:line="312" w:lineRule="auto"/>
        <w:ind w:firstLine="708"/>
        <w:jc w:val="both"/>
      </w:pPr>
      <w:r>
        <w:rPr>
          <w:rFonts w:ascii="Times New Roman" w:hAnsi="Times New Roman" w:cs="Times New Roman"/>
          <w:sz w:val="28"/>
          <w:szCs w:val="28"/>
        </w:rPr>
        <w:t xml:space="preserve">При назначении опекуна или попечителя в отношении несовершеннолетнего учитываются нравственные и иные личные качества опекуна и попечителя, способность его к выполнению обязанностей опекуна и попечителя, отношения между опекуном, попечителем и ребенком, отношение к несовершеннолетнему членов семьи опекуна и попечителя, а также, если это возможно, желание самого несовершеннолетнего </w:t>
      </w:r>
      <w:r>
        <w:rPr>
          <w:rFonts w:ascii="Times New Roman" w:hAnsi="Times New Roman" w:cs="Times New Roman"/>
          <w:b/>
          <w:bCs/>
          <w:sz w:val="28"/>
          <w:szCs w:val="28"/>
        </w:rPr>
        <w:t>(Положение Правительства КР об опеке и попечительстве от 22мая 2014 г. №270).</w:t>
      </w:r>
    </w:p>
    <w:p w14:paraId="62E5AF7E" w14:textId="77777777" w:rsidR="008C408E" w:rsidRDefault="008C408E">
      <w:pPr>
        <w:pStyle w:val="Standard"/>
        <w:spacing w:after="0" w:line="312" w:lineRule="auto"/>
        <w:ind w:firstLine="708"/>
        <w:jc w:val="both"/>
        <w:rPr>
          <w:rFonts w:ascii="Times New Roman" w:hAnsi="Times New Roman" w:cs="Times New Roman"/>
          <w:b/>
          <w:sz w:val="28"/>
          <w:szCs w:val="28"/>
        </w:rPr>
      </w:pPr>
    </w:p>
    <w:p w14:paraId="03AC5026"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П –</w:t>
      </w:r>
    </w:p>
    <w:p w14:paraId="048B85FE" w14:textId="77777777" w:rsidR="008C408E" w:rsidRDefault="008C408E">
      <w:pPr>
        <w:pStyle w:val="Standard"/>
        <w:spacing w:after="0" w:line="312" w:lineRule="auto"/>
        <w:ind w:firstLine="708"/>
        <w:jc w:val="both"/>
        <w:rPr>
          <w:rFonts w:ascii="Times New Roman" w:hAnsi="Times New Roman" w:cs="Times New Roman"/>
          <w:b/>
          <w:sz w:val="28"/>
          <w:szCs w:val="28"/>
        </w:rPr>
      </w:pPr>
    </w:p>
    <w:p w14:paraId="40D0FE00" w14:textId="77777777" w:rsidR="00AC5511" w:rsidRDefault="004F0B7A" w:rsidP="00AC551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Палермские Протоколы –</w:t>
      </w:r>
      <w:r>
        <w:rPr>
          <w:rFonts w:ascii="Times New Roman" w:hAnsi="Times New Roman" w:cs="Times New Roman"/>
          <w:sz w:val="28"/>
          <w:szCs w:val="28"/>
        </w:rPr>
        <w:t xml:space="preserve"> Приложения к Конвенции ООН 2000 г. «О противодействии трансграничной организованной преступности». Первый из них (преамбула и 25 ст.), посвящен борьбе с нелегальной миграцией. В Протоколе констатируется, что он дополняет Конвенцию и толкуется совместно с ней. </w:t>
      </w:r>
    </w:p>
    <w:p w14:paraId="54F80806" w14:textId="2CAD2B14" w:rsidR="008C408E" w:rsidRDefault="004F0B7A" w:rsidP="00AC5511">
      <w:pPr>
        <w:pStyle w:val="Standard"/>
        <w:spacing w:after="0" w:line="312" w:lineRule="auto"/>
        <w:ind w:firstLine="708"/>
        <w:jc w:val="both"/>
      </w:pPr>
      <w:r>
        <w:rPr>
          <w:rFonts w:ascii="Times New Roman" w:hAnsi="Times New Roman" w:cs="Times New Roman"/>
          <w:sz w:val="28"/>
          <w:szCs w:val="28"/>
        </w:rPr>
        <w:t>Цели Протокола состоят в предупреждении незаконного  ввоза мигрантов и борьбы с ним, а также в поощрении государств-членов в достижении этих целей при обеспечении защиты прав незаконно ввезенных мигрантов, Протокол содержит ряд важных терминов (незаконный ввоз мигрантов, «поддельный» документ на въезд-выезд, «судно»), Протокол обязывает каждое государство-член принять законодательные и иные меры, чтобы криминализировать  конкретные деяния, которые совершаются умышленно и с целью получить прямо или косвенно, финансовую или иную материальную выгоду (незаконный ввоз мигрантов, изготовление поддельных документов и т. д.), Протокол предусматривает также меры противодействия незаконному  ввозу мигрантов по морю. В частности, при наличии веских оснований в нелегальном перевозке мигрантов</w:t>
      </w:r>
      <w:r w:rsidR="00AC5511">
        <w:t xml:space="preserve"> </w:t>
      </w:r>
      <w:r>
        <w:rPr>
          <w:rFonts w:ascii="Times New Roman" w:hAnsi="Times New Roman" w:cs="Times New Roman"/>
          <w:sz w:val="28"/>
          <w:szCs w:val="28"/>
        </w:rPr>
        <w:t>уполномоченные государством лица могут высадиться на судно, произвести его досмотр и т.д. В Протоколе излагаются и другие меры по борьбе с нелегальной миграцией, включая повышение надежности проездных документов, усиление пограничных мер и прочее. Несколько статей Протокола посвящены вопросам сотрудничества государств-членов, подготовки кадров миграционных и иных служб, мерам помощи мигрантам, возвращению незаконно ввезенных мигрантов,  урегулирования споров между государствами, ратификации и т.д. (Протокол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w:t>
      </w:r>
      <w:r w:rsidR="00AC5511">
        <w:rPr>
          <w:rFonts w:ascii="Times New Roman" w:hAnsi="Times New Roman" w:cs="Times New Roman"/>
          <w:sz w:val="28"/>
          <w:szCs w:val="28"/>
        </w:rPr>
        <w:t>.</w:t>
      </w:r>
    </w:p>
    <w:p w14:paraId="4A58A339" w14:textId="0A5A7962" w:rsidR="008C408E" w:rsidRDefault="004F0B7A">
      <w:pPr>
        <w:pStyle w:val="Standard"/>
        <w:spacing w:after="0" w:line="312" w:lineRule="auto"/>
        <w:jc w:val="both"/>
      </w:pPr>
      <w:r>
        <w:rPr>
          <w:rFonts w:ascii="Times New Roman" w:hAnsi="Times New Roman" w:cs="Times New Roman"/>
          <w:sz w:val="28"/>
          <w:szCs w:val="28"/>
        </w:rPr>
        <w:tab/>
        <w:t xml:space="preserve">Второй Протокол (преамбула и 20 ст.) направлен на предупреждение торговли людьми и борьбе с ней, уделяя особое внимание женщинам и детям, на защиту и помощь жертвам такой торговли, поощрение сотрудничества между государствами-членами в достижении этих целей. Протокол дает толкование важнейших терминов, используемых в документе, в частности, «торговля людьми», «ребенок» и т.д. Важнейшая пятая статья Протокола обязывает каждое государство-член принимать такие законодательные и другие меры с тем, чтобы признать в качеств уголовно-наказуемых конкретные </w:t>
      </w:r>
      <w:r>
        <w:rPr>
          <w:rFonts w:ascii="Times New Roman" w:hAnsi="Times New Roman" w:cs="Times New Roman"/>
          <w:sz w:val="28"/>
          <w:szCs w:val="28"/>
        </w:rPr>
        <w:lastRenderedPageBreak/>
        <w:t>и указанные в Протоколе деяния, если они совершены умышленно. Особое внимание Протокол уделяет мерам помощи жертвам торговли людьми (ст. 6), их статусу в принимающих государствах и репатриации, Кроме того, рассмотрены меры профилактики, обмена информацией, подготовки необходимых кадров, усиления пограничного контроля, урегулирования споров между государствами-членами, ратификации Протокола и т, д.</w:t>
      </w:r>
      <w:r>
        <w:rPr>
          <w:rFonts w:ascii="Times New Roman" w:hAnsi="Times New Roman" w:cs="Times New Roman"/>
          <w:b/>
          <w:bCs/>
          <w:sz w:val="28"/>
          <w:szCs w:val="28"/>
        </w:rPr>
        <w:t xml:space="preserve"> (Протокол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w:t>
      </w:r>
    </w:p>
    <w:p w14:paraId="457AA1C4" w14:textId="77777777" w:rsidR="008C408E" w:rsidRDefault="008C408E">
      <w:pPr>
        <w:pStyle w:val="Standard"/>
        <w:spacing w:after="0" w:line="312" w:lineRule="auto"/>
        <w:jc w:val="both"/>
      </w:pPr>
    </w:p>
    <w:p w14:paraId="72375EB8" w14:textId="318E9823" w:rsidR="008C408E" w:rsidRPr="00DF0A36" w:rsidRDefault="004F0B7A" w:rsidP="00DF0A36">
      <w:pPr>
        <w:pStyle w:val="Standard"/>
        <w:spacing w:after="0" w:line="312" w:lineRule="auto"/>
        <w:ind w:firstLine="708"/>
        <w:jc w:val="both"/>
      </w:pPr>
      <w:r>
        <w:rPr>
          <w:rFonts w:ascii="Times New Roman" w:hAnsi="Times New Roman" w:cs="Times New Roman"/>
          <w:b/>
          <w:sz w:val="28"/>
          <w:szCs w:val="28"/>
        </w:rPr>
        <w:t>Перепись населения –</w:t>
      </w:r>
      <w:r>
        <w:rPr>
          <w:rFonts w:ascii="Times New Roman" w:hAnsi="Times New Roman" w:cs="Times New Roman"/>
          <w:sz w:val="28"/>
          <w:szCs w:val="28"/>
        </w:rPr>
        <w:t xml:space="preserve"> любое государство заинтересовано в том, чтобы понимать и регулировать процессы, происходящие с населением страны (его численность, территориальное перемещение, возрастные группы, уровень образования и социально-экономического развития, статистика</w:t>
      </w:r>
      <w:r w:rsidR="00DF0A36">
        <w:t xml:space="preserve"> </w:t>
      </w:r>
      <w:r>
        <w:rPr>
          <w:rFonts w:ascii="Times New Roman" w:hAnsi="Times New Roman" w:cs="Times New Roman"/>
          <w:sz w:val="28"/>
          <w:szCs w:val="28"/>
        </w:rPr>
        <w:t>рождений, смертей, разводов, браков и прочее). Необходимую текущую статистику предоставляют соответствующие органы государства (в Кыргызстане - ЦОНы, которую после обобщений публикует Национальный статистический комитет КР в своем «Демографическом ежегоднике».</w:t>
      </w:r>
    </w:p>
    <w:p w14:paraId="5139A62A" w14:textId="77777777" w:rsidR="008C408E" w:rsidRDefault="004F0B7A">
      <w:pPr>
        <w:pStyle w:val="Standard"/>
        <w:spacing w:after="0" w:line="312" w:lineRule="auto"/>
        <w:jc w:val="both"/>
      </w:pPr>
      <w:r>
        <w:rPr>
          <w:rFonts w:ascii="Times New Roman" w:hAnsi="Times New Roman" w:cs="Times New Roman"/>
          <w:sz w:val="28"/>
          <w:szCs w:val="28"/>
        </w:rPr>
        <w:tab/>
        <w:t xml:space="preserve">Более обстоятельную информацию предоставляют проводимые в государствах-членах ООН время от времени всеобщие переписи населения, которые представляют собой  единый процесс сбора, обобщения, анализа и публикации демографических, экономических и социальных данных населения, относящихся по состоянию на определенное время ко всем лицам в  стране или четко ограниченной ее части.  Как и в случае других переписей, по завершении переписей населения производится обработка и публикация собранных данных </w:t>
      </w:r>
      <w:r>
        <w:rPr>
          <w:rFonts w:ascii="Times New Roman" w:hAnsi="Times New Roman" w:cs="Times New Roman"/>
          <w:b/>
          <w:bCs/>
          <w:sz w:val="28"/>
          <w:szCs w:val="28"/>
        </w:rPr>
        <w:t xml:space="preserve">(ru.m.wikipedia. org.). </w:t>
      </w:r>
      <w:r>
        <w:rPr>
          <w:rFonts w:ascii="Times New Roman" w:hAnsi="Times New Roman" w:cs="Times New Roman"/>
          <w:sz w:val="28"/>
          <w:szCs w:val="28"/>
        </w:rPr>
        <w:t xml:space="preserve">По результатам переписи государства планируют  меры по социально-экономическому развитию страны (сфера образования, медицины, жилищного строительства, промышленности, сельского хозяйства, транспорта и  т.д.), В 2022 г, с 25 марта по 3 апреля в Кыргызстане проводилась очередная общенациональная перепись населения и жилищного фонда, По состоянию на 1 августа 2022 г. численность населения республики  составила 6 миллионов 977 тысяч человек, В нынешнем году в республике был зарегистрирован семимиллионный гражданин КР, После завершения обработки всех данных переписи в 2022-2024 гг, ее итоги будут </w:t>
      </w:r>
      <w:r>
        <w:rPr>
          <w:rFonts w:ascii="Times New Roman" w:hAnsi="Times New Roman" w:cs="Times New Roman"/>
          <w:sz w:val="28"/>
          <w:szCs w:val="28"/>
        </w:rPr>
        <w:lastRenderedPageBreak/>
        <w:t xml:space="preserve">представлены широкой общественности. </w:t>
      </w:r>
      <w:r>
        <w:rPr>
          <w:rFonts w:ascii="Times New Roman" w:hAnsi="Times New Roman" w:cs="Times New Roman"/>
          <w:b/>
          <w:bCs/>
          <w:sz w:val="28"/>
          <w:szCs w:val="28"/>
        </w:rPr>
        <w:t>(Национальный статистический комитет Кыргызской Республики. www.stat.kg).</w:t>
      </w:r>
    </w:p>
    <w:p w14:paraId="2BA873B3" w14:textId="77777777" w:rsidR="008C408E" w:rsidRDefault="008C408E">
      <w:pPr>
        <w:pStyle w:val="Standard"/>
        <w:spacing w:after="0" w:line="312" w:lineRule="auto"/>
        <w:ind w:firstLine="708"/>
        <w:jc w:val="both"/>
        <w:rPr>
          <w:rFonts w:ascii="Times New Roman" w:hAnsi="Times New Roman" w:cs="Times New Roman"/>
          <w:b/>
          <w:sz w:val="28"/>
          <w:szCs w:val="28"/>
        </w:rPr>
      </w:pPr>
    </w:p>
    <w:p w14:paraId="48EAAFA1" w14:textId="1F4FCE84" w:rsidR="008C408E" w:rsidRDefault="004F0B7A" w:rsidP="00DF0A36">
      <w:pPr>
        <w:pStyle w:val="Standard"/>
        <w:spacing w:after="0" w:line="312" w:lineRule="auto"/>
        <w:ind w:firstLine="708"/>
        <w:jc w:val="both"/>
      </w:pPr>
      <w:r>
        <w:rPr>
          <w:rFonts w:ascii="Times New Roman" w:hAnsi="Times New Roman" w:cs="Times New Roman"/>
          <w:b/>
          <w:sz w:val="28"/>
          <w:szCs w:val="28"/>
        </w:rPr>
        <w:t>Пограничный конфликт</w:t>
      </w:r>
      <w:r>
        <w:rPr>
          <w:rFonts w:ascii="Times New Roman" w:hAnsi="Times New Roman" w:cs="Times New Roman"/>
          <w:sz w:val="28"/>
          <w:szCs w:val="28"/>
        </w:rPr>
        <w:t xml:space="preserve"> </w:t>
      </w:r>
      <w:r w:rsidR="00DF0A36">
        <w:rPr>
          <w:rFonts w:ascii="Times New Roman" w:hAnsi="Times New Roman" w:cs="Times New Roman"/>
          <w:sz w:val="28"/>
          <w:szCs w:val="28"/>
        </w:rPr>
        <w:t>–</w:t>
      </w:r>
      <w:r>
        <w:rPr>
          <w:rFonts w:ascii="Times New Roman" w:hAnsi="Times New Roman" w:cs="Times New Roman"/>
          <w:sz w:val="28"/>
          <w:szCs w:val="28"/>
        </w:rPr>
        <w:t xml:space="preserve"> разновидность межгосударственного вооруженного конфликта, вооруженное противостояние на государственной границе или в приграничной зоне пограничных, а иногда и военных формирований сопредельных государств. Пограничный конфликт ограничен по целям, масштабам применения вооруженной силы, пространственному размаху, однако нередко перерастает в крупные военные столкновения (Военный энциклопедический словарь. Министерство обороны РФ </w:t>
      </w:r>
      <w:r>
        <w:rPr>
          <w:rFonts w:ascii="Times New Roman" w:hAnsi="Times New Roman" w:cs="Times New Roman"/>
          <w:b/>
          <w:bCs/>
          <w:sz w:val="28"/>
          <w:szCs w:val="28"/>
        </w:rPr>
        <w:t>encyclopedia. mil.ru)</w:t>
      </w:r>
      <w:r>
        <w:rPr>
          <w:rFonts w:ascii="Times New Roman" w:hAnsi="Times New Roman" w:cs="Times New Roman"/>
          <w:sz w:val="28"/>
          <w:szCs w:val="28"/>
        </w:rPr>
        <w:t>. Эти конфликты происходят по поводу формирования или функционирования государственных границ. История знает немало случаев пограничных конфликтов, начиная с античных времен и вплоть до начала XXI в. В частности, непрерывные конфликты между Индией и Пакистаном за Кашмир. В Центральной Азии большинство пограничных</w:t>
      </w:r>
      <w:r w:rsidR="00DF0A36">
        <w:t xml:space="preserve"> </w:t>
      </w:r>
      <w:r>
        <w:rPr>
          <w:rFonts w:ascii="Times New Roman" w:hAnsi="Times New Roman" w:cs="Times New Roman"/>
          <w:sz w:val="28"/>
          <w:szCs w:val="28"/>
        </w:rPr>
        <w:t>споров решились мирным путем, что соответствует нормам международного права. Что же касается кыргызско-таджикского погранконфликта, то он ждет своего скорого разрешения после окончания переговоров о делимитации и демаркации границы между обеими республиками.</w:t>
      </w:r>
    </w:p>
    <w:p w14:paraId="6E6084C8" w14:textId="77777777" w:rsidR="008C408E" w:rsidRDefault="008C408E">
      <w:pPr>
        <w:pStyle w:val="Standard"/>
        <w:spacing w:after="0" w:line="312" w:lineRule="auto"/>
        <w:ind w:firstLine="708"/>
        <w:jc w:val="both"/>
      </w:pPr>
    </w:p>
    <w:p w14:paraId="07D2EFEF" w14:textId="6D568A33" w:rsidR="008C408E" w:rsidRDefault="004F0B7A">
      <w:pPr>
        <w:pStyle w:val="Standard"/>
        <w:spacing w:after="0" w:line="312" w:lineRule="auto"/>
        <w:ind w:firstLine="708"/>
        <w:jc w:val="both"/>
      </w:pPr>
      <w:r>
        <w:rPr>
          <w:rFonts w:ascii="Times New Roman" w:hAnsi="Times New Roman" w:cs="Times New Roman"/>
          <w:b/>
          <w:sz w:val="28"/>
          <w:szCs w:val="28"/>
        </w:rPr>
        <w:t xml:space="preserve">Поддельные (частично или полностью) проездные документы - </w:t>
      </w:r>
      <w:r>
        <w:rPr>
          <w:rFonts w:ascii="Times New Roman" w:hAnsi="Times New Roman" w:cs="Times New Roman"/>
          <w:sz w:val="28"/>
          <w:szCs w:val="28"/>
        </w:rPr>
        <w:t>общеизвестно, что пересечение государственных границ (въезд/выезд, транзитный проезд, перемещение и пребывание на территории государства) осуществляется только по действительным проездным документам (дипломатический, служебный, заграничный паспорта, паспорт моряка, свидетельство на возвращение, при необходимости виза), выданных уполномоченными государственными органами на определенный срок.</w:t>
      </w:r>
    </w:p>
    <w:p w14:paraId="424B604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Добросовестному международному пассажиру нет необходимости прибегать к услугам лиц, занимающихся подделкой проездных документов. Тем не менее, спрос на их услуги в различных странах довольно высокий. Это, например, лица, которым отказано в получении визы, либо временно запрещен выезд за границу,  либо запрещен въезд в страну по каким-либо основаниям и т.д., В этих случаях потенциальные нелегальные мигранты стремятся получить незаконным путем частично или полностью поддельные проездные документы, Полностью поддельный документ означает изготовление всего бланка документа и проставление всех необходимых реквизитов, Частичная </w:t>
      </w:r>
      <w:r>
        <w:rPr>
          <w:rFonts w:ascii="Times New Roman" w:hAnsi="Times New Roman" w:cs="Times New Roman"/>
          <w:sz w:val="28"/>
          <w:szCs w:val="28"/>
        </w:rPr>
        <w:lastRenderedPageBreak/>
        <w:t>подделка означает изменение (переклейка) фотографии владельца документа, подделка его подписи, изменение фамилии и т.д. (ст. 3 Протокола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 Ст. 6 Протокола ввела криминализацию нелегальной миграции и изготовление поддельных документов).</w:t>
      </w:r>
    </w:p>
    <w:p w14:paraId="60B9E720" w14:textId="58410289" w:rsidR="008C408E" w:rsidRDefault="004F0B7A">
      <w:pPr>
        <w:pStyle w:val="Standard"/>
        <w:spacing w:after="0" w:line="312" w:lineRule="auto"/>
        <w:jc w:val="both"/>
      </w:pPr>
      <w:r>
        <w:rPr>
          <w:rFonts w:ascii="Times New Roman" w:hAnsi="Times New Roman" w:cs="Times New Roman"/>
          <w:sz w:val="28"/>
          <w:szCs w:val="28"/>
        </w:rPr>
        <w:tab/>
        <w:t xml:space="preserve">Кыргызская Республика, следуя нормам международного права, также предусматривает уголовное наказание за подделку проездных документов </w:t>
      </w:r>
      <w:r>
        <w:rPr>
          <w:rFonts w:ascii="Times New Roman" w:hAnsi="Times New Roman" w:cs="Times New Roman"/>
          <w:b/>
          <w:bCs/>
          <w:sz w:val="28"/>
          <w:szCs w:val="28"/>
        </w:rPr>
        <w:t>(ст.</w:t>
      </w:r>
      <w:r w:rsidR="00D61D1C">
        <w:rPr>
          <w:rFonts w:ascii="Times New Roman" w:hAnsi="Times New Roman" w:cs="Times New Roman"/>
          <w:b/>
          <w:bCs/>
          <w:sz w:val="28"/>
          <w:szCs w:val="28"/>
        </w:rPr>
        <w:t>ст.</w:t>
      </w:r>
      <w:r>
        <w:rPr>
          <w:rFonts w:ascii="Times New Roman" w:hAnsi="Times New Roman" w:cs="Times New Roman"/>
          <w:b/>
          <w:bCs/>
          <w:sz w:val="28"/>
          <w:szCs w:val="28"/>
        </w:rPr>
        <w:t xml:space="preserve"> 345-347 УК КР).</w:t>
      </w:r>
    </w:p>
    <w:p w14:paraId="56E49436" w14:textId="77777777" w:rsidR="008C408E" w:rsidRDefault="008C408E">
      <w:pPr>
        <w:pStyle w:val="Standard"/>
        <w:spacing w:after="0" w:line="312" w:lineRule="auto"/>
        <w:jc w:val="both"/>
      </w:pPr>
    </w:p>
    <w:p w14:paraId="737B83D6" w14:textId="7837E867" w:rsidR="008C408E" w:rsidRDefault="004F0B7A" w:rsidP="00D61D1C">
      <w:pPr>
        <w:pStyle w:val="Standard"/>
        <w:spacing w:after="0" w:line="312" w:lineRule="auto"/>
        <w:ind w:firstLine="708"/>
        <w:jc w:val="both"/>
      </w:pPr>
      <w:r>
        <w:rPr>
          <w:rFonts w:ascii="Times New Roman" w:hAnsi="Times New Roman" w:cs="Times New Roman"/>
          <w:b/>
          <w:sz w:val="28"/>
          <w:szCs w:val="28"/>
        </w:rPr>
        <w:t xml:space="preserve">Полиграф (детектор лжи) </w:t>
      </w:r>
      <w:r w:rsidR="00D61D1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техническое средство, используемое при проведении инструментальных психофизиологических исследований для синхронной регистрации параметров дыхания, сердечно-сосудистой</w:t>
      </w:r>
      <w:r w:rsidR="00D61D1C">
        <w:t xml:space="preserve"> </w:t>
      </w:r>
      <w:r>
        <w:rPr>
          <w:rFonts w:ascii="Times New Roman" w:hAnsi="Times New Roman" w:cs="Times New Roman"/>
          <w:sz w:val="28"/>
          <w:szCs w:val="28"/>
        </w:rPr>
        <w:t xml:space="preserve">активности, электрического сопротивления кожи, а также при наличии необходимости и возможности других физиологических параметров  и последующим представлением результатов регистрации этих параметров в аналоговом или цифровом виде, предназначенных для оценки достоверности сообщенной информации.  Считается, что прообраз современного полиграфа был создан в США в 1921 г. сотрудником полиции штата Калифорнии Джоном Ларсеном. Сконструированный им аппарат одновременно регистрировал изменения динамики артериального давления, пульса и дыхания и систематически применялся им при расследовании преступлений. Сегодня полиграф широко используется в бизнесе и уголовном судопроизводстве США, где даже учреждена Американская Ассоциация полиграфологов и Международная лига полиграфологов (www.poligraph.org.ua), Канады, Японии, Австралии и т.д. В целом полиграф используется в более, чем 50 странах мира. Известно, что своевременное выявление опасных личностей, тех, кто несет угрозу миру, спокойствию и стабильности общества, может спасти тысячи и тысячи людей, уберечь их от преступных посягательств и нарушении фундаментальных прав и свобод человека, а также в целях профилактики  снизить моральный урон на социум». В Российской Федерации и в Казахстане полиграф применяется с конца  XX - начала XXI вв. Они, наряду с Беларуссией, Украиной, Узбекистаном, Кыргызстаном, Польшей. Литвой и др., входят в Евразийскую ассоциацию полиграфологов. В РФ и в Казахстане полиграф широко используется в частной и правоохранительной </w:t>
      </w:r>
      <w:r>
        <w:rPr>
          <w:rFonts w:ascii="Times New Roman" w:hAnsi="Times New Roman" w:cs="Times New Roman"/>
          <w:sz w:val="28"/>
          <w:szCs w:val="28"/>
        </w:rPr>
        <w:lastRenderedPageBreak/>
        <w:t xml:space="preserve">деятельности. </w:t>
      </w:r>
      <w:r>
        <w:rPr>
          <w:rFonts w:ascii="Times New Roman" w:hAnsi="Times New Roman" w:cs="Times New Roman"/>
          <w:b/>
          <w:bCs/>
          <w:sz w:val="28"/>
          <w:szCs w:val="28"/>
        </w:rPr>
        <w:t>(см.: «Об утверждении правил прохождения полиграфического исследования в правоохранительных органах, органах гражданской защиты, государственной фельдъегерской службе Республики Казахстан». Постановление Правительства Республики Казахстан от19 июня 2014 года № 683).</w:t>
      </w:r>
    </w:p>
    <w:p w14:paraId="44D83173" w14:textId="13DB9CF3" w:rsidR="008C408E" w:rsidRDefault="004F0B7A">
      <w:pPr>
        <w:pStyle w:val="Standard"/>
        <w:spacing w:after="0" w:line="312" w:lineRule="auto"/>
        <w:jc w:val="both"/>
      </w:pPr>
      <w:r>
        <w:rPr>
          <w:rFonts w:ascii="Times New Roman" w:hAnsi="Times New Roman" w:cs="Times New Roman"/>
          <w:sz w:val="28"/>
          <w:szCs w:val="28"/>
        </w:rPr>
        <w:tab/>
        <w:t xml:space="preserve">В нашей республике с начала 2000-х также обсуждалась проблема даже принят соответствующий документ Президента республики </w:t>
      </w:r>
      <w:r>
        <w:rPr>
          <w:rFonts w:ascii="Times New Roman" w:hAnsi="Times New Roman" w:cs="Times New Roman"/>
          <w:b/>
          <w:bCs/>
          <w:sz w:val="28"/>
          <w:szCs w:val="28"/>
        </w:rPr>
        <w:t xml:space="preserve">(Указ от 27 августа 2010 года УП № 1467 «О первоочередных мерах по внедрению системы тестирования на полиграфе в сфере государственной службы»). </w:t>
      </w:r>
      <w:r>
        <w:rPr>
          <w:rFonts w:ascii="Times New Roman" w:hAnsi="Times New Roman" w:cs="Times New Roman"/>
          <w:sz w:val="28"/>
          <w:szCs w:val="28"/>
        </w:rPr>
        <w:t>Планировалась даже закупка полиграфов. К сожалению, дальше слов дело не пошло.</w:t>
      </w:r>
    </w:p>
    <w:p w14:paraId="34EDE83D" w14:textId="77777777" w:rsidR="008C408E" w:rsidRDefault="008C408E">
      <w:pPr>
        <w:pStyle w:val="Standard"/>
        <w:spacing w:after="0" w:line="312" w:lineRule="auto"/>
        <w:ind w:firstLine="708"/>
        <w:jc w:val="both"/>
        <w:rPr>
          <w:rFonts w:ascii="Times New Roman" w:hAnsi="Times New Roman" w:cs="Times New Roman"/>
          <w:b/>
          <w:bCs/>
          <w:sz w:val="28"/>
          <w:szCs w:val="28"/>
        </w:rPr>
      </w:pPr>
    </w:p>
    <w:p w14:paraId="25F32F5F" w14:textId="6137D319" w:rsidR="008C408E" w:rsidRDefault="004F0B7A">
      <w:pPr>
        <w:pStyle w:val="Standard"/>
        <w:spacing w:after="0" w:line="312" w:lineRule="auto"/>
        <w:ind w:firstLine="708"/>
        <w:jc w:val="both"/>
      </w:pPr>
      <w:r>
        <w:rPr>
          <w:rFonts w:ascii="Times New Roman" w:hAnsi="Times New Roman" w:cs="Times New Roman"/>
          <w:b/>
          <w:bCs/>
          <w:sz w:val="28"/>
          <w:szCs w:val="28"/>
        </w:rPr>
        <w:t xml:space="preserve">Плебисцит </w:t>
      </w:r>
      <w:r w:rsidR="00D61D1C">
        <w:rPr>
          <w:rFonts w:ascii="Times New Roman" w:hAnsi="Times New Roman" w:cs="Times New Roman"/>
          <w:b/>
          <w:bCs/>
          <w:sz w:val="28"/>
          <w:szCs w:val="28"/>
        </w:rPr>
        <w:t>-</w:t>
      </w:r>
      <w:r>
        <w:rPr>
          <w:rFonts w:ascii="Times New Roman" w:hAnsi="Times New Roman" w:cs="Times New Roman"/>
          <w:b/>
          <w:bCs/>
          <w:sz w:val="28"/>
          <w:szCs w:val="28"/>
        </w:rPr>
        <w:t xml:space="preserve"> (лат. plebiscitum, от plebs </w:t>
      </w:r>
      <w:r w:rsidR="00D61D1C">
        <w:rPr>
          <w:rFonts w:ascii="Times New Roman" w:hAnsi="Times New Roman" w:cs="Times New Roman"/>
          <w:b/>
          <w:bCs/>
          <w:sz w:val="28"/>
          <w:szCs w:val="28"/>
        </w:rPr>
        <w:t>-</w:t>
      </w:r>
      <w:r>
        <w:rPr>
          <w:rFonts w:ascii="Times New Roman" w:hAnsi="Times New Roman" w:cs="Times New Roman"/>
          <w:b/>
          <w:bCs/>
          <w:sz w:val="28"/>
          <w:szCs w:val="28"/>
        </w:rPr>
        <w:t xml:space="preserve"> простой народ и scitum </w:t>
      </w:r>
      <w:r w:rsidR="00D61D1C">
        <w:rPr>
          <w:rFonts w:ascii="Times New Roman" w:hAnsi="Times New Roman" w:cs="Times New Roman"/>
          <w:b/>
          <w:bCs/>
          <w:sz w:val="28"/>
          <w:szCs w:val="28"/>
        </w:rPr>
        <w:t>-</w:t>
      </w:r>
      <w:r>
        <w:rPr>
          <w:rFonts w:ascii="Times New Roman" w:hAnsi="Times New Roman" w:cs="Times New Roman"/>
          <w:b/>
          <w:bCs/>
          <w:sz w:val="28"/>
          <w:szCs w:val="28"/>
        </w:rPr>
        <w:t xml:space="preserve"> решение, постановление). </w:t>
      </w:r>
      <w:r>
        <w:rPr>
          <w:rFonts w:ascii="Times New Roman" w:hAnsi="Times New Roman" w:cs="Times New Roman"/>
          <w:sz w:val="28"/>
          <w:szCs w:val="28"/>
        </w:rPr>
        <w:t>1. в Древнем Риме постановление, принимаемое собраниями плебеев; 2. опрос граждан, как правило, с целью определения судьбы соответствующей территории. В современной международной практике плебисцит, как демократический институт, применяется при опросе населения о выборе гражданства (оптация) при передаче территории  одного  государства другому. (Академик. Словари и энциклопедии на Академике. dic.academic.ru). Один из наиболее известных в мире плебисцитов   проводился в Германии 13 января 1935 г. по поводу территориальной принадлежности Саарской области, (Хрестоматия по истории международных отношений. Книга 4 - Новейшее время. Составитель Д. В. Кузнецов. Благовещенск, 2013. с. 153.), Плебисцит применялся также в Западном Ириане в 1969 г., в результате чего он воссоединился с Индонезией и в провинции Эритрея в 1993 г., итогом которого стало ее отделение от Эфиопии. Насколько известно, в республиках Центральной Азии, включая Кыргызстан, плебисциты не проводились.</w:t>
      </w:r>
    </w:p>
    <w:p w14:paraId="7D6D26BA" w14:textId="77777777" w:rsidR="008C408E" w:rsidRDefault="004F0B7A">
      <w:pPr>
        <w:pStyle w:val="Standard"/>
        <w:spacing w:after="0" w:line="312" w:lineRule="auto"/>
        <w:jc w:val="both"/>
      </w:pPr>
      <w:r>
        <w:rPr>
          <w:rFonts w:ascii="Times New Roman" w:hAnsi="Times New Roman" w:cs="Times New Roman"/>
          <w:sz w:val="28"/>
          <w:szCs w:val="28"/>
        </w:rPr>
        <w:tab/>
        <w:t xml:space="preserve">Другой формой всенародного голосования являются референдумы. C формально-юридической точки зрения процедуры плебисцита и референдума совпадают. Но референдумы проводятся, в частности, по вопросам конституционных изменений. Такой референдум, например, прошел в Кыргызстане в апреле 2021 г., согласно которому наша страна перестала быть парламентско-президентской республикой и приняла президентскую форму правления (Конституционный референдум в Киргизии. Апрель 2021 г. </w:t>
      </w:r>
      <w:r>
        <w:rPr>
          <w:rFonts w:ascii="Times New Roman" w:hAnsi="Times New Roman" w:cs="Times New Roman"/>
          <w:b/>
          <w:bCs/>
          <w:sz w:val="28"/>
          <w:szCs w:val="28"/>
        </w:rPr>
        <w:t>ru.m.wikipedia.org).</w:t>
      </w:r>
    </w:p>
    <w:p w14:paraId="5F7397E4" w14:textId="77777777" w:rsidR="008C408E" w:rsidRDefault="008C408E">
      <w:pPr>
        <w:pStyle w:val="Standard"/>
        <w:spacing w:after="0" w:line="312" w:lineRule="auto"/>
        <w:jc w:val="both"/>
      </w:pPr>
    </w:p>
    <w:p w14:paraId="7096FC70" w14:textId="77777777" w:rsidR="008C408E" w:rsidRDefault="004F0B7A">
      <w:pPr>
        <w:pStyle w:val="Standard"/>
        <w:spacing w:after="0" w:line="312" w:lineRule="auto"/>
        <w:ind w:firstLine="708"/>
        <w:jc w:val="both"/>
      </w:pPr>
      <w:r>
        <w:rPr>
          <w:rFonts w:ascii="Times New Roman" w:hAnsi="Times New Roman" w:cs="Times New Roman"/>
          <w:b/>
          <w:bCs/>
          <w:sz w:val="28"/>
          <w:szCs w:val="28"/>
        </w:rPr>
        <w:lastRenderedPageBreak/>
        <w:t>Правительственные программы КР по вопросам миграции</w:t>
      </w:r>
      <w:r>
        <w:rPr>
          <w:rFonts w:ascii="Times New Roman" w:hAnsi="Times New Roman" w:cs="Times New Roman"/>
          <w:sz w:val="28"/>
          <w:szCs w:val="28"/>
        </w:rPr>
        <w:t xml:space="preserve"> – за годы независимости в нашей республике было реализовано несколько соответствующих Программ. В частности, сегодня реализуется «Государственная программа по обеспечению безопасности и социально-экономическому развитию отдельных приграничных территорий Кыргызской Республики, имеющих особый статус, на 2021-2025 годы». Уже реализована Программа Правительства Кыргызской Республики «Кайрылман» по оказанию содействия этническим кыргызам, переселяющимся в Кыргызскую Республику, и кайрылманам на 2017-2022 годы (далее - Программа). Она разработана в соответствии с Законом Кыргызской Республики «О государственных гарантиях этническим кыргызам, переселяющимся в</w:t>
      </w:r>
    </w:p>
    <w:p w14:paraId="6B5F432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Кыргызскую Республику» и направлена на упорядочение процесса переселения этнических кыргызов в Кыргызскую Республику.</w:t>
      </w:r>
    </w:p>
    <w:p w14:paraId="409F3F4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Программа определяет основные меры реализации государственной миграционной политики по созданию условий приема и легализации этнических кыргызов на территории Кыргызской Республики. Переселившись на историческую родину, этнические кыргызы продолжают испытывать сложности, связанные с определением правового статуса и изменением гражданства, не могут получить доступ к государственным гарантиям: устроиться на работу, получить медицинское обслуживание и т.д. Реализация Программы предполагает упорядочение процесса переселения этнических кыргызов в Кыргызскую Республику, создание условий для упрощенного порядка регистрации, приобретения гражданства и документирования, обеспечение условий их социально-экономической адаптации в местное сообщество.</w:t>
      </w:r>
    </w:p>
    <w:p w14:paraId="384C3F9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Добровольное переселение этнических кыргызов в Кыргызскую Республику началось с первых лет обретения независимости нашей республики. С тех пор гражданство Кыргызской Республики получили более 43 тысяч этнических кыргызов.</w:t>
      </w:r>
    </w:p>
    <w:p w14:paraId="603177A6" w14:textId="77777777" w:rsidR="008C408E" w:rsidRDefault="008C408E">
      <w:pPr>
        <w:pStyle w:val="Standard"/>
        <w:spacing w:after="0" w:line="312" w:lineRule="auto"/>
        <w:ind w:firstLine="708"/>
        <w:jc w:val="both"/>
        <w:rPr>
          <w:rFonts w:ascii="Times New Roman" w:hAnsi="Times New Roman" w:cs="Times New Roman"/>
          <w:sz w:val="28"/>
          <w:szCs w:val="28"/>
        </w:rPr>
      </w:pPr>
    </w:p>
    <w:p w14:paraId="64C800AE" w14:textId="4F116628" w:rsidR="008C408E" w:rsidRDefault="004F0B7A">
      <w:pPr>
        <w:pStyle w:val="Standard"/>
        <w:spacing w:after="0" w:line="312" w:lineRule="auto"/>
        <w:ind w:firstLine="708"/>
        <w:jc w:val="both"/>
      </w:pPr>
      <w:r>
        <w:rPr>
          <w:rFonts w:ascii="Times New Roman" w:hAnsi="Times New Roman" w:cs="Times New Roman"/>
          <w:b/>
          <w:bCs/>
          <w:sz w:val="28"/>
          <w:szCs w:val="28"/>
        </w:rPr>
        <w:t xml:space="preserve">Права жертв торговли людьми в уголовном процессе </w:t>
      </w:r>
      <w:r w:rsidR="00D61D1C">
        <w:rPr>
          <w:rFonts w:ascii="Times New Roman" w:hAnsi="Times New Roman" w:cs="Times New Roman"/>
          <w:sz w:val="28"/>
          <w:szCs w:val="28"/>
        </w:rPr>
        <w:t>–</w:t>
      </w:r>
      <w:r>
        <w:rPr>
          <w:rFonts w:ascii="Times New Roman" w:hAnsi="Times New Roman" w:cs="Times New Roman"/>
          <w:sz w:val="28"/>
          <w:szCs w:val="28"/>
        </w:rPr>
        <w:t xml:space="preserve"> неотъемлемым элементом активного противодействия торговле людьми (трафик людей) является помощь его жертвам. Универсальные и региональные международные документы содержат стандарты и виды разнообразной помощи. Особого внимания заслуживают положения о правах потерпевших в уголовных процессах, связанных с расследованием дел по торговле людьми. </w:t>
      </w:r>
      <w:r>
        <w:rPr>
          <w:rFonts w:ascii="Times New Roman" w:hAnsi="Times New Roman" w:cs="Times New Roman"/>
          <w:sz w:val="28"/>
          <w:szCs w:val="28"/>
        </w:rPr>
        <w:lastRenderedPageBreak/>
        <w:t>Так, ст. 6 Палермского Протокола «О предупреждении</w:t>
      </w:r>
      <w:r w:rsidR="00B64522">
        <w:rPr>
          <w:rFonts w:ascii="Times New Roman" w:hAnsi="Times New Roman" w:cs="Times New Roman"/>
          <w:sz w:val="28"/>
          <w:szCs w:val="28"/>
        </w:rPr>
        <w:t xml:space="preserve"> и пресечении</w:t>
      </w:r>
      <w:r>
        <w:rPr>
          <w:rFonts w:ascii="Times New Roman" w:hAnsi="Times New Roman" w:cs="Times New Roman"/>
          <w:sz w:val="28"/>
          <w:szCs w:val="28"/>
        </w:rPr>
        <w:t xml:space="preserve"> торговли людьми, особенно женщин</w:t>
      </w:r>
      <w:r w:rsidR="00B64522">
        <w:rPr>
          <w:rFonts w:ascii="Times New Roman" w:hAnsi="Times New Roman" w:cs="Times New Roman"/>
          <w:sz w:val="28"/>
          <w:szCs w:val="28"/>
        </w:rPr>
        <w:t>ами</w:t>
      </w:r>
      <w:r>
        <w:rPr>
          <w:rFonts w:ascii="Times New Roman" w:hAnsi="Times New Roman" w:cs="Times New Roman"/>
          <w:sz w:val="28"/>
          <w:szCs w:val="28"/>
        </w:rPr>
        <w:t xml:space="preserve"> и дет</w:t>
      </w:r>
      <w:r w:rsidR="00B64522">
        <w:rPr>
          <w:rFonts w:ascii="Times New Roman" w:hAnsi="Times New Roman" w:cs="Times New Roman"/>
          <w:sz w:val="28"/>
          <w:szCs w:val="28"/>
        </w:rPr>
        <w:t>ьми</w:t>
      </w:r>
      <w:r>
        <w:rPr>
          <w:rFonts w:ascii="Times New Roman" w:hAnsi="Times New Roman" w:cs="Times New Roman"/>
          <w:sz w:val="28"/>
          <w:szCs w:val="28"/>
        </w:rPr>
        <w:t xml:space="preserve">» обязывает государства-члены обеспечить конфиденциальность судебного процесса, а жертвам торговли людьми - надлежащие права при судебном рассмотрении их дела. </w:t>
      </w:r>
      <w:r>
        <w:rPr>
          <w:rFonts w:ascii="Times New Roman" w:hAnsi="Times New Roman" w:cs="Times New Roman"/>
          <w:sz w:val="28"/>
          <w:szCs w:val="28"/>
        </w:rPr>
        <w:tab/>
        <w:t>Требования ООН восприняли многие региональные структуры, например, Евросоюз, законодательство которого признает за потерпевшими следующие права:</w:t>
      </w:r>
    </w:p>
    <w:p w14:paraId="67CF0A32" w14:textId="0A11EBA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5559D2">
        <w:rPr>
          <w:rFonts w:ascii="Times New Roman" w:hAnsi="Times New Roman" w:cs="Times New Roman"/>
          <w:sz w:val="28"/>
          <w:szCs w:val="28"/>
        </w:rPr>
        <w:t xml:space="preserve"> </w:t>
      </w:r>
      <w:r>
        <w:rPr>
          <w:rFonts w:ascii="Times New Roman" w:hAnsi="Times New Roman" w:cs="Times New Roman"/>
          <w:sz w:val="28"/>
          <w:szCs w:val="28"/>
        </w:rPr>
        <w:t>быть выслушанным и предоставлять доказательства;</w:t>
      </w:r>
    </w:p>
    <w:p w14:paraId="0CC70B17" w14:textId="6988EE9C"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559D2">
        <w:rPr>
          <w:rFonts w:ascii="Times New Roman" w:hAnsi="Times New Roman" w:cs="Times New Roman"/>
          <w:sz w:val="28"/>
          <w:szCs w:val="28"/>
        </w:rPr>
        <w:t xml:space="preserve"> </w:t>
      </w:r>
      <w:r>
        <w:rPr>
          <w:rFonts w:ascii="Times New Roman" w:hAnsi="Times New Roman" w:cs="Times New Roman"/>
          <w:sz w:val="28"/>
          <w:szCs w:val="28"/>
        </w:rPr>
        <w:t>на доступ к информации, относящейся к защите его интересов;</w:t>
      </w:r>
      <w:r>
        <w:rPr>
          <w:rFonts w:ascii="Times New Roman" w:hAnsi="Times New Roman" w:cs="Times New Roman"/>
          <w:sz w:val="28"/>
          <w:szCs w:val="28"/>
        </w:rPr>
        <w:tab/>
      </w:r>
    </w:p>
    <w:p w14:paraId="4B012C8C" w14:textId="4536CDF5"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559D2">
        <w:rPr>
          <w:rFonts w:ascii="Times New Roman" w:hAnsi="Times New Roman" w:cs="Times New Roman"/>
          <w:sz w:val="28"/>
          <w:szCs w:val="28"/>
        </w:rPr>
        <w:t xml:space="preserve"> </w:t>
      </w:r>
      <w:r>
        <w:rPr>
          <w:rFonts w:ascii="Times New Roman" w:hAnsi="Times New Roman" w:cs="Times New Roman"/>
          <w:sz w:val="28"/>
          <w:szCs w:val="28"/>
        </w:rPr>
        <w:t>на юридическую помощь и консультации;</w:t>
      </w:r>
    </w:p>
    <w:p w14:paraId="0716E3BC" w14:textId="6288106F"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559D2">
        <w:rPr>
          <w:rFonts w:ascii="Times New Roman" w:hAnsi="Times New Roman" w:cs="Times New Roman"/>
          <w:sz w:val="28"/>
          <w:szCs w:val="28"/>
        </w:rPr>
        <w:t xml:space="preserve"> </w:t>
      </w:r>
      <w:r>
        <w:rPr>
          <w:rFonts w:ascii="Times New Roman" w:hAnsi="Times New Roman" w:cs="Times New Roman"/>
          <w:sz w:val="28"/>
          <w:szCs w:val="28"/>
        </w:rPr>
        <w:t>на возмещение государством расходов, связанных с участием потерпевшего в рассмотрении судебного дела;</w:t>
      </w:r>
      <w:r>
        <w:rPr>
          <w:rFonts w:ascii="Times New Roman" w:hAnsi="Times New Roman" w:cs="Times New Roman"/>
          <w:sz w:val="28"/>
          <w:szCs w:val="28"/>
        </w:rPr>
        <w:tab/>
      </w:r>
    </w:p>
    <w:p w14:paraId="142B53DA" w14:textId="18EB69C3"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на возмещение вреда со стороны субъекта преступления;</w:t>
      </w:r>
    </w:p>
    <w:p w14:paraId="5D3CA0A5" w14:textId="69C9BEA9" w:rsidR="008C408E" w:rsidRDefault="004F0B7A">
      <w:pPr>
        <w:pStyle w:val="Standard"/>
        <w:spacing w:after="0" w:line="312" w:lineRule="auto"/>
        <w:ind w:firstLine="708"/>
        <w:jc w:val="both"/>
      </w:pP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защиту</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 xml:space="preserve">(Council Framework Decision of 13 March 2001 on the Standing of Victims in Criminal Proceedings. </w:t>
      </w:r>
      <w:r>
        <w:rPr>
          <w:rFonts w:ascii="Times New Roman" w:hAnsi="Times New Roman" w:cs="Times New Roman"/>
          <w:b/>
          <w:bCs/>
          <w:sz w:val="28"/>
          <w:szCs w:val="28"/>
        </w:rPr>
        <w:t>OJL 082, 22/03/2001).</w:t>
      </w:r>
    </w:p>
    <w:p w14:paraId="79EBBA98" w14:textId="77777777" w:rsidR="008C408E" w:rsidRDefault="004F0B7A">
      <w:pPr>
        <w:pStyle w:val="Standard"/>
        <w:spacing w:after="0" w:line="312" w:lineRule="auto"/>
        <w:jc w:val="both"/>
      </w:pPr>
      <w:r>
        <w:rPr>
          <w:rFonts w:ascii="Times New Roman" w:hAnsi="Times New Roman" w:cs="Times New Roman"/>
          <w:sz w:val="28"/>
          <w:szCs w:val="28"/>
        </w:rPr>
        <w:t xml:space="preserve"> </w:t>
      </w:r>
      <w:r>
        <w:rPr>
          <w:rFonts w:ascii="Times New Roman" w:hAnsi="Times New Roman" w:cs="Times New Roman"/>
          <w:sz w:val="28"/>
          <w:szCs w:val="28"/>
        </w:rPr>
        <w:tab/>
        <w:t>Аналогичные права за потерпевшими от уголовного преступления содержит законодательство Кыргызстана.</w:t>
      </w:r>
      <w:r>
        <w:rPr>
          <w:rFonts w:ascii="Times New Roman" w:hAnsi="Times New Roman" w:cs="Times New Roman"/>
          <w:b/>
          <w:bCs/>
          <w:sz w:val="28"/>
          <w:szCs w:val="28"/>
        </w:rPr>
        <w:t xml:space="preserve"> (см.: Уголовно-Процессуальный Кодекс КР от 28 октября 2021 года).</w:t>
      </w:r>
    </w:p>
    <w:p w14:paraId="6362658F" w14:textId="77777777" w:rsidR="008C408E" w:rsidRDefault="008C408E">
      <w:pPr>
        <w:pStyle w:val="Standard"/>
        <w:spacing w:after="0" w:line="312" w:lineRule="auto"/>
        <w:jc w:val="both"/>
      </w:pPr>
    </w:p>
    <w:p w14:paraId="50DF0108" w14:textId="50D24D63"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Презумпция невиновности</w:t>
      </w:r>
      <w:r>
        <w:rPr>
          <w:rFonts w:ascii="Times New Roman" w:hAnsi="Times New Roman" w:cs="Times New Roman"/>
          <w:sz w:val="28"/>
          <w:szCs w:val="28"/>
        </w:rPr>
        <w:t xml:space="preserve"> </w:t>
      </w:r>
      <w:r w:rsidR="005559D2">
        <w:rPr>
          <w:rFonts w:ascii="Times New Roman" w:hAnsi="Times New Roman" w:cs="Times New Roman"/>
          <w:sz w:val="28"/>
          <w:szCs w:val="28"/>
        </w:rPr>
        <w:t>–</w:t>
      </w:r>
      <w:r>
        <w:rPr>
          <w:rFonts w:ascii="Times New Roman" w:hAnsi="Times New Roman" w:cs="Times New Roman"/>
          <w:sz w:val="28"/>
          <w:szCs w:val="28"/>
        </w:rPr>
        <w:t xml:space="preserve"> базовый и признанный в современном мире принцип уголовного судопроизводства, согласно которому никто не может быть признан виновным в совершении преступлении и подвергнут уголовному наказанию иначе, как только по судебному приговору, вступившему в законную силу.  Считается, что этот принцип впервые появился во Франции и был закреплен в важнейшем документе Великой Французской революции - Декларации прав человека и гражданина, принятой Национальным учредительным собранием 26 августа 1789 г. </w:t>
      </w:r>
      <w:r>
        <w:rPr>
          <w:rFonts w:ascii="Times New Roman" w:hAnsi="Times New Roman" w:cs="Times New Roman"/>
          <w:b/>
          <w:bCs/>
          <w:sz w:val="28"/>
          <w:szCs w:val="28"/>
        </w:rPr>
        <w:t>(ru.m.wikipedia.org).</w:t>
      </w:r>
    </w:p>
    <w:p w14:paraId="163760D5" w14:textId="09C1382A" w:rsidR="008C408E" w:rsidRDefault="004F0B7A">
      <w:pPr>
        <w:pStyle w:val="Standard"/>
        <w:spacing w:after="0" w:line="312" w:lineRule="auto"/>
        <w:ind w:firstLine="708"/>
        <w:jc w:val="both"/>
      </w:pPr>
      <w:r>
        <w:rPr>
          <w:rFonts w:ascii="Times New Roman" w:hAnsi="Times New Roman" w:cs="Times New Roman"/>
          <w:sz w:val="28"/>
          <w:szCs w:val="28"/>
        </w:rPr>
        <w:t>Общепризнанно, что бремя доказывания вины какого-либо лица в совершении уголовного преступления возлагается на государственного обвинителя. При этом недоказанная виновность лица юридически равносильна доказанной невиновности, то есть не влечет для него никаких отрицательных правовых последствий. В нашей республике принцип «презумпция невиновности» закреплен законодательно</w:t>
      </w:r>
      <w:r>
        <w:rPr>
          <w:rFonts w:ascii="Times New Roman" w:hAnsi="Times New Roman" w:cs="Times New Roman"/>
          <w:b/>
          <w:bCs/>
          <w:sz w:val="28"/>
          <w:szCs w:val="28"/>
        </w:rPr>
        <w:t xml:space="preserve"> (см.: ст. 26 Конституции КР, ст. 5  Уголовного </w:t>
      </w:r>
      <w:r w:rsidR="00F91CBB">
        <w:rPr>
          <w:rFonts w:ascii="Times New Roman" w:hAnsi="Times New Roman" w:cs="Times New Roman"/>
          <w:b/>
          <w:bCs/>
          <w:sz w:val="28"/>
          <w:szCs w:val="28"/>
        </w:rPr>
        <w:t>К</w:t>
      </w:r>
      <w:r>
        <w:rPr>
          <w:rFonts w:ascii="Times New Roman" w:hAnsi="Times New Roman" w:cs="Times New Roman"/>
          <w:b/>
          <w:bCs/>
          <w:sz w:val="28"/>
          <w:szCs w:val="28"/>
        </w:rPr>
        <w:t>одекса КР от 28 октября 2021 года).</w:t>
      </w:r>
    </w:p>
    <w:p w14:paraId="658A8572" w14:textId="77777777" w:rsidR="008C408E" w:rsidRDefault="008C408E">
      <w:pPr>
        <w:pStyle w:val="Standard"/>
        <w:spacing w:after="0" w:line="312" w:lineRule="auto"/>
        <w:jc w:val="both"/>
        <w:rPr>
          <w:rFonts w:ascii="Times New Roman" w:hAnsi="Times New Roman" w:cs="Times New Roman"/>
          <w:b/>
          <w:bCs/>
          <w:sz w:val="28"/>
          <w:szCs w:val="28"/>
        </w:rPr>
      </w:pPr>
    </w:p>
    <w:p w14:paraId="0E2E5DDA" w14:textId="77777777" w:rsidR="008C408E" w:rsidRDefault="004F0B7A">
      <w:pPr>
        <w:pStyle w:val="Standard"/>
        <w:spacing w:after="0" w:line="312" w:lineRule="auto"/>
        <w:jc w:val="both"/>
      </w:pPr>
      <w:r>
        <w:rPr>
          <w:rFonts w:ascii="Times New Roman" w:hAnsi="Times New Roman" w:cs="Times New Roman"/>
          <w:sz w:val="28"/>
          <w:szCs w:val="28"/>
        </w:rPr>
        <w:lastRenderedPageBreak/>
        <w:tab/>
      </w:r>
      <w:r>
        <w:rPr>
          <w:rFonts w:ascii="Times New Roman" w:hAnsi="Times New Roman" w:cs="Times New Roman"/>
          <w:b/>
          <w:bCs/>
          <w:sz w:val="28"/>
          <w:szCs w:val="28"/>
        </w:rPr>
        <w:t>Профилактика преступлений, связанных с торговлей людьми</w:t>
      </w:r>
      <w:r>
        <w:rPr>
          <w:rFonts w:ascii="Times New Roman" w:hAnsi="Times New Roman" w:cs="Times New Roman"/>
          <w:sz w:val="28"/>
          <w:szCs w:val="28"/>
        </w:rPr>
        <w:t xml:space="preserve"> - любые меры (воспитательные, образовательные, разъяснительные и т.д.), направленные на сокращение или содействующие сокращению такого рода преступности, а также повышению чувства безопасности граждан, особенно женщин и детей, с помощью непосредственных действий по сдерживанию  торговли людьми либо через политику и деятельность по сокращению потенциала этой преступности и ее причин. Профилактика торговли людьми включает деятельность международных организаций, правительств, компетентных органов уголовной юстиции, местных властей, органов образования, соответствующих НПО при активной поддержке СМИ. </w:t>
      </w:r>
      <w:r>
        <w:rPr>
          <w:rFonts w:ascii="Times New Roman" w:hAnsi="Times New Roman" w:cs="Times New Roman"/>
          <w:b/>
          <w:bCs/>
          <w:sz w:val="28"/>
          <w:szCs w:val="28"/>
        </w:rPr>
        <w:t>(см.: ст.</w:t>
      </w:r>
    </w:p>
    <w:p w14:paraId="23D33C34" w14:textId="77777777" w:rsidR="008C408E" w:rsidRDefault="004F0B7A">
      <w:pPr>
        <w:pStyle w:val="Standard"/>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9 Палермского Протокола о предупреждении и пресечении торговли людьми, особенно женщинами и детьми, и наказании за нее, дополняющего Конвенцию ООН против транснациональной организованной преступности. Принято резолюцией 55/25 Генеральной Ассамблеи от 15 ноября 2000 года).</w:t>
      </w:r>
    </w:p>
    <w:p w14:paraId="79B95FB8" w14:textId="2051A445"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Кыргызстане, наряду с местными властями, многочисленными НПО и т.д., основной государственной структурой по противодействию торговли людьми, включая профилактику этого вида преступности, является одно из подразделени</w:t>
      </w:r>
      <w:r w:rsidR="00BE54C8">
        <w:rPr>
          <w:rFonts w:ascii="Times New Roman" w:hAnsi="Times New Roman" w:cs="Times New Roman"/>
          <w:sz w:val="28"/>
          <w:szCs w:val="28"/>
        </w:rPr>
        <w:t>й</w:t>
      </w:r>
      <w:r>
        <w:rPr>
          <w:rFonts w:ascii="Times New Roman" w:hAnsi="Times New Roman" w:cs="Times New Roman"/>
          <w:sz w:val="28"/>
          <w:szCs w:val="28"/>
        </w:rPr>
        <w:t xml:space="preserve"> ГУУР МВД КР.</w:t>
      </w:r>
    </w:p>
    <w:p w14:paraId="6632645A" w14:textId="77777777" w:rsidR="001E75E8" w:rsidRDefault="001E75E8">
      <w:pPr>
        <w:pStyle w:val="Standard"/>
        <w:spacing w:after="0" w:line="312" w:lineRule="auto"/>
        <w:ind w:firstLine="708"/>
        <w:jc w:val="both"/>
        <w:rPr>
          <w:rFonts w:ascii="Times New Roman" w:hAnsi="Times New Roman" w:cs="Times New Roman"/>
          <w:b/>
          <w:bCs/>
          <w:sz w:val="28"/>
          <w:szCs w:val="28"/>
        </w:rPr>
      </w:pPr>
    </w:p>
    <w:p w14:paraId="579A04F6" w14:textId="4CB566B7" w:rsidR="008C408E" w:rsidRDefault="004F0B7A">
      <w:pPr>
        <w:pStyle w:val="Standard"/>
        <w:spacing w:after="0" w:line="312" w:lineRule="auto"/>
        <w:ind w:firstLine="708"/>
        <w:jc w:val="both"/>
      </w:pPr>
      <w:r>
        <w:rPr>
          <w:rFonts w:ascii="Times New Roman" w:hAnsi="Times New Roman" w:cs="Times New Roman"/>
          <w:b/>
          <w:bCs/>
          <w:sz w:val="28"/>
          <w:szCs w:val="28"/>
        </w:rPr>
        <w:t xml:space="preserve">Пункт пропуска через государственную границу </w:t>
      </w:r>
      <w:r>
        <w:rPr>
          <w:rFonts w:ascii="Times New Roman" w:hAnsi="Times New Roman" w:cs="Times New Roman"/>
          <w:sz w:val="28"/>
          <w:szCs w:val="28"/>
        </w:rPr>
        <w:t>– это специально оборудованный пункт, через который осуществляется пропуск через государственную границу людей, транспортных средств, грузов и товаров.</w:t>
      </w:r>
    </w:p>
    <w:p w14:paraId="4ABD3998" w14:textId="2AA73BB0" w:rsidR="008C408E" w:rsidRPr="00903DBE" w:rsidRDefault="004F0B7A">
      <w:pPr>
        <w:pStyle w:val="Standard"/>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 xml:space="preserve">«Пункт пропуска через государственную границу - территория в пределах железнодорожного вокзала (станции), аэропорта, аэродрома, открытого для международных сообщений (международных полетов), а также специально оборудованное место в непосредственной близости от государственной границы, где осуществляется государственный контроль и пропуск через госграницу лиц и транспортных средств, перемещение грузов, товаров и животных в соответствии с законодательством КР» </w:t>
      </w:r>
      <w:r w:rsidRPr="00903DBE">
        <w:rPr>
          <w:rFonts w:ascii="Times New Roman" w:hAnsi="Times New Roman" w:cs="Times New Roman"/>
          <w:b/>
          <w:bCs/>
          <w:sz w:val="28"/>
          <w:szCs w:val="28"/>
        </w:rPr>
        <w:t>(</w:t>
      </w:r>
      <w:r w:rsidR="0045017A" w:rsidRPr="00903DBE">
        <w:rPr>
          <w:rFonts w:ascii="Times New Roman" w:hAnsi="Times New Roman" w:cs="Times New Roman"/>
          <w:b/>
          <w:bCs/>
          <w:sz w:val="28"/>
          <w:szCs w:val="28"/>
        </w:rPr>
        <w:t>З</w:t>
      </w:r>
      <w:r w:rsidRPr="00903DBE">
        <w:rPr>
          <w:rFonts w:ascii="Times New Roman" w:hAnsi="Times New Roman" w:cs="Times New Roman"/>
          <w:b/>
          <w:bCs/>
          <w:sz w:val="28"/>
          <w:szCs w:val="28"/>
        </w:rPr>
        <w:t>акон Кыргызской Республики «О Государственной границе Кыргызской Республики» от 16 мая 2015 года № 98).</w:t>
      </w:r>
    </w:p>
    <w:p w14:paraId="58574918"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пунктов пропуска утверждается Правительством Кыргызской Республики в соответствии с вступившими в установленном законом порядке в силу международными договорами, участницей которых является Кыргызстан.</w:t>
      </w:r>
    </w:p>
    <w:p w14:paraId="279C057F" w14:textId="77777777" w:rsidR="008C408E" w:rsidRDefault="004F0B7A">
      <w:pPr>
        <w:pStyle w:val="Standard"/>
        <w:spacing w:after="0" w:line="312" w:lineRule="auto"/>
        <w:ind w:firstLine="708"/>
        <w:jc w:val="both"/>
      </w:pPr>
      <w:r>
        <w:rPr>
          <w:rFonts w:ascii="Times New Roman" w:hAnsi="Times New Roman" w:cs="Times New Roman"/>
          <w:bCs/>
          <w:sz w:val="28"/>
          <w:szCs w:val="28"/>
        </w:rPr>
        <w:lastRenderedPageBreak/>
        <w:t>Режим в пунктах пропуска через госграницу</w:t>
      </w:r>
      <w:r>
        <w:rPr>
          <w:rFonts w:ascii="Times New Roman" w:hAnsi="Times New Roman" w:cs="Times New Roman"/>
          <w:b/>
          <w:bCs/>
          <w:sz w:val="28"/>
          <w:szCs w:val="28"/>
        </w:rPr>
        <w:t xml:space="preserve"> </w:t>
      </w:r>
      <w:r>
        <w:rPr>
          <w:rFonts w:ascii="Times New Roman" w:hAnsi="Times New Roman" w:cs="Times New Roman"/>
          <w:sz w:val="28"/>
          <w:szCs w:val="28"/>
        </w:rPr>
        <w:t>включает правила въезда (входа) в эти пункты, пребывания и выезда (выхода) из них лиц, транспортных средств, ввоза, нахождения и вывоза грузов, товаров и животных, устанавливаемые исключительно для осуществления государственного контроля, при этом территория пункта пропуска является режимной.</w:t>
      </w:r>
    </w:p>
    <w:p w14:paraId="32E86ED1" w14:textId="56780DC1" w:rsidR="008C408E" w:rsidRDefault="004F0B7A" w:rsidP="0045017A">
      <w:pPr>
        <w:pStyle w:val="Standard"/>
        <w:spacing w:after="0" w:line="312" w:lineRule="auto"/>
        <w:ind w:firstLine="708"/>
        <w:jc w:val="both"/>
      </w:pPr>
      <w:r>
        <w:rPr>
          <w:rFonts w:ascii="Times New Roman" w:hAnsi="Times New Roman" w:cs="Times New Roman"/>
          <w:sz w:val="28"/>
          <w:szCs w:val="28"/>
        </w:rPr>
        <w:t xml:space="preserve">В соответствии </w:t>
      </w:r>
      <w:r>
        <w:rPr>
          <w:rFonts w:ascii="Times New Roman" w:hAnsi="Times New Roman" w:cs="Times New Roman"/>
          <w:b/>
          <w:bCs/>
          <w:sz w:val="28"/>
          <w:szCs w:val="28"/>
        </w:rPr>
        <w:t>с Постановлением Правительства Кыргызской Республики №556 от 19 ноября 2007 года «О мерах по упорядочению функционирования пунктов пропуска через государственную границу КР, предназначенных для международного автомобильного, воздушного и железнодорожного сообщения, и внутренних стационарных постов на</w:t>
      </w:r>
      <w:r w:rsidR="0045017A">
        <w:t xml:space="preserve"> </w:t>
      </w:r>
      <w:r>
        <w:rPr>
          <w:rFonts w:ascii="Times New Roman" w:hAnsi="Times New Roman" w:cs="Times New Roman"/>
          <w:b/>
          <w:bCs/>
          <w:sz w:val="28"/>
          <w:szCs w:val="28"/>
        </w:rPr>
        <w:t>автомобильных дорогах КР»</w:t>
      </w:r>
      <w:r>
        <w:rPr>
          <w:rFonts w:ascii="Times New Roman" w:hAnsi="Times New Roman" w:cs="Times New Roman"/>
          <w:sz w:val="28"/>
          <w:szCs w:val="28"/>
        </w:rPr>
        <w:t xml:space="preserve"> в настоящее время функционируют 39 пунктов пропуска, в том числе 29 автомобильных, 5 железнодорожных и 5 воздушных. Воздушные пункты пропуска отличаются от других тем, что они оборудуются не непосредственно на границе, а в аэропортах.</w:t>
      </w:r>
    </w:p>
    <w:p w14:paraId="19F00F1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По государственной принадлежности пересекающих границу лиц и грузов, пункты пропуска классифицируются на многосторонние и двусторонние. В соответствии с Постановлением Правительства Кыргызской Республики № 556 установлены 24 многосторонних пункта пропуска и 15 двусторонних.</w:t>
      </w:r>
    </w:p>
    <w:p w14:paraId="29806E14" w14:textId="69179E8A"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Двусторонние пункты пропуска предназначены для граждан (жителей), транспортных средств и грузов только сопредельных государств. Двусторонние пункты пропуска были образованы в период распада СССР, чтобы сохранить хозяйственные связи, облегчить пересечение границы людям из семей, оказавшихся по разные стороны и т. п. Как правило, двусторонние пункты пропуска -</w:t>
      </w:r>
      <w:r w:rsidR="0045017A">
        <w:rPr>
          <w:rFonts w:ascii="Times New Roman" w:hAnsi="Times New Roman" w:cs="Times New Roman"/>
          <w:sz w:val="28"/>
          <w:szCs w:val="28"/>
        </w:rPr>
        <w:t xml:space="preserve"> </w:t>
      </w:r>
      <w:r>
        <w:rPr>
          <w:rFonts w:ascii="Times New Roman" w:hAnsi="Times New Roman" w:cs="Times New Roman"/>
          <w:sz w:val="28"/>
          <w:szCs w:val="28"/>
        </w:rPr>
        <w:t>это автомобильные пункты пропуска.</w:t>
      </w:r>
    </w:p>
    <w:p w14:paraId="3F0BC4F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вступившими в установленном законом порядке в силу двусторонними международными договорами, может быть установлен упрощенный порядок пропуска через госграницу. В настоящее время такой порядок существует на двух пунктах пропуска в Жалал-Абадской области на границе с Узбекистаном – ПП «Сейдикум» и ПП «Сумсар».</w:t>
      </w:r>
    </w:p>
    <w:p w14:paraId="419101F1"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Многосторонние пункты пропуска предназначены для пересечения государственной границы лицами независимо от их гражданства (подданства), в том числе лицами без гражданства, и транспортными средствами независимо от государственной принадлежности, а также для перемещения через нее грузов, товаров и животных независимо от их государственной </w:t>
      </w:r>
      <w:r>
        <w:rPr>
          <w:rFonts w:ascii="Times New Roman" w:hAnsi="Times New Roman" w:cs="Times New Roman"/>
          <w:sz w:val="28"/>
          <w:szCs w:val="28"/>
        </w:rPr>
        <w:lastRenderedPageBreak/>
        <w:t>принадлежности. Как правило, пункты пропуска с интенсивным движением транспорта имеют статус многосторонних.</w:t>
      </w:r>
    </w:p>
    <w:p w14:paraId="730440D5" w14:textId="77777777" w:rsidR="008C408E" w:rsidRDefault="004F0B7A" w:rsidP="004501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пунктах пропуска Кыргызстана проводятся следующие виды контроля:</w:t>
      </w:r>
    </w:p>
    <w:p w14:paraId="053813C2" w14:textId="4A29F92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пограничный,</w:t>
      </w:r>
    </w:p>
    <w:p w14:paraId="535AAE00" w14:textId="474787D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таможенный,</w:t>
      </w:r>
    </w:p>
    <w:p w14:paraId="58D21C80" w14:textId="1E33DC1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медицинский, санитарно-карантинный,</w:t>
      </w:r>
    </w:p>
    <w:p w14:paraId="0F9C46ED" w14:textId="468F17A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фитосанитарный,</w:t>
      </w:r>
    </w:p>
    <w:p w14:paraId="79599F34" w14:textId="7A8C1FF6"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ветеринарный,</w:t>
      </w:r>
    </w:p>
    <w:p w14:paraId="7E3D7510" w14:textId="6CB3119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транспортный,</w:t>
      </w:r>
    </w:p>
    <w:p w14:paraId="16C0EBAA" w14:textId="2CB66CA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антинаркотический контроль.</w:t>
      </w:r>
    </w:p>
    <w:p w14:paraId="021D8E30" w14:textId="77777777" w:rsidR="008C408E" w:rsidRDefault="004F0B7A" w:rsidP="0045017A">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Пограничный контроль в пунктах пропуска через госграницу включает:</w:t>
      </w:r>
    </w:p>
    <w:p w14:paraId="4F7AB52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проверку документов;</w:t>
      </w:r>
    </w:p>
    <w:p w14:paraId="3184150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сопровождение от пункта пропуска до госграницы и обратно;</w:t>
      </w:r>
    </w:p>
    <w:p w14:paraId="33284793"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осмотр и досмотр транспортных средств, грузов, товаров;</w:t>
      </w:r>
    </w:p>
    <w:p w14:paraId="2B4EA08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личный досмотр;</w:t>
      </w:r>
    </w:p>
    <w:p w14:paraId="02722C6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осмотр помещений и территории пунктов пропуска.</w:t>
      </w:r>
    </w:p>
    <w:p w14:paraId="711D089B" w14:textId="77777777" w:rsidR="008C408E" w:rsidRDefault="004F0B7A" w:rsidP="0045017A">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находящиеся в пунктах пропуска, обязаны соблюдать установленные правила режима в пунктах пропуска. Лица, нарушившие режим в пунктах пропуска, привлекаются к ответственности в соответствии с Кодексом Кыргызской Республики о нарушениях.</w:t>
      </w:r>
    </w:p>
    <w:p w14:paraId="01E02930" w14:textId="77777777" w:rsidR="008C408E" w:rsidRDefault="008C408E">
      <w:pPr>
        <w:pStyle w:val="Standard"/>
        <w:spacing w:after="0" w:line="312" w:lineRule="auto"/>
        <w:jc w:val="both"/>
        <w:rPr>
          <w:rFonts w:ascii="Times New Roman" w:hAnsi="Times New Roman" w:cs="Times New Roman"/>
          <w:sz w:val="28"/>
          <w:szCs w:val="28"/>
        </w:rPr>
      </w:pPr>
    </w:p>
    <w:p w14:paraId="1D979682" w14:textId="77777777" w:rsidR="008C408E" w:rsidRDefault="004F0B7A">
      <w:pPr>
        <w:pStyle w:val="Standard"/>
        <w:jc w:val="center"/>
        <w:rPr>
          <w:rFonts w:ascii="Times New Roman" w:hAnsi="Times New Roman" w:cs="Times New Roman"/>
          <w:b/>
          <w:bCs/>
          <w:sz w:val="40"/>
          <w:szCs w:val="40"/>
        </w:rPr>
      </w:pPr>
      <w:r>
        <w:rPr>
          <w:rFonts w:ascii="Times New Roman" w:hAnsi="Times New Roman" w:cs="Times New Roman"/>
          <w:b/>
          <w:bCs/>
          <w:sz w:val="40"/>
          <w:szCs w:val="40"/>
        </w:rPr>
        <w:t>– Р –</w:t>
      </w:r>
    </w:p>
    <w:p w14:paraId="5B75CDAB" w14:textId="77777777" w:rsidR="008C408E" w:rsidRDefault="008C408E">
      <w:pPr>
        <w:pStyle w:val="Standard"/>
        <w:spacing w:after="0" w:line="312" w:lineRule="auto"/>
        <w:jc w:val="both"/>
        <w:rPr>
          <w:rFonts w:ascii="Times New Roman" w:hAnsi="Times New Roman" w:cs="Times New Roman"/>
          <w:sz w:val="28"/>
          <w:szCs w:val="28"/>
        </w:rPr>
      </w:pPr>
    </w:p>
    <w:p w14:paraId="51600E29" w14:textId="69D41CC9"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 xml:space="preserve">Расчетный показатель </w:t>
      </w:r>
      <w:r>
        <w:rPr>
          <w:rFonts w:ascii="Times New Roman" w:hAnsi="Times New Roman" w:cs="Times New Roman"/>
          <w:sz w:val="28"/>
          <w:szCs w:val="28"/>
        </w:rPr>
        <w:t>– нормативный денежный показатель для определения размера социальных выплат, компенсаций, экономических санкций, административных взысканий и штрафов,</w:t>
      </w:r>
      <w:r w:rsidR="0045017A">
        <w:rPr>
          <w:rFonts w:ascii="Times New Roman" w:hAnsi="Times New Roman" w:cs="Times New Roman"/>
          <w:sz w:val="28"/>
          <w:szCs w:val="28"/>
        </w:rPr>
        <w:t xml:space="preserve"> </w:t>
      </w:r>
      <w:r>
        <w:rPr>
          <w:rFonts w:ascii="Times New Roman" w:hAnsi="Times New Roman" w:cs="Times New Roman"/>
          <w:sz w:val="28"/>
          <w:szCs w:val="28"/>
        </w:rPr>
        <w:t>других</w:t>
      </w:r>
      <w:r w:rsidR="0045017A">
        <w:rPr>
          <w:rFonts w:ascii="Times New Roman" w:hAnsi="Times New Roman" w:cs="Times New Roman"/>
          <w:sz w:val="28"/>
          <w:szCs w:val="28"/>
        </w:rPr>
        <w:t xml:space="preserve"> </w:t>
      </w:r>
      <w:r>
        <w:rPr>
          <w:rFonts w:ascii="Times New Roman" w:hAnsi="Times New Roman" w:cs="Times New Roman"/>
          <w:sz w:val="28"/>
          <w:szCs w:val="28"/>
        </w:rPr>
        <w:t>экономических</w:t>
      </w:r>
      <w:r w:rsidR="0045017A">
        <w:rPr>
          <w:rFonts w:ascii="Times New Roman" w:hAnsi="Times New Roman" w:cs="Times New Roman"/>
          <w:sz w:val="28"/>
          <w:szCs w:val="28"/>
        </w:rPr>
        <w:t xml:space="preserve"> </w:t>
      </w:r>
      <w:r>
        <w:rPr>
          <w:rFonts w:ascii="Times New Roman" w:hAnsi="Times New Roman" w:cs="Times New Roman"/>
          <w:sz w:val="28"/>
          <w:szCs w:val="28"/>
        </w:rPr>
        <w:t>показателей</w:t>
      </w:r>
      <w:r w:rsidR="0045017A">
        <w:rPr>
          <w:rFonts w:ascii="Times New Roman" w:hAnsi="Times New Roman" w:cs="Times New Roman"/>
          <w:sz w:val="28"/>
          <w:szCs w:val="28"/>
        </w:rPr>
        <w:t xml:space="preserve"> </w:t>
      </w:r>
      <w:r>
        <w:rPr>
          <w:rFonts w:ascii="Times New Roman" w:hAnsi="Times New Roman" w:cs="Times New Roman"/>
          <w:sz w:val="28"/>
          <w:szCs w:val="28"/>
        </w:rPr>
        <w:t xml:space="preserve">не связанных с оплатой труда. Правовые основы применения расчетного показателя установлены Законом КР «О расчетном показателе» от 27 января 2006 года №13. Размер расчетного показателя утверждает Жогорку Кенеш КР по представлению Правительства (Кабинета Министров) КР. На данный момент размер расчетного показателя равен 100 сомам. </w:t>
      </w:r>
      <w:r>
        <w:rPr>
          <w:rFonts w:ascii="Times New Roman" w:hAnsi="Times New Roman" w:cs="Times New Roman"/>
          <w:sz w:val="28"/>
          <w:szCs w:val="28"/>
        </w:rPr>
        <w:tab/>
      </w:r>
    </w:p>
    <w:p w14:paraId="6D0C0A17" w14:textId="77777777" w:rsidR="008C408E" w:rsidRDefault="004F0B7A">
      <w:pPr>
        <w:pStyle w:val="Standard"/>
        <w:spacing w:after="0" w:line="312" w:lineRule="auto"/>
        <w:ind w:firstLine="708"/>
        <w:jc w:val="both"/>
      </w:pPr>
      <w:r>
        <w:rPr>
          <w:rFonts w:ascii="Times New Roman" w:hAnsi="Times New Roman" w:cs="Times New Roman"/>
          <w:sz w:val="28"/>
          <w:szCs w:val="28"/>
        </w:rPr>
        <w:t xml:space="preserve">Все штрафы, предусмотренные Уголовным кодексом и Кодексом о правонарушениях, определяются исходя из расчетного показателя. Так, за незаконное пересечение государственной границы Уголовным кодексом КР </w:t>
      </w:r>
      <w:r>
        <w:rPr>
          <w:rFonts w:ascii="Times New Roman" w:hAnsi="Times New Roman" w:cs="Times New Roman"/>
          <w:sz w:val="28"/>
          <w:szCs w:val="28"/>
        </w:rPr>
        <w:lastRenderedPageBreak/>
        <w:t xml:space="preserve">предусмотрены штрафы от 500 до 2000 расчетных показателей </w:t>
      </w:r>
      <w:r>
        <w:rPr>
          <w:rFonts w:ascii="Times New Roman" w:hAnsi="Times New Roman" w:cs="Times New Roman"/>
          <w:b/>
          <w:bCs/>
          <w:sz w:val="28"/>
          <w:szCs w:val="28"/>
        </w:rPr>
        <w:t>(ст. 378 Уголовного кодекса КР от 28 октября 2021 года № 127 «Незаконное пересечение Государственной границы Кыргызской Республики»).</w:t>
      </w:r>
    </w:p>
    <w:p w14:paraId="58D4E402" w14:textId="77777777" w:rsidR="008C408E" w:rsidRDefault="008C408E">
      <w:pPr>
        <w:pStyle w:val="Standard"/>
        <w:spacing w:after="0" w:line="312" w:lineRule="auto"/>
        <w:jc w:val="both"/>
        <w:rPr>
          <w:rFonts w:ascii="Times New Roman" w:hAnsi="Times New Roman" w:cs="Times New Roman"/>
          <w:sz w:val="28"/>
          <w:szCs w:val="28"/>
        </w:rPr>
      </w:pPr>
    </w:p>
    <w:p w14:paraId="7A3C067A" w14:textId="50980F0C"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Реабилитация и реинтеграция жертв торговли людьми</w:t>
      </w:r>
      <w:r>
        <w:rPr>
          <w:rFonts w:ascii="Times New Roman" w:hAnsi="Times New Roman" w:cs="Times New Roman"/>
          <w:sz w:val="28"/>
          <w:szCs w:val="28"/>
        </w:rPr>
        <w:t xml:space="preserve"> </w:t>
      </w:r>
      <w:r w:rsidR="0045017A">
        <w:rPr>
          <w:rFonts w:ascii="Times New Roman" w:hAnsi="Times New Roman" w:cs="Times New Roman"/>
          <w:sz w:val="28"/>
          <w:szCs w:val="28"/>
        </w:rPr>
        <w:t>–</w:t>
      </w:r>
      <w:r>
        <w:rPr>
          <w:rFonts w:ascii="Times New Roman" w:hAnsi="Times New Roman" w:cs="Times New Roman"/>
          <w:sz w:val="28"/>
          <w:szCs w:val="28"/>
        </w:rPr>
        <w:t xml:space="preserve"> основные их принципы изложены в ст. 6 Протокола о предупреждении и пресечении торговли людьми, особенно женщинами и детьми, и наказании за нее, дополняющего Конвенцию ООН против транснациональной организованной преступности. Принятый резолюцией 55/25 Генеральной Ассамблеи ООН 15 ноября 2000 года. В общий комплекс физических, психологических и социальных реабилитационных и реинтеграционных мероприятий входят:</w:t>
      </w:r>
      <w:r>
        <w:rPr>
          <w:rFonts w:ascii="Times New Roman" w:hAnsi="Times New Roman" w:cs="Times New Roman"/>
          <w:sz w:val="28"/>
          <w:szCs w:val="28"/>
        </w:rPr>
        <w:tab/>
      </w:r>
    </w:p>
    <w:p w14:paraId="6BD180C9" w14:textId="74862F9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предоставление крова (временного места проживания либо убежища);</w:t>
      </w:r>
    </w:p>
    <w:p w14:paraId="5F4692A2" w14:textId="5ADD048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консультативная помощь и информирование жертв об их юридических прав, на понятном им языке;</w:t>
      </w:r>
    </w:p>
    <w:p w14:paraId="3174352F" w14:textId="6C03AA4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медицинская, психологическая и материальная помощь;</w:t>
      </w:r>
    </w:p>
    <w:p w14:paraId="522907DE" w14:textId="63A91E1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5017A">
        <w:rPr>
          <w:rFonts w:ascii="Times New Roman" w:hAnsi="Times New Roman" w:cs="Times New Roman"/>
          <w:sz w:val="28"/>
          <w:szCs w:val="28"/>
        </w:rPr>
        <w:t xml:space="preserve"> </w:t>
      </w:r>
      <w:r>
        <w:rPr>
          <w:rFonts w:ascii="Times New Roman" w:hAnsi="Times New Roman" w:cs="Times New Roman"/>
          <w:sz w:val="28"/>
          <w:szCs w:val="28"/>
        </w:rPr>
        <w:t>предоставление возможности трудоустроится, получить образование и профессиональную подготовку.</w:t>
      </w:r>
    </w:p>
    <w:p w14:paraId="0B1FA78B" w14:textId="77777777" w:rsidR="008C408E" w:rsidRDefault="004F0B7A">
      <w:pPr>
        <w:pStyle w:val="Standard"/>
        <w:spacing w:after="0" w:line="312" w:lineRule="auto"/>
        <w:jc w:val="both"/>
      </w:pPr>
      <w:r>
        <w:rPr>
          <w:rFonts w:ascii="Times New Roman" w:hAnsi="Times New Roman" w:cs="Times New Roman"/>
          <w:sz w:val="28"/>
          <w:szCs w:val="28"/>
        </w:rPr>
        <w:tab/>
        <w:t>Международное право акцентирует внимание государств на предоставлении доступа к медицинскому обслуживанию, например, к услугам по предупреждению и лечению ВИЧ/СПИДа, соответствующему уходу и помощи, а также к услугам по предупреждению и лечению других передаваемых через кровь и инфекционных болезней, для жертв торговли людьми, которые подвергались сексуальной эксплуатации. Соответствующие документы ООН подчеркивают, что все реабилитационные и реинтеграционные мероприятия должны осуществляться государством в сотрудничестве с неправительственными организациями.</w:t>
      </w:r>
      <w:r>
        <w:rPr>
          <w:rFonts w:ascii="Times New Roman" w:hAnsi="Times New Roman" w:cs="Times New Roman"/>
          <w:sz w:val="28"/>
          <w:szCs w:val="28"/>
        </w:rPr>
        <w:tab/>
      </w:r>
      <w:r>
        <w:rPr>
          <w:rFonts w:ascii="Times New Roman" w:hAnsi="Times New Roman" w:cs="Times New Roman"/>
          <w:sz w:val="28"/>
          <w:szCs w:val="28"/>
        </w:rPr>
        <w:tab/>
        <w:t>Реабилитация и реинтеграция жертв торговли людьми в Кыргызской Республики осуществляется в соответствии с Законом «О предупреждении и борьбе с торговлей людьми» от 17 марта 2005 года № 55 и постановлением Правительства от 19 сентября 2019 года № 493 «О национальном механизме перенаправления жертв торговли людьми в Кыргызской Республики».</w:t>
      </w:r>
    </w:p>
    <w:p w14:paraId="23EE27DD" w14:textId="5E693272" w:rsidR="008C408E" w:rsidRDefault="004F0B7A" w:rsidP="004501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пункте 1 ст. 24 Закона Кыргызской Республики «О предупреждении и борьбе с торговлей людьми» указано, что «социальная реабилитация жертв торговли людьми проводится в целях их возвращения к нормальному образу жизни, включает в себя правовую помощь указанным лицам, их психологическую, медицинскую, профессиональную реабилитацию, </w:t>
      </w:r>
      <w:r>
        <w:rPr>
          <w:rFonts w:ascii="Times New Roman" w:hAnsi="Times New Roman" w:cs="Times New Roman"/>
          <w:sz w:val="28"/>
          <w:szCs w:val="28"/>
        </w:rPr>
        <w:lastRenderedPageBreak/>
        <w:t>трудоустройство, предоставление им жилья». Любая помощь жертвам торговли людьми в Кыргызстане оказывается за счет республиканского бюджета. Статья 20 того же Закона в целях защиты и оказания помощи</w:t>
      </w:r>
      <w:r w:rsidR="0045017A">
        <w:rPr>
          <w:rFonts w:ascii="Times New Roman" w:hAnsi="Times New Roman" w:cs="Times New Roman"/>
          <w:sz w:val="28"/>
          <w:szCs w:val="28"/>
        </w:rPr>
        <w:t xml:space="preserve"> </w:t>
      </w:r>
      <w:r>
        <w:rPr>
          <w:rFonts w:ascii="Times New Roman" w:hAnsi="Times New Roman" w:cs="Times New Roman"/>
          <w:sz w:val="28"/>
          <w:szCs w:val="28"/>
        </w:rPr>
        <w:t>жертвам торговли людьми предусматривает создание специальных учреждений:</w:t>
      </w:r>
    </w:p>
    <w:p w14:paraId="027C0DC6"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 убежища для временного проживания жертв торговли людьми;</w:t>
      </w:r>
    </w:p>
    <w:p w14:paraId="6C29192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б) центры поддержки и помощи жертвам торговли людьми.</w:t>
      </w:r>
    </w:p>
    <w:p w14:paraId="7FB6DE2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До настоящего времени таких убежищ и центров в стране не было. Однако, на территории республики функционируют два убежища – Кризисный центр «Сезим» в г. Бишкеке и Кризисный центр «Ак Журок» в г. Оше, которые специализируются на оказании помощи лицам, пострадавшим от торговли людьми. В 2022 году Министерство труда, социального обеспечения и миграции КР совместно с общественным объединением «Эл агартуу» перенаправили в кризисные центры 6 человек - жертв торговли людьми.</w:t>
      </w:r>
    </w:p>
    <w:p w14:paraId="144A989F" w14:textId="77777777" w:rsidR="00903DBE" w:rsidRDefault="00903DBE">
      <w:pPr>
        <w:pStyle w:val="Standard"/>
        <w:spacing w:after="0" w:line="312" w:lineRule="auto"/>
        <w:ind w:firstLine="708"/>
        <w:jc w:val="both"/>
        <w:rPr>
          <w:rFonts w:ascii="Times New Roman" w:hAnsi="Times New Roman" w:cs="Times New Roman"/>
          <w:b/>
          <w:bCs/>
          <w:sz w:val="28"/>
          <w:szCs w:val="28"/>
        </w:rPr>
      </w:pPr>
    </w:p>
    <w:p w14:paraId="2575B884" w14:textId="70FF7C25" w:rsidR="008C408E" w:rsidRDefault="004F0B7A">
      <w:pPr>
        <w:pStyle w:val="Standard"/>
        <w:spacing w:after="0" w:line="312" w:lineRule="auto"/>
        <w:ind w:firstLine="708"/>
        <w:jc w:val="both"/>
      </w:pPr>
      <w:r>
        <w:rPr>
          <w:rFonts w:ascii="Times New Roman" w:hAnsi="Times New Roman" w:cs="Times New Roman"/>
          <w:b/>
          <w:bCs/>
          <w:sz w:val="28"/>
          <w:szCs w:val="28"/>
        </w:rPr>
        <w:t>Регистрация иностранных граждан и лиц без гражданства</w:t>
      </w:r>
      <w:r>
        <w:rPr>
          <w:rFonts w:ascii="Times New Roman" w:hAnsi="Times New Roman" w:cs="Times New Roman"/>
          <w:sz w:val="28"/>
          <w:szCs w:val="28"/>
        </w:rPr>
        <w:t xml:space="preserve">, </w:t>
      </w:r>
      <w:r>
        <w:rPr>
          <w:rFonts w:ascii="Times New Roman" w:hAnsi="Times New Roman" w:cs="Times New Roman"/>
          <w:b/>
          <w:bCs/>
          <w:sz w:val="28"/>
          <w:szCs w:val="28"/>
        </w:rPr>
        <w:t>пребывающих на территории Кыргызской Республики</w:t>
      </w:r>
      <w:r>
        <w:rPr>
          <w:rFonts w:ascii="Times New Roman" w:hAnsi="Times New Roman" w:cs="Times New Roman"/>
          <w:sz w:val="28"/>
          <w:szCs w:val="28"/>
        </w:rPr>
        <w:t xml:space="preserve"> – процедура предусмотренная законодательством страны в целях учета иностранных граждан и лиц без гражданства </w:t>
      </w:r>
      <w:r>
        <w:rPr>
          <w:rFonts w:ascii="Times New Roman" w:hAnsi="Times New Roman" w:cs="Times New Roman"/>
          <w:b/>
          <w:bCs/>
          <w:sz w:val="28"/>
          <w:szCs w:val="28"/>
        </w:rPr>
        <w:t>(ст. 8 – 12 Закона Кыргызской Республики «О внешней миграции» от 17 июля 2000 года № 61 и постановление Правительства Кыргызской Республики «О вопросах регистрации иностранных граждан и лиц без гражданства на территории Кыргызской Республики» от 19 декабря 2016 года № 689).</w:t>
      </w:r>
    </w:p>
    <w:p w14:paraId="30346FE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Регистрации подлежат все иностранные граждане и лица без гражданства. Однако для разных категорий лиц предусмотрены различные процедуры. Так, иностранные граждане, пользующиеся специальной международной защитой, особый статус которых признается Кыргызской Республикой, а именно:</w:t>
      </w:r>
    </w:p>
    <w:p w14:paraId="66B5C37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главы иностранных дипломатических представительств и консульских учреждений, аккредитованных в Кыргызской Республики, члены дипломатического персонала, консульские должностные лица, члены административно-технического персонала и обслуживающего персонала дипломатических представительств и консульских учреждений, а также члены их семей и гости дипломатических представительств и консульских учреждений, если они проживают на территории указанных представительств и учреждений;</w:t>
      </w:r>
    </w:p>
    <w:p w14:paraId="661972B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2) сотрудники ведомств иностранных государств и члены их семей, прибывающие в Кыргызскую Республику по служебным делам и имеющие дипломатические или служебные паспорта;</w:t>
      </w:r>
    </w:p>
    <w:p w14:paraId="541D5DB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прибывшие в Кыргызскую Республику по служебным делам должностные лица международных организаций, сотрудники представительств указанных организаций в Кыргызской Республики, а также сотрудники представительств стран при международных организациях, имеющих штаб-квартиру в Кыргызской Республики, которые в соответствии с уставными документами данных организаций или соответствующими вступившими в установленном законом порядке в силу международными договорами, участницей которых является Кыргызская Республика пользуются привилегиями и иммунитетами, а также члены их семей.</w:t>
      </w:r>
    </w:p>
    <w:p w14:paraId="05A14A5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Все они проходят регистрацию в министерстве иностранных дел страны, где получают специальные аккредитационные карточки, либо в их паспортах производится запись о регистрации.</w:t>
      </w:r>
    </w:p>
    <w:p w14:paraId="17AEA88E" w14:textId="77777777" w:rsidR="008C408E" w:rsidRDefault="004F0B7A">
      <w:pPr>
        <w:pStyle w:val="Standard"/>
        <w:spacing w:after="0" w:line="312" w:lineRule="auto"/>
        <w:ind w:firstLine="708"/>
        <w:jc w:val="both"/>
      </w:pPr>
      <w:r>
        <w:rPr>
          <w:rFonts w:ascii="Times New Roman" w:hAnsi="Times New Roman" w:cs="Times New Roman"/>
          <w:sz w:val="28"/>
          <w:szCs w:val="28"/>
        </w:rPr>
        <w:t>Другие иностранные граждане и лица без гражданства должны проходить регистрацию в отделах паспортизации и регистрации населения (ЦОНах) Департамента регистрации населения при Министерстве цифрового развития Кыргызской Республики.</w:t>
      </w:r>
    </w:p>
    <w:p w14:paraId="2285101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Иностранный гражданин или лицо без гражданства должно пройти регистрацию в течение пяти дней после прибытия на территорию Кыргызстана, если его страна происхождения не включена в «Перечень иностранных государств с указанием сроков освобождения иностранных граждан и лиц без гражданства, прибывающих в Кыргызскую Республику, от регистрации по месту пребывания в уполномоченных государственных органах, а также в гостиницах». Граждане стран, включенных в этот перечень, освобождаются от прохождения регистрации на срок от 10 до 90 календарных дней.</w:t>
      </w:r>
    </w:p>
    <w:p w14:paraId="65C777F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Регистрация граждан Российской Федерации, Республики Казахстан, Республики Таджикистана, Республики Армения, Республики Беларусь, Грузии, Азербайджанской Республики, Республики Молдова, Социалистической Республики Вьетнам, Республики Куба и Корейской Народно-Демократической Республики производится на срок не более шести месяцев с правом дальнейшего продления регистрации в зависимости от цели пребывания.</w:t>
      </w:r>
    </w:p>
    <w:p w14:paraId="3052BD6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Регистрация иностранных граждан и лиц без гражданства осуществляется не позднее последнего дня, позволяющего находиться на территории Кыргызской Республики без регистрации.</w:t>
      </w:r>
    </w:p>
    <w:p w14:paraId="3E79A0F7" w14:textId="77777777" w:rsidR="008C408E" w:rsidRDefault="004F0B7A" w:rsidP="004501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Чтобы получить регистрацию, приглашающая сторона должна предоставить пакет документов. Если иностранного гражданина или лицо без гражданства приглашает физическое лицо, то требуются:</w:t>
      </w:r>
    </w:p>
    <w:p w14:paraId="5B21049D" w14:textId="3ED40D6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2258">
        <w:rPr>
          <w:rFonts w:ascii="Times New Roman" w:hAnsi="Times New Roman" w:cs="Times New Roman"/>
          <w:sz w:val="28"/>
          <w:szCs w:val="28"/>
        </w:rPr>
        <w:t xml:space="preserve"> </w:t>
      </w:r>
      <w:r>
        <w:rPr>
          <w:rFonts w:ascii="Times New Roman" w:hAnsi="Times New Roman" w:cs="Times New Roman"/>
          <w:sz w:val="28"/>
          <w:szCs w:val="28"/>
        </w:rPr>
        <w:t>заявление иностранного гражданина или лица без гражданства, оформляемое сотрудником ЦОНа;</w:t>
      </w:r>
    </w:p>
    <w:p w14:paraId="1CBACF8F" w14:textId="6813FF1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2258">
        <w:rPr>
          <w:rFonts w:ascii="Times New Roman" w:hAnsi="Times New Roman" w:cs="Times New Roman"/>
          <w:sz w:val="28"/>
          <w:szCs w:val="28"/>
        </w:rPr>
        <w:t xml:space="preserve"> </w:t>
      </w:r>
      <w:r>
        <w:rPr>
          <w:rFonts w:ascii="Times New Roman" w:hAnsi="Times New Roman" w:cs="Times New Roman"/>
          <w:sz w:val="28"/>
          <w:szCs w:val="28"/>
        </w:rPr>
        <w:t>ходатайство принимающей стороны. Принимающей стороной могут выступать граждане Кыргызской Республики, иностранные граждане и лица без гражданства, имеющие постоянный вид на жительство и/или в собственности жилое помещение;</w:t>
      </w:r>
    </w:p>
    <w:p w14:paraId="45B9503B" w14:textId="622CFB4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2258">
        <w:rPr>
          <w:rFonts w:ascii="Times New Roman" w:hAnsi="Times New Roman" w:cs="Times New Roman"/>
          <w:sz w:val="28"/>
          <w:szCs w:val="28"/>
        </w:rPr>
        <w:t xml:space="preserve"> </w:t>
      </w:r>
      <w:r>
        <w:rPr>
          <w:rFonts w:ascii="Times New Roman" w:hAnsi="Times New Roman" w:cs="Times New Roman"/>
          <w:sz w:val="28"/>
          <w:szCs w:val="28"/>
        </w:rPr>
        <w:t>паспорт иностранного гражданина или лица без гражданства либо иной документ, удостоверяющий личность с действующей соответствующей визой;</w:t>
      </w:r>
    </w:p>
    <w:p w14:paraId="7147B282" w14:textId="72B1A7CA"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2258">
        <w:rPr>
          <w:rFonts w:ascii="Times New Roman" w:hAnsi="Times New Roman" w:cs="Times New Roman"/>
          <w:sz w:val="28"/>
          <w:szCs w:val="28"/>
        </w:rPr>
        <w:t xml:space="preserve"> </w:t>
      </w:r>
      <w:r>
        <w:rPr>
          <w:rFonts w:ascii="Times New Roman" w:hAnsi="Times New Roman" w:cs="Times New Roman"/>
          <w:sz w:val="28"/>
          <w:szCs w:val="28"/>
        </w:rPr>
        <w:t>паспорт гражданина Кыргызской Республики, постоянный вид на жительство иностранного гражданина или лица без гражданства, являющегося принимающей стороной;</w:t>
      </w:r>
    </w:p>
    <w:p w14:paraId="66982594" w14:textId="247EE306"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2258">
        <w:rPr>
          <w:rFonts w:ascii="Times New Roman" w:hAnsi="Times New Roman" w:cs="Times New Roman"/>
          <w:sz w:val="28"/>
          <w:szCs w:val="28"/>
        </w:rPr>
        <w:t xml:space="preserve"> </w:t>
      </w:r>
      <w:r>
        <w:rPr>
          <w:rFonts w:ascii="Times New Roman" w:hAnsi="Times New Roman" w:cs="Times New Roman"/>
          <w:sz w:val="28"/>
          <w:szCs w:val="28"/>
        </w:rPr>
        <w:t>квитанция об уплате государственной пошлины;</w:t>
      </w:r>
    </w:p>
    <w:p w14:paraId="75E67E72"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Если иностранного гражданина или лицо без гражданства приглашает юридическое лицо, то предоставляются следующие документы:</w:t>
      </w:r>
    </w:p>
    <w:p w14:paraId="268DD9E5" w14:textId="32D833B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2258">
        <w:rPr>
          <w:rFonts w:ascii="Times New Roman" w:hAnsi="Times New Roman" w:cs="Times New Roman"/>
          <w:sz w:val="28"/>
          <w:szCs w:val="28"/>
        </w:rPr>
        <w:t xml:space="preserve"> </w:t>
      </w:r>
      <w:r>
        <w:rPr>
          <w:rFonts w:ascii="Times New Roman" w:hAnsi="Times New Roman" w:cs="Times New Roman"/>
          <w:sz w:val="28"/>
          <w:szCs w:val="28"/>
        </w:rPr>
        <w:t>ходатайство принимающей стороны;</w:t>
      </w:r>
    </w:p>
    <w:p w14:paraId="2AECF10C" w14:textId="2B45122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2258">
        <w:rPr>
          <w:rFonts w:ascii="Times New Roman" w:hAnsi="Times New Roman" w:cs="Times New Roman"/>
          <w:sz w:val="28"/>
          <w:szCs w:val="28"/>
        </w:rPr>
        <w:t xml:space="preserve"> </w:t>
      </w:r>
      <w:r>
        <w:rPr>
          <w:rFonts w:ascii="Times New Roman" w:hAnsi="Times New Roman" w:cs="Times New Roman"/>
          <w:sz w:val="28"/>
          <w:szCs w:val="28"/>
        </w:rPr>
        <w:t>паспорт иностранного гражданина или лица без гражданства либо иной документ, удостоверяющий личность с действующей визой;</w:t>
      </w:r>
    </w:p>
    <w:p w14:paraId="5EE81E7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квитанция об уплате государственной пошлины.</w:t>
      </w:r>
    </w:p>
    <w:p w14:paraId="09E4C107" w14:textId="43636DC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Более подробный список документов, необходимых для регистрации различных категорий иностранных граждан и лиц без гражданства, содержится в пунктах 14 </w:t>
      </w:r>
      <w:r w:rsidR="004E2258">
        <w:rPr>
          <w:rFonts w:ascii="Times New Roman" w:hAnsi="Times New Roman" w:cs="Times New Roman"/>
          <w:sz w:val="28"/>
          <w:szCs w:val="28"/>
        </w:rPr>
        <w:t>-</w:t>
      </w:r>
      <w:r>
        <w:rPr>
          <w:rFonts w:ascii="Times New Roman" w:hAnsi="Times New Roman" w:cs="Times New Roman"/>
          <w:sz w:val="28"/>
          <w:szCs w:val="28"/>
        </w:rPr>
        <w:t xml:space="preserve"> 19 Порядка регистрации иностранных граждан и лиц без гражданства на территории Кыргызской Республики, утвержденного постановлением Правительства Кыргызской Республики от 19 декабря 2016 года № 689.</w:t>
      </w:r>
    </w:p>
    <w:p w14:paraId="27CDD33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Отказ от прохождения регистрации является административным правонарушением, в случае которого иностранные граждане подлежат выдворению за пределы нашей республики. Лицам, пригласившим этих граждан, в соответствии со ст. 430 Кодекса КР о правонарушениях от 28 октября 2021 года № 128 грозит наложение штрафа на физических лиц в </w:t>
      </w:r>
      <w:r>
        <w:rPr>
          <w:rFonts w:ascii="Times New Roman" w:hAnsi="Times New Roman" w:cs="Times New Roman"/>
          <w:sz w:val="28"/>
          <w:szCs w:val="28"/>
        </w:rPr>
        <w:lastRenderedPageBreak/>
        <w:t>размере 10 расчетных показателей, на юридических лиц – 50 расчетных показателей.</w:t>
      </w:r>
    </w:p>
    <w:p w14:paraId="1E2C4B6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От получения регистрации на территории КР освобождены:</w:t>
      </w:r>
    </w:p>
    <w:p w14:paraId="28F06A23"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главы государств и правительств зарубежных стран, члены государственных, парламентских и правительственных делегаций, прибывшие в Кыргызскую Республику по приглашению Президента, Жогорку Кенеша и Кабинета Министров Кыргызской Республики, административно-технический персонал этих делегаций, члены семей перечисленных лиц;</w:t>
      </w:r>
    </w:p>
    <w:p w14:paraId="2A248D7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члены экипажей иностранных военных самолетов, прибывшие в Кыргызскую Республику в установленном порядке. Передвижение по территории Кыргызской Республики членов экипажей военных самолетов осуществляется согласно плану приема прибывших военных самолетов;</w:t>
      </w:r>
    </w:p>
    <w:p w14:paraId="575301E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лица, входящие в состав экипажей гражданских воздушных судов международных авиалиний, - при нахождении в аэропортах, указанных в действующем расписании движения;</w:t>
      </w:r>
    </w:p>
    <w:p w14:paraId="267C5980" w14:textId="77777777" w:rsidR="008C408E" w:rsidRDefault="004F0B7A">
      <w:pPr>
        <w:pStyle w:val="Standard"/>
        <w:spacing w:after="0" w:line="312" w:lineRule="auto"/>
        <w:jc w:val="both"/>
      </w:pPr>
      <w:r>
        <w:rPr>
          <w:rFonts w:ascii="Times New Roman" w:hAnsi="Times New Roman" w:cs="Times New Roman"/>
          <w:sz w:val="28"/>
          <w:szCs w:val="28"/>
        </w:rPr>
        <w:tab/>
        <w:t xml:space="preserve">4) лица, получившие визу цифрового кочевника на период до 12 месяцев в соответствии с Постановлением Кабинетам Министров КР О проведении пилотного проекта по присвоению иностранным гражданам </w:t>
      </w:r>
      <w:r>
        <w:rPr>
          <w:rFonts w:ascii="Times New Roman" w:hAnsi="Times New Roman" w:cs="Times New Roman"/>
          <w:spacing w:val="-20"/>
          <w:sz w:val="28"/>
          <w:szCs w:val="28"/>
        </w:rPr>
        <w:t>статуса «Цифровой кочевник» («Digital nomad») от 18 августа 2022 года № 464.</w:t>
      </w:r>
    </w:p>
    <w:p w14:paraId="0B825CE5" w14:textId="77777777" w:rsidR="008C408E" w:rsidRDefault="008C408E">
      <w:pPr>
        <w:pStyle w:val="Standard"/>
        <w:spacing w:after="0" w:line="312" w:lineRule="auto"/>
        <w:jc w:val="both"/>
        <w:rPr>
          <w:spacing w:val="-20"/>
        </w:rPr>
      </w:pPr>
    </w:p>
    <w:p w14:paraId="2332650E" w14:textId="0CCDC4EF" w:rsidR="008C408E" w:rsidRDefault="004F0B7A">
      <w:pPr>
        <w:pStyle w:val="Standard"/>
        <w:spacing w:after="0" w:line="312" w:lineRule="auto"/>
        <w:ind w:firstLine="708"/>
        <w:jc w:val="both"/>
      </w:pPr>
      <w:r>
        <w:rPr>
          <w:rFonts w:ascii="Times New Roman" w:hAnsi="Times New Roman" w:cs="Times New Roman"/>
          <w:b/>
          <w:sz w:val="28"/>
          <w:szCs w:val="28"/>
        </w:rPr>
        <w:t xml:space="preserve">Регламентация – </w:t>
      </w:r>
      <w:r>
        <w:rPr>
          <w:rFonts w:ascii="Times New Roman" w:hAnsi="Times New Roman" w:cs="Times New Roman"/>
          <w:sz w:val="28"/>
          <w:szCs w:val="28"/>
        </w:rPr>
        <w:t>(от фр. reglament – упорядочение, распоряжение, предписание) установление определенных юридических правил, которые регулируют деятельность государственного органа, учреждения, организации, человека и др. при осуществлении их деятельности и взаимодействия друг с другом.</w:t>
      </w:r>
      <w:r w:rsidR="004E2258">
        <w:rPr>
          <w:rFonts w:ascii="Times New Roman" w:hAnsi="Times New Roman" w:cs="Times New Roman"/>
          <w:sz w:val="28"/>
          <w:szCs w:val="28"/>
        </w:rPr>
        <w:t xml:space="preserve"> </w:t>
      </w:r>
    </w:p>
    <w:p w14:paraId="5F5B95D6" w14:textId="77777777" w:rsidR="008C408E" w:rsidRDefault="008C408E">
      <w:pPr>
        <w:pStyle w:val="Standard"/>
        <w:spacing w:after="0" w:line="312" w:lineRule="auto"/>
        <w:ind w:firstLine="708"/>
        <w:jc w:val="both"/>
      </w:pPr>
    </w:p>
    <w:p w14:paraId="57902515"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Резидент </w:t>
      </w:r>
      <w:r>
        <w:rPr>
          <w:rFonts w:ascii="Times New Roman" w:hAnsi="Times New Roman" w:cs="Times New Roman"/>
          <w:sz w:val="28"/>
          <w:szCs w:val="28"/>
        </w:rPr>
        <w:t>– юридическое или физическое лицо, зарегистрированное в стране, на которое в полной мере распространяется национальное законодательство. Термин «резидент» широко применяется в международно-правовой практике.</w:t>
      </w:r>
    </w:p>
    <w:p w14:paraId="4FEB7783"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Кыргызстане, как правило, резидентство имеет значение при оплате налогов, сборов, ведении экономической деятельности. С этой точки зрение резидентство подтверждается соответствующей справкой, выдаваемой</w:t>
      </w:r>
    </w:p>
    <w:p w14:paraId="1754B11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Государственной налоговой службой при Министерстве финансов Кыргызской Республики.</w:t>
      </w:r>
    </w:p>
    <w:p w14:paraId="271B54D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широком смысле слова, резидентом Кыргызской Республики является любое лицо, зарегистрированное в установленном порядке на территории Кыргызстана. При этом, можно разделить резидентов на две категории:</w:t>
      </w:r>
    </w:p>
    <w:p w14:paraId="5E91A101" w14:textId="2C41DD57" w:rsidR="008C408E" w:rsidRDefault="004F0B7A">
      <w:pPr>
        <w:pStyle w:val="Standard"/>
        <w:spacing w:after="0" w:line="312" w:lineRule="auto"/>
        <w:jc w:val="both"/>
      </w:pPr>
      <w:r>
        <w:rPr>
          <w:rFonts w:ascii="Times New Roman" w:hAnsi="Times New Roman" w:cs="Times New Roman"/>
          <w:sz w:val="28"/>
          <w:szCs w:val="28"/>
        </w:rPr>
        <w:tab/>
        <w:t>-</w:t>
      </w:r>
      <w:r w:rsidR="00275398">
        <w:rPr>
          <w:rFonts w:ascii="Times New Roman" w:hAnsi="Times New Roman" w:cs="Times New Roman"/>
          <w:sz w:val="28"/>
          <w:szCs w:val="28"/>
        </w:rPr>
        <w:t xml:space="preserve"> </w:t>
      </w:r>
      <w:r>
        <w:rPr>
          <w:rFonts w:ascii="Times New Roman" w:hAnsi="Times New Roman" w:cs="Times New Roman"/>
          <w:sz w:val="28"/>
          <w:szCs w:val="28"/>
        </w:rPr>
        <w:t>постоянные резиденты. К ним относятся физические лица, постоянно проживающие на территории республики; юридические лица, созданные в соответствии с законодательством страны, находящиеся на территории Кыргызстана, а также их представительства и филиалы за рубежом; дипломатические, консульские и торговые представительства Кыргызстана за рубежом, а также их сотрудники;</w:t>
      </w:r>
    </w:p>
    <w:p w14:paraId="13DA7D5B" w14:textId="75D51B4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75398">
        <w:rPr>
          <w:rFonts w:ascii="Times New Roman" w:hAnsi="Times New Roman" w:cs="Times New Roman"/>
          <w:sz w:val="28"/>
          <w:szCs w:val="28"/>
        </w:rPr>
        <w:t xml:space="preserve"> </w:t>
      </w:r>
      <w:r>
        <w:rPr>
          <w:rFonts w:ascii="Times New Roman" w:hAnsi="Times New Roman" w:cs="Times New Roman"/>
          <w:sz w:val="28"/>
          <w:szCs w:val="28"/>
        </w:rPr>
        <w:t>временные резиденты. Это иностранные граждане и лица без гражданства, прибывшие в Кыргызстан и временно находящиеся на его территории на законных основаниях и не имеющие вида на жительство. Все они должны пройти регистрацию в соответствии с Законом КР «О внешней миграции» от 17 июля 2000 года № 61 и Постановлением Правительства КР «О вопросах регистрации иностранных граждан и лиц без гражданства на территории Кыргызской Республики» от 19 декабря 2016 года № 689 (см. ст. «Регистрация иностранных граждан и лиц без гражданства, пребывающих на территории Кыргызской Республики»).</w:t>
      </w:r>
    </w:p>
    <w:p w14:paraId="4007C54E" w14:textId="77777777" w:rsidR="008C408E" w:rsidRDefault="008C408E">
      <w:pPr>
        <w:pStyle w:val="Standard"/>
        <w:spacing w:after="0" w:line="312" w:lineRule="auto"/>
        <w:jc w:val="both"/>
        <w:rPr>
          <w:rFonts w:ascii="Times New Roman" w:hAnsi="Times New Roman" w:cs="Times New Roman"/>
          <w:sz w:val="28"/>
          <w:szCs w:val="28"/>
        </w:rPr>
      </w:pPr>
    </w:p>
    <w:p w14:paraId="0529127D"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Релокация </w:t>
      </w:r>
      <w:r>
        <w:rPr>
          <w:rFonts w:ascii="Times New Roman" w:hAnsi="Times New Roman" w:cs="Times New Roman"/>
          <w:sz w:val="28"/>
          <w:szCs w:val="28"/>
        </w:rPr>
        <w:t>– изменение местоположения бизнеса из региона или страны создания в другой регион либо за рубеж. Также под релокацией подразумевается перемещение сотрудников компании или индивидуальных предпринимателей в другой регион или страну с возможностью возвращения на родину. Первоначально релокация была распространена в IT-индустрии, так как программисты могли осуществлять свою работу, находясь далеко от региона или страны своего происхождения. Активное применение релокации началось в период пандемии, так как резко выросло число сотрудников, работающих удаленно. С февраля 2022 г. под релокацией часто подразумевается вынужденный переезд компаний и их сотрудников из Российской Федерации в другие страны, так как в самой России из-за санкций сложились неблагоприятные экономические условия. Одной из стран для релокации российского бизнеса стал Кыргызстан. Республика для создания более комфортных условий для релокантов из IT-сферы ввела</w:t>
      </w:r>
    </w:p>
    <w:p w14:paraId="13B6EE06" w14:textId="77777777" w:rsidR="008C408E" w:rsidRDefault="004F0B7A">
      <w:pPr>
        <w:pStyle w:val="Standard"/>
        <w:spacing w:after="0" w:line="312" w:lineRule="auto"/>
        <w:jc w:val="both"/>
      </w:pPr>
      <w:r>
        <w:rPr>
          <w:rFonts w:ascii="Times New Roman" w:hAnsi="Times New Roman" w:cs="Times New Roman"/>
          <w:sz w:val="28"/>
          <w:szCs w:val="28"/>
        </w:rPr>
        <w:t xml:space="preserve">программу по выдаче визы цифровых кочевников, которая действует до 31 декабря 2023 года в соответствии с Постановлением Кабинета Министров КР </w:t>
      </w:r>
      <w:r>
        <w:rPr>
          <w:rFonts w:ascii="Times New Roman" w:hAnsi="Times New Roman" w:cs="Times New Roman"/>
          <w:sz w:val="28"/>
          <w:szCs w:val="28"/>
        </w:rPr>
        <w:lastRenderedPageBreak/>
        <w:t xml:space="preserve">О проведении пилотного проекта по присвоению иностранным гражданам </w:t>
      </w:r>
      <w:r>
        <w:rPr>
          <w:rFonts w:ascii="Times New Roman" w:hAnsi="Times New Roman" w:cs="Times New Roman"/>
          <w:spacing w:val="-20"/>
          <w:sz w:val="28"/>
          <w:szCs w:val="28"/>
        </w:rPr>
        <w:t>статуса «Цифровой кочевник» («Digital nomad») от 18 августа 2022 года № 464.</w:t>
      </w:r>
    </w:p>
    <w:p w14:paraId="6BD620E3" w14:textId="77777777" w:rsidR="008C408E" w:rsidRDefault="008C408E">
      <w:pPr>
        <w:pStyle w:val="Standard"/>
        <w:spacing w:after="0" w:line="312" w:lineRule="auto"/>
        <w:jc w:val="both"/>
      </w:pPr>
    </w:p>
    <w:p w14:paraId="10B893F6" w14:textId="77777777" w:rsidR="008C408E" w:rsidRDefault="004F0B7A">
      <w:pPr>
        <w:pStyle w:val="Standard"/>
        <w:spacing w:after="0" w:line="312" w:lineRule="auto"/>
        <w:ind w:firstLine="708"/>
        <w:jc w:val="both"/>
      </w:pPr>
      <w:r>
        <w:rPr>
          <w:rFonts w:ascii="Times New Roman" w:hAnsi="Times New Roman" w:cs="Times New Roman"/>
          <w:b/>
          <w:sz w:val="28"/>
          <w:szCs w:val="28"/>
        </w:rPr>
        <w:t>Реэмигрант –</w:t>
      </w:r>
      <w:r>
        <w:rPr>
          <w:rFonts w:ascii="Times New Roman" w:hAnsi="Times New Roman" w:cs="Times New Roman"/>
          <w:sz w:val="28"/>
          <w:szCs w:val="28"/>
        </w:rPr>
        <w:t xml:space="preserve"> лицо, вернувшееся в страну происхождения из эмиграции. Реэмиграция не подразумевает обязательной смены гражданства. В мировой истории отмечены многочисленные случаи реэмиграции. Поэтому законодательство многих стран предусматривает упрощенный порядок приобретения гражданства для реэмигрантов. В соответствии со ст. 14 Закона КР О гражданстве Кыргызской Республики от 21 мая 2007 года № 70 такой порядок предусмотрен для иностранных граждан или ли без гражданства, которые:</w:t>
      </w:r>
    </w:p>
    <w:p w14:paraId="141102A3" w14:textId="77777777" w:rsidR="008C408E" w:rsidRPr="00275398" w:rsidRDefault="004F0B7A">
      <w:pPr>
        <w:pStyle w:val="Standard"/>
        <w:spacing w:after="0" w:line="312" w:lineRule="auto"/>
        <w:ind w:firstLine="708"/>
        <w:jc w:val="both"/>
        <w:rPr>
          <w:rFonts w:ascii="Times New Roman" w:hAnsi="Times New Roman" w:cs="Times New Roman"/>
          <w:sz w:val="28"/>
          <w:szCs w:val="28"/>
        </w:rPr>
      </w:pPr>
      <w:r w:rsidRPr="00275398">
        <w:rPr>
          <w:rFonts w:ascii="Times New Roman" w:hAnsi="Times New Roman" w:cs="Times New Roman"/>
          <w:sz w:val="28"/>
          <w:szCs w:val="28"/>
        </w:rPr>
        <w:t>1) имеют хотя бы одного родителя, имеющего гражданство Кыргызской Республики и проживающего на территории Кыргызской Республики;</w:t>
      </w:r>
    </w:p>
    <w:p w14:paraId="6B9ED884" w14:textId="77777777" w:rsidR="008C408E" w:rsidRPr="00275398" w:rsidRDefault="004F0B7A">
      <w:pPr>
        <w:pStyle w:val="Standard"/>
        <w:spacing w:after="0" w:line="312" w:lineRule="auto"/>
        <w:ind w:firstLine="708"/>
        <w:rPr>
          <w:rFonts w:ascii="Times New Roman" w:hAnsi="Times New Roman" w:cs="Times New Roman"/>
          <w:spacing w:val="-20"/>
          <w:sz w:val="28"/>
          <w:szCs w:val="28"/>
        </w:rPr>
      </w:pPr>
      <w:r w:rsidRPr="00275398">
        <w:rPr>
          <w:rFonts w:ascii="Times New Roman" w:hAnsi="Times New Roman" w:cs="Times New Roman"/>
          <w:spacing w:val="-20"/>
          <w:sz w:val="28"/>
          <w:szCs w:val="28"/>
        </w:rPr>
        <w:t>2) родились в Киргизской ССР и/или имели гражданство бывшего СССР;</w:t>
      </w:r>
    </w:p>
    <w:p w14:paraId="47E52DB9" w14:textId="77777777" w:rsidR="008C408E" w:rsidRPr="00275398" w:rsidRDefault="004F0B7A">
      <w:pPr>
        <w:pStyle w:val="Standard"/>
        <w:spacing w:after="0" w:line="312" w:lineRule="auto"/>
        <w:ind w:firstLine="708"/>
        <w:rPr>
          <w:rFonts w:ascii="Times New Roman" w:hAnsi="Times New Roman" w:cs="Times New Roman"/>
          <w:spacing w:val="-20"/>
          <w:sz w:val="28"/>
          <w:szCs w:val="28"/>
        </w:rPr>
      </w:pPr>
      <w:r w:rsidRPr="00275398">
        <w:rPr>
          <w:rFonts w:ascii="Times New Roman" w:hAnsi="Times New Roman" w:cs="Times New Roman"/>
          <w:spacing w:val="-20"/>
          <w:sz w:val="28"/>
          <w:szCs w:val="28"/>
        </w:rPr>
        <w:t>3) восстанавливаются в гражданстве Кыргызской Республики.</w:t>
      </w:r>
    </w:p>
    <w:p w14:paraId="3E17F018" w14:textId="77777777" w:rsidR="008C408E" w:rsidRPr="00275398" w:rsidRDefault="004F0B7A">
      <w:pPr>
        <w:pStyle w:val="Standard"/>
        <w:spacing w:after="0" w:line="312" w:lineRule="auto"/>
        <w:ind w:firstLine="708"/>
        <w:jc w:val="both"/>
        <w:rPr>
          <w:rFonts w:ascii="Times New Roman" w:hAnsi="Times New Roman" w:cs="Times New Roman"/>
          <w:spacing w:val="-20"/>
          <w:sz w:val="28"/>
          <w:szCs w:val="28"/>
        </w:rPr>
      </w:pPr>
      <w:r w:rsidRPr="00275398">
        <w:rPr>
          <w:rFonts w:ascii="Times New Roman" w:hAnsi="Times New Roman" w:cs="Times New Roman"/>
          <w:spacing w:val="-20"/>
          <w:sz w:val="28"/>
          <w:szCs w:val="28"/>
        </w:rPr>
        <w:t>Реальное число реэмигрантов в Кыргызстане не известно. Однако уполномоченные государственные органы Кыргызстана, начиная с февраля 2022 года, фиксируют существенный прирост бывших граждан Кыргызстана, вернувшихся в республику из Российской Федерации.</w:t>
      </w:r>
    </w:p>
    <w:p w14:paraId="3762930C" w14:textId="77777777" w:rsidR="008C408E" w:rsidRDefault="008C408E">
      <w:pPr>
        <w:pStyle w:val="Standard"/>
        <w:spacing w:after="0" w:line="312" w:lineRule="auto"/>
        <w:jc w:val="both"/>
        <w:rPr>
          <w:rFonts w:ascii="Times New Roman" w:hAnsi="Times New Roman" w:cs="Times New Roman"/>
          <w:sz w:val="28"/>
          <w:szCs w:val="28"/>
        </w:rPr>
      </w:pPr>
    </w:p>
    <w:p w14:paraId="5BB01464" w14:textId="77777777" w:rsidR="008C408E" w:rsidRDefault="004F0B7A">
      <w:pPr>
        <w:pStyle w:val="Standard"/>
        <w:spacing w:after="0" w:line="312" w:lineRule="auto"/>
        <w:jc w:val="both"/>
      </w:pPr>
      <w:r>
        <w:rPr>
          <w:rFonts w:ascii="Times New Roman" w:hAnsi="Times New Roman" w:cs="Times New Roman"/>
          <w:b/>
          <w:sz w:val="28"/>
          <w:szCs w:val="28"/>
        </w:rPr>
        <w:tab/>
        <w:t>Ревиктимизация -</w:t>
      </w:r>
      <w:r>
        <w:rPr>
          <w:rFonts w:ascii="Times New Roman" w:hAnsi="Times New Roman" w:cs="Times New Roman"/>
          <w:sz w:val="28"/>
          <w:szCs w:val="28"/>
        </w:rPr>
        <w:t xml:space="preserve"> то есть вторичная виктимизация жертвы трафика, означает усиление ее страданий или ущерба, причиненного первоначальным преступлением, в результате уголовного расследования, уголовного процесса. Существует четыре формы ревиктимизации:</w:t>
      </w:r>
    </w:p>
    <w:p w14:paraId="0D0B22C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негативное психологическое влияние на самооценку жертвы трафика, его веры в будущее, в справедливость правовой системы и мира в целом. Примерами чего могут быть стигматизация жертвы трафика (навешивание на нее «ярлыков», оскорбления, унижения и т.д.);</w:t>
      </w:r>
    </w:p>
    <w:p w14:paraId="7F42466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усиление частоты посттравматической реакции на первоначальную травму, причиненную трафиком;</w:t>
      </w:r>
    </w:p>
    <w:p w14:paraId="2C94691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3) воспрепятствование процессу реабилитации жертвы трафика;</w:t>
      </w:r>
    </w:p>
    <w:p w14:paraId="548F5DC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4) новая травма в результате судебного процесса, включая такие факторы, как недостаток информации, предоставляемой жертве трафика,</w:t>
      </w:r>
    </w:p>
    <w:p w14:paraId="1B0CB83E" w14:textId="77777777" w:rsidR="008C408E" w:rsidRPr="00CF24E9" w:rsidRDefault="004F0B7A">
      <w:pPr>
        <w:pStyle w:val="Standard"/>
        <w:spacing w:after="0" w:line="312" w:lineRule="auto"/>
        <w:jc w:val="both"/>
        <w:rPr>
          <w:lang w:val="en-US"/>
        </w:rPr>
      </w:pPr>
      <w:r>
        <w:rPr>
          <w:rFonts w:ascii="Times New Roman" w:hAnsi="Times New Roman" w:cs="Times New Roman"/>
          <w:sz w:val="28"/>
          <w:szCs w:val="28"/>
        </w:rPr>
        <w:t>взаимодействие</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между</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сотрудниками</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уголовной</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юстиции</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и</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жертвой</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длительность</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судебного</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процесса</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разочарование</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его</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результатом</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и</w:t>
      </w:r>
      <w:r w:rsidRPr="00CF24E9">
        <w:rPr>
          <w:rFonts w:ascii="Times New Roman" w:hAnsi="Times New Roman" w:cs="Times New Roman"/>
          <w:sz w:val="28"/>
          <w:szCs w:val="28"/>
          <w:lang w:val="en-US"/>
        </w:rPr>
        <w:t xml:space="preserve"> </w:t>
      </w:r>
      <w:r>
        <w:rPr>
          <w:rFonts w:ascii="Times New Roman" w:hAnsi="Times New Roman" w:cs="Times New Roman"/>
          <w:sz w:val="28"/>
          <w:szCs w:val="28"/>
        </w:rPr>
        <w:t>т</w:t>
      </w:r>
      <w:r w:rsidRPr="00CF24E9">
        <w:rPr>
          <w:rFonts w:ascii="Times New Roman" w:hAnsi="Times New Roman" w:cs="Times New Roman"/>
          <w:sz w:val="28"/>
          <w:szCs w:val="28"/>
          <w:lang w:val="en-US"/>
        </w:rPr>
        <w:t>.</w:t>
      </w:r>
      <w:r>
        <w:rPr>
          <w:rFonts w:ascii="Times New Roman" w:hAnsi="Times New Roman" w:cs="Times New Roman"/>
          <w:sz w:val="28"/>
          <w:szCs w:val="28"/>
        </w:rPr>
        <w:t>д</w:t>
      </w:r>
      <w:r w:rsidRPr="00CF24E9">
        <w:rPr>
          <w:rFonts w:ascii="Times New Roman" w:hAnsi="Times New Roman" w:cs="Times New Roman"/>
          <w:sz w:val="28"/>
          <w:szCs w:val="28"/>
          <w:lang w:val="en-US"/>
        </w:rPr>
        <w:t xml:space="preserve">. </w:t>
      </w:r>
      <w:r w:rsidRPr="00CF24E9">
        <w:rPr>
          <w:rFonts w:ascii="Times New Roman" w:hAnsi="Times New Roman" w:cs="Times New Roman"/>
          <w:b/>
          <w:bCs/>
          <w:sz w:val="28"/>
          <w:szCs w:val="28"/>
          <w:lang w:val="en-US"/>
        </w:rPr>
        <w:t xml:space="preserve">(Directive 2011/36/EU of the European Parliament and of the Council of 5 April </w:t>
      </w:r>
      <w:r w:rsidRPr="00CF24E9">
        <w:rPr>
          <w:rFonts w:ascii="Times New Roman" w:hAnsi="Times New Roman" w:cs="Times New Roman"/>
          <w:b/>
          <w:bCs/>
          <w:sz w:val="28"/>
          <w:szCs w:val="28"/>
          <w:lang w:val="en-US"/>
        </w:rPr>
        <w:lastRenderedPageBreak/>
        <w:t>2011 on preventing and combating Trafficking in Human Beings and protecting its Victims, and replacing Council Framework Decision 2002/629/JHA).</w:t>
      </w:r>
    </w:p>
    <w:p w14:paraId="5204D10E" w14:textId="77777777" w:rsidR="008C408E" w:rsidRDefault="004F0B7A">
      <w:pPr>
        <w:pStyle w:val="Standard"/>
        <w:spacing w:after="0" w:line="312" w:lineRule="auto"/>
        <w:jc w:val="both"/>
        <w:rPr>
          <w:rFonts w:ascii="Times New Roman" w:hAnsi="Times New Roman" w:cs="Times New Roman"/>
          <w:sz w:val="28"/>
          <w:szCs w:val="28"/>
        </w:rPr>
      </w:pPr>
      <w:r w:rsidRPr="00CF24E9">
        <w:rPr>
          <w:rFonts w:ascii="Times New Roman" w:hAnsi="Times New Roman" w:cs="Times New Roman"/>
          <w:sz w:val="28"/>
          <w:szCs w:val="28"/>
          <w:lang w:val="en-US"/>
        </w:rPr>
        <w:tab/>
      </w:r>
      <w:r>
        <w:rPr>
          <w:rFonts w:ascii="Times New Roman" w:hAnsi="Times New Roman" w:cs="Times New Roman"/>
          <w:sz w:val="28"/>
          <w:szCs w:val="28"/>
        </w:rPr>
        <w:t>В Кыргызстане также отмечаются случаи ревиктимизации жертвы трафика, в том числе со стороны ее знакомых, родственников, некоторых сотрудников правоохранительных органов.</w:t>
      </w:r>
    </w:p>
    <w:p w14:paraId="1DD4D836" w14:textId="77777777" w:rsidR="008C408E" w:rsidRDefault="008C408E">
      <w:pPr>
        <w:pStyle w:val="Standard"/>
        <w:spacing w:after="0" w:line="312" w:lineRule="auto"/>
        <w:jc w:val="both"/>
        <w:rPr>
          <w:rFonts w:ascii="Times New Roman" w:hAnsi="Times New Roman" w:cs="Times New Roman"/>
          <w:b/>
          <w:sz w:val="28"/>
          <w:szCs w:val="28"/>
        </w:rPr>
      </w:pPr>
    </w:p>
    <w:p w14:paraId="09774618" w14:textId="5B347702" w:rsidR="008C408E" w:rsidRDefault="004F0B7A">
      <w:pPr>
        <w:pStyle w:val="Standard"/>
        <w:spacing w:after="0" w:line="312" w:lineRule="auto"/>
        <w:jc w:val="both"/>
      </w:pPr>
      <w:r>
        <w:rPr>
          <w:rFonts w:ascii="Times New Roman" w:hAnsi="Times New Roman" w:cs="Times New Roman"/>
          <w:b/>
          <w:sz w:val="28"/>
          <w:szCs w:val="28"/>
        </w:rPr>
        <w:tab/>
        <w:t>Репатриация –</w:t>
      </w:r>
      <w:r>
        <w:rPr>
          <w:rFonts w:ascii="Times New Roman" w:hAnsi="Times New Roman" w:cs="Times New Roman"/>
          <w:sz w:val="28"/>
          <w:szCs w:val="28"/>
        </w:rPr>
        <w:t xml:space="preserve"> (от лат. repatriate – возвращение на родину) </w:t>
      </w:r>
      <w:r w:rsidR="00275398">
        <w:rPr>
          <w:rFonts w:ascii="Times New Roman" w:hAnsi="Times New Roman" w:cs="Times New Roman"/>
          <w:sz w:val="28"/>
          <w:szCs w:val="28"/>
        </w:rPr>
        <w:t>-</w:t>
      </w:r>
      <w:r>
        <w:rPr>
          <w:rFonts w:ascii="Times New Roman" w:hAnsi="Times New Roman" w:cs="Times New Roman"/>
          <w:sz w:val="28"/>
          <w:szCs w:val="28"/>
        </w:rPr>
        <w:t xml:space="preserve"> возвращение больших групп людей на родину, организованное и осуществленное государственной властью страны исхода перемещенных лиц и эмигрантов. Как правило, репатриация происходит после крупных военных конфликтов, приведших к массовому добровольному или насильственному исходу населения с места проживания за пределы государства. Как правило, под репатриацию подпадают военнопленные, перемещенные лица, беженцы и эмигранты. Наиболее массовые процесс репатриации имели место после окончания Второй мировой войны. Так, страны-победительницы договорились о репатриации граждан в страны их исхода. Таким образом, в СССР, например, были возвращены военные, оказавшиеся в немецком плену, перемещенные в Германию на принудительные работы мирные граждане, а также эмигранты из России, оказавшиеся в европейских странах в 1917 – 22 годах.</w:t>
      </w:r>
      <w:r>
        <w:t xml:space="preserve"> </w:t>
      </w:r>
      <w:r>
        <w:rPr>
          <w:rFonts w:ascii="Times New Roman" w:hAnsi="Times New Roman" w:cs="Times New Roman"/>
          <w:sz w:val="28"/>
          <w:szCs w:val="28"/>
        </w:rPr>
        <w:t>В послевоенный период ряд стран вел целенаправленную политику по репатриации лиц, причисляющих себя к той или иной нации, но никогда не проживавших на территории страны. Например, Израиль с момента получения государственности и по сей день принимает у себя этнических евреев из других стран мира (так называемая алия). Для этого в правительстве Израиля имеется специальное министерство алии и интеграции. А все основные правовые вопросы по репатриации осуществляет некоммерческая международная организация Еврейское агентство для Израиля (Сохнут), созданная еще в 1929 году. Представительства агентства есть в 58 странах мира. Основная задача организации - содействие возвращению еврейского народа на историческую родину, и участие в первоначальном устройстве новых репатриантов в Израиле.</w:t>
      </w:r>
    </w:p>
    <w:p w14:paraId="12E97E59" w14:textId="77777777" w:rsidR="008C408E" w:rsidRDefault="004F0B7A">
      <w:pPr>
        <w:pStyle w:val="Standard"/>
        <w:spacing w:after="0" w:line="312" w:lineRule="auto"/>
        <w:jc w:val="both"/>
      </w:pPr>
      <w:r>
        <w:rPr>
          <w:rFonts w:ascii="Times New Roman" w:hAnsi="Times New Roman" w:cs="Times New Roman"/>
          <w:sz w:val="28"/>
          <w:szCs w:val="28"/>
        </w:rPr>
        <w:tab/>
        <w:t>В настоящее время программы по репатриации на историческую родину работают не только в Израиле, но и в Армении («Еркир»), Польше («Карта поляка»), Латвии («Программа репатриации этнических латышей и ливов»), Германии («Поздние переселенцы»), России («Соотечественники»), Казахстане («Нурлы кош») и Кыргызстане («Кайрылман»).</w:t>
      </w:r>
    </w:p>
    <w:p w14:paraId="22A0D32F" w14:textId="50C15C1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Запуск процесса репатриации этнических кыргызов (кайрылманов) на историческую родину был запущен после принятия Закона КР О государственных гарантиях этническим кыргызам, переселяющимся в Кыргызскую Республику от 26 ноября 2007 г. № 175. Сама программа «Кайрылман» была утверждена Постановлением Правительства КР «Об утверждении Программы Правительства Кыргызской Республики «Кайрылман» по оказанию содействия этническим кыргызам, переселяющимся в Кыргызскую Республику, и кайрылманам на 2017-2022 годы» от 30 сентября 2016 года №518.</w:t>
      </w:r>
    </w:p>
    <w:p w14:paraId="0ED2640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Кроме этого, Министерство труда, социального обеспечения и миграции КР занимается репатриацией детей, оставшихся без попечения родителей, в соответствии с постановлением Правительства КР «Об утверждении Положения о возвращении в Кыргызскую Республику детей-граждан Кыргызской Республики, оставшихся без попечения родителей и находящихся за пределами Кыргызской Республики» от 21 октября 2013 года № 571. С 2011 года по 26 апреля 2023 года по этой программе всего репатриировано 275 детей из республик бывшего СССР, Ирака и Сирии.</w:t>
      </w:r>
    </w:p>
    <w:p w14:paraId="3855267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Министерство иностранных дел КР осуществляет репатриационые мероприятия в рамках:</w:t>
      </w:r>
    </w:p>
    <w:p w14:paraId="35B21BC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Плана мероприятий по вопросам репатриации несовершеннолетних детей, а также граждан Кыргызской Республики, содержащихся в пенитенциарных и специализированных учреждениях Республики Ирак, их реабилитации и реинтеграции, утвержденного распоряжением Правительства КР от 22 февраля 2021 г. №36-р;</w:t>
      </w:r>
    </w:p>
    <w:p w14:paraId="0C841E6F" w14:textId="43E96697" w:rsidR="008C408E" w:rsidRDefault="004F0B7A" w:rsidP="00667D18">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Плана мероприятий по репатриации граждан, пребывающих в тюрьмах и лагерях Сирийской Арабской Республики, утвержденного распоряжением Кабинета Министров КР от 14 июня 2022г. №322-р. МИД осуществляет также репатриацию граждан Кыргызстана с учетом возникших чрезвычайных и иных ситуаций в других государствах. Например, самые масштабные репатриационные мероприятия в истории независимого Кыргызстана имели место в феврале – сентябре 2020 году во время пандемии</w:t>
      </w:r>
      <w:r w:rsidR="00667D18">
        <w:rPr>
          <w:rFonts w:ascii="Times New Roman" w:hAnsi="Times New Roman" w:cs="Times New Roman"/>
          <w:sz w:val="28"/>
          <w:szCs w:val="28"/>
        </w:rPr>
        <w:t xml:space="preserve"> </w:t>
      </w:r>
      <w:r>
        <w:rPr>
          <w:rFonts w:ascii="Times New Roman" w:hAnsi="Times New Roman" w:cs="Times New Roman"/>
          <w:sz w:val="28"/>
          <w:szCs w:val="28"/>
        </w:rPr>
        <w:t>COVID-19, когда на родину было возвращено 55192 человека из 67 стран мира. Чрезвычайные репатриационные мероприятия осуществлялись также в связи с обострением ситуации в Афганистане (август 2021 г.) Казахстане (январь 2022 г.), Украине (март 2022 г.).</w:t>
      </w:r>
    </w:p>
    <w:p w14:paraId="43904A69" w14:textId="78961C3F"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Особый вид репатриации осуществляет Министерство труда, социального обеспечения и миграции КР -</w:t>
      </w:r>
      <w:r w:rsidR="00667D18">
        <w:rPr>
          <w:rFonts w:ascii="Times New Roman" w:hAnsi="Times New Roman" w:cs="Times New Roman"/>
          <w:sz w:val="28"/>
          <w:szCs w:val="28"/>
        </w:rPr>
        <w:t xml:space="preserve"> </w:t>
      </w:r>
      <w:r>
        <w:rPr>
          <w:rFonts w:ascii="Times New Roman" w:hAnsi="Times New Roman" w:cs="Times New Roman"/>
          <w:sz w:val="28"/>
          <w:szCs w:val="28"/>
        </w:rPr>
        <w:t>это компенсация расходов по транспортировке на родину тел граждан Кыргызстана, умерших за пределами республики. Так, по данным этого Министерства, в 2022 году в республику было доставлено 623 тела граждан Кыргызстана. На эти репатриационные мероприятия было потрачено 70 млн. сомов. Заявления на репатриацию тел принимают в Центре трудоустройства граждан за рубежом при Министерстве, представительстве Министерства в России, а также в загранучреждениях МИД КР.</w:t>
      </w:r>
    </w:p>
    <w:p w14:paraId="2D6B0E14" w14:textId="77777777" w:rsidR="008C408E" w:rsidRDefault="004F0B7A">
      <w:pPr>
        <w:pStyle w:val="Standard"/>
        <w:spacing w:after="0" w:line="312" w:lineRule="auto"/>
        <w:jc w:val="center"/>
        <w:rPr>
          <w:rFonts w:ascii="Times New Roman" w:hAnsi="Times New Roman" w:cs="Times New Roman"/>
          <w:b/>
          <w:bCs/>
          <w:sz w:val="40"/>
          <w:szCs w:val="40"/>
        </w:rPr>
      </w:pPr>
      <w:r>
        <w:rPr>
          <w:rFonts w:ascii="Times New Roman" w:hAnsi="Times New Roman" w:cs="Times New Roman"/>
          <w:b/>
          <w:bCs/>
          <w:sz w:val="40"/>
          <w:szCs w:val="40"/>
        </w:rPr>
        <w:t>– С –</w:t>
      </w:r>
    </w:p>
    <w:p w14:paraId="7F07E3C9" w14:textId="77777777" w:rsidR="008C408E" w:rsidRDefault="008C408E">
      <w:pPr>
        <w:pStyle w:val="Standard"/>
        <w:spacing w:after="0" w:line="312" w:lineRule="auto"/>
        <w:ind w:firstLine="708"/>
        <w:jc w:val="both"/>
      </w:pPr>
    </w:p>
    <w:p w14:paraId="6CBAA402" w14:textId="77777777" w:rsidR="008C408E" w:rsidRDefault="004F0B7A">
      <w:pPr>
        <w:pStyle w:val="Standard"/>
        <w:spacing w:after="0" w:line="312" w:lineRule="auto"/>
        <w:jc w:val="both"/>
      </w:pPr>
      <w:r>
        <w:rPr>
          <w:rFonts w:ascii="Times New Roman" w:hAnsi="Times New Roman" w:cs="Times New Roman"/>
          <w:b/>
          <w:bCs/>
          <w:sz w:val="28"/>
          <w:szCs w:val="28"/>
        </w:rPr>
        <w:tab/>
        <w:t>Санкции за нелегальный переход границы</w:t>
      </w:r>
      <w:r>
        <w:rPr>
          <w:rFonts w:ascii="Times New Roman" w:hAnsi="Times New Roman" w:cs="Times New Roman"/>
          <w:sz w:val="28"/>
          <w:szCs w:val="28"/>
        </w:rPr>
        <w:t xml:space="preserve"> – все страны мира предусматривают различные санкции за незаконное пересечение границы в соответствии с международным правом </w:t>
      </w:r>
      <w:r>
        <w:rPr>
          <w:rFonts w:ascii="Times New Roman" w:hAnsi="Times New Roman" w:cs="Times New Roman"/>
          <w:b/>
          <w:bCs/>
          <w:sz w:val="28"/>
          <w:szCs w:val="28"/>
        </w:rPr>
        <w:t>(Протокола против незаконного ввоза мигрантов по суше, морю и воздуху, дополняющего Конвенцию ООН против транснациональной организованной преступности (принят резолюцией 55/25 Генеральной Ассамблеи от 15 ноября 2000 года).</w:t>
      </w:r>
      <w:r>
        <w:rPr>
          <w:rFonts w:ascii="Times New Roman" w:hAnsi="Times New Roman" w:cs="Times New Roman"/>
          <w:sz w:val="28"/>
          <w:szCs w:val="28"/>
        </w:rPr>
        <w:t xml:space="preserve"> Аналогичным образом поступают уполномоченные органы Кыргызстана (ст. 378 Уголовного кодекса КР от 28 октября 2021 года № 127 «Незаконное пересечение Государственной границы Кыргызской Республики»). Уголовный кодекс КР предусматривает следующие санкции: Незаконное пересечение границы без применения насилия в отношении сотрудников пограничной службы, наказывается исправительными работами на срок от одного до трех лет или штрафом от 500 до 1000 расчетных показателей, или лишением свободы на срок до двух лет. Если же лицо, незаконно пересекшее</w:t>
      </w:r>
    </w:p>
    <w:p w14:paraId="4F32C2A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границу, применило силу не опасным для жизни и здоровья способом или угрожало применить силу к сотруднику пограничной службы, то такое деяние наказывается штрафом от 1000 до 2000 расчетных показателей или лишением свободы на срок от двух до пяти лет с выдворением из Кыргызской Республики или без таковой. </w:t>
      </w:r>
      <w:r>
        <w:rPr>
          <w:rFonts w:ascii="Times New Roman" w:hAnsi="Times New Roman" w:cs="Times New Roman"/>
          <w:sz w:val="28"/>
          <w:szCs w:val="28"/>
        </w:rPr>
        <w:tab/>
        <w:t>В Уголовном кодексе КР особо подчеркивается, что действие ст. 378 не распространяется на случаи прибытия иностранных граждан и лиц без гражданства в Кыргызстан для использования права убежища.</w:t>
      </w:r>
    </w:p>
    <w:p w14:paraId="69629074" w14:textId="77777777" w:rsidR="008C408E" w:rsidRDefault="008C408E">
      <w:pPr>
        <w:pStyle w:val="Standard"/>
        <w:spacing w:after="0" w:line="312" w:lineRule="auto"/>
        <w:jc w:val="both"/>
      </w:pPr>
    </w:p>
    <w:p w14:paraId="054CA1CA" w14:textId="77777777" w:rsidR="008C408E" w:rsidRDefault="004F0B7A">
      <w:pPr>
        <w:pStyle w:val="Standard"/>
        <w:spacing w:after="0" w:line="312" w:lineRule="auto"/>
        <w:jc w:val="both"/>
      </w:pPr>
      <w:r>
        <w:rPr>
          <w:rFonts w:ascii="Times New Roman" w:hAnsi="Times New Roman" w:cs="Times New Roman"/>
          <w:b/>
          <w:bCs/>
          <w:sz w:val="28"/>
          <w:szCs w:val="28"/>
        </w:rPr>
        <w:tab/>
        <w:t>Свидетельство на возвращение</w:t>
      </w:r>
      <w:r>
        <w:rPr>
          <w:rFonts w:ascii="Times New Roman" w:hAnsi="Times New Roman" w:cs="Times New Roman"/>
          <w:sz w:val="28"/>
          <w:szCs w:val="28"/>
        </w:rPr>
        <w:t xml:space="preserve"> – временный проездной документ, удостоверяющий личность гражданина и обеспечивающий ему право на въезд </w:t>
      </w:r>
      <w:r>
        <w:rPr>
          <w:rFonts w:ascii="Times New Roman" w:hAnsi="Times New Roman" w:cs="Times New Roman"/>
          <w:sz w:val="28"/>
          <w:szCs w:val="28"/>
        </w:rPr>
        <w:lastRenderedPageBreak/>
        <w:t>в страну, чье гражданство он имеет. Выдается человеку при следующих условиях:</w:t>
      </w:r>
    </w:p>
    <w:p w14:paraId="67E76838" w14:textId="31C68E1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при обнаружении негодности для использования своего паспорта (химические или механические повреждения);</w:t>
      </w:r>
    </w:p>
    <w:p w14:paraId="33962222" w14:textId="294666F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при окончании срока действия паспорта (заявитель не может ждать оформления нового паспорта);</w:t>
      </w:r>
    </w:p>
    <w:p w14:paraId="21A83A82" w14:textId="0CE904A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при отсутствии паспорта (первичное получение при достижении установленного возраста).</w:t>
      </w:r>
    </w:p>
    <w:p w14:paraId="4DD963F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Как правило, данный документ выдают посольства и консульства страны, чье гражданство имеет человек.</w:t>
      </w:r>
    </w:p>
    <w:p w14:paraId="27DDEE27" w14:textId="77777777" w:rsidR="008C408E" w:rsidRDefault="004F0B7A">
      <w:pPr>
        <w:pStyle w:val="Standard"/>
        <w:spacing w:after="0" w:line="312" w:lineRule="auto"/>
        <w:jc w:val="both"/>
      </w:pPr>
      <w:r>
        <w:rPr>
          <w:rFonts w:ascii="Times New Roman" w:hAnsi="Times New Roman" w:cs="Times New Roman"/>
          <w:sz w:val="28"/>
          <w:szCs w:val="28"/>
        </w:rPr>
        <w:tab/>
        <w:t>Процедура выдачи свидетельства на возвращение гражданам Кыргызстана регулируется Постановлением Правительства КР «Об утверждении Положения о свидетельстве на возвращение в Кыргызскую Республику и описания бланка свидетельства на возвращение в Кыргызскую Республику» от 26 ноября 2020 г. № 579. Пунктом 7 Положения о свидетельстве на возвращение в Кыргызскую Республику установлен срок выдачи свидетельства - не более 5 рабочих дней со дня принятия документов, а в исключительных случаях, когда требуется дополнительное время для установления личности гражданина, может быть продлен на срок, не превышающий дополнительно 10 рабочих дней. Срок действия свидетельства в Кыргызстан составляет 30 календарных дней, а при депортации, экстрадиции, реадмиссии – 60.Перечень документов, необходимых для получения свидетельства установлен пунктом 14 этого же Положения:</w:t>
      </w:r>
    </w:p>
    <w:p w14:paraId="080610B5" w14:textId="6265066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заявление;</w:t>
      </w:r>
    </w:p>
    <w:p w14:paraId="4B0AD0D3" w14:textId="77777777" w:rsidR="00667D18" w:rsidRDefault="004F0B7A">
      <w:pPr>
        <w:pStyle w:val="Standard"/>
        <w:spacing w:after="0" w:line="312" w:lineRule="auto"/>
        <w:jc w:val="both"/>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фотография в электронно-цифровом формате (3,5х4,5 см, на белом фоне).</w:t>
      </w:r>
      <w:r>
        <w:t xml:space="preserve"> </w:t>
      </w:r>
    </w:p>
    <w:p w14:paraId="1A26CC73" w14:textId="78FE3381" w:rsidR="008C408E" w:rsidRDefault="004F0B7A" w:rsidP="00667D18">
      <w:pPr>
        <w:pStyle w:val="Standard"/>
        <w:spacing w:after="0" w:line="312" w:lineRule="auto"/>
        <w:ind w:firstLine="708"/>
        <w:jc w:val="both"/>
      </w:pPr>
      <w:r>
        <w:rPr>
          <w:rFonts w:ascii="Times New Roman" w:hAnsi="Times New Roman" w:cs="Times New Roman"/>
          <w:sz w:val="28"/>
          <w:szCs w:val="28"/>
        </w:rPr>
        <w:t>Кроме этого, в зависимости от случая, дополнительно предоставляются:</w:t>
      </w:r>
    </w:p>
    <w:p w14:paraId="5D7E24B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 при утрате паспорта:</w:t>
      </w:r>
    </w:p>
    <w:p w14:paraId="4B53E250" w14:textId="60F6D96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документы, позволяющие идентифицировать личность заявителя и подтвердить принадлежность к гражданству Кыргызской Республики (копия утерянного паспорта, удостоверение личности гражданина Кыргызской Республики в бумажном или цифровом форматах посредством мобильного приложения «Тундук», водительское удостоверение Кыргызской Республики, свидетельство о рождении, военный билет);</w:t>
      </w:r>
    </w:p>
    <w:p w14:paraId="6C1E02BB" w14:textId="78FA1D51"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письменное пояснение с указанием всех обстоятельств и причин утери паспорта;</w:t>
      </w:r>
    </w:p>
    <w:p w14:paraId="565BC0C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б) при порче паспорта:</w:t>
      </w:r>
    </w:p>
    <w:p w14:paraId="1900AF3A" w14:textId="2E43B77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испорченный паспорт (фрагменты паспорта);</w:t>
      </w:r>
      <w:r>
        <w:rPr>
          <w:rFonts w:ascii="Times New Roman" w:hAnsi="Times New Roman" w:cs="Times New Roman"/>
          <w:sz w:val="28"/>
          <w:szCs w:val="28"/>
        </w:rPr>
        <w:tab/>
      </w:r>
    </w:p>
    <w:p w14:paraId="4A4EF85F" w14:textId="76E33B6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документы, позволяющие идентифицировать личность заявителя и подтвердить принадлежность к гражданству Кыргызской Республики (копия утерянного паспорта, удостоверение личности гражданина Кыргызской Республики в бумажном или цифровом форматах посредством мобильного приложения «Тундук», водительское удостоверение Кыргызской Республики, свидетельство о рождении, военный билет);</w:t>
      </w:r>
    </w:p>
    <w:p w14:paraId="529B261C"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при истечении срока действия паспорта:</w:t>
      </w:r>
    </w:p>
    <w:p w14:paraId="2511D29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паспорт с истекшим сроком действия;</w:t>
      </w:r>
    </w:p>
    <w:p w14:paraId="37C8E39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г) при оформлении заявителю, не достигшему 18-летнего возраста:</w:t>
      </w:r>
    </w:p>
    <w:p w14:paraId="30CEFD0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заявление родителей, усыновителей или опекунов, с указанием уважительной причины оформления свидетельства без личного присутствия;</w:t>
      </w:r>
    </w:p>
    <w:p w14:paraId="0FCED19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свидетельство о рождении заявителя;</w:t>
      </w:r>
    </w:p>
    <w:p w14:paraId="0C4B369F" w14:textId="066AEE6F"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копия паспортов родителей, усыновителей или опекунов - при отсутствии данных в Едином государственном реестре населения Кыргызской Республики;</w:t>
      </w:r>
    </w:p>
    <w:p w14:paraId="3C7B1E0B" w14:textId="4F49D04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копия паспорта заявителя (если имеется);</w:t>
      </w:r>
    </w:p>
    <w:p w14:paraId="5A3C733F" w14:textId="5DC8C16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в случае обращения усыновителя или опекуна - решение уполномоченных органов об опекунстве или усыновлении данного заявителя;</w:t>
      </w:r>
    </w:p>
    <w:p w14:paraId="5C1E1D43" w14:textId="79AFBB4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медицинская справка о рождении, заверенная уполномоченными органами страны пребывания (детям до одного года);</w:t>
      </w:r>
    </w:p>
    <w:p w14:paraId="0A558A54"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д) при экстрадиции, депортации или реадмиссии заявителя из страны пребывания:</w:t>
      </w:r>
    </w:p>
    <w:p w14:paraId="70D32375" w14:textId="65B02AC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письмо уполномоченного органа страны пребывания с просьбой об оформлении свидетельства;</w:t>
      </w:r>
    </w:p>
    <w:p w14:paraId="6F042C5F"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копия паспорта.</w:t>
      </w:r>
    </w:p>
    <w:p w14:paraId="0E2735D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По данным Министерства иностранных дел КР, в период с 6 мая 2021 г. по 24 апреля 2023 г. дипломатическими представительствами и консульскими учреждениями нашей страны было выдано 55008 свидетельств на возвращение в республику.</w:t>
      </w:r>
    </w:p>
    <w:p w14:paraId="114A5B25" w14:textId="77777777" w:rsidR="008C408E" w:rsidRDefault="008C408E">
      <w:pPr>
        <w:pStyle w:val="Standard"/>
        <w:spacing w:after="0" w:line="312" w:lineRule="auto"/>
        <w:ind w:firstLine="708"/>
        <w:jc w:val="both"/>
        <w:rPr>
          <w:rFonts w:ascii="Times New Roman" w:hAnsi="Times New Roman" w:cs="Times New Roman"/>
          <w:sz w:val="28"/>
          <w:szCs w:val="28"/>
        </w:rPr>
      </w:pPr>
    </w:p>
    <w:p w14:paraId="6C975795"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Секс-туризм – </w:t>
      </w:r>
      <w:r>
        <w:rPr>
          <w:rFonts w:ascii="Times New Roman" w:hAnsi="Times New Roman" w:cs="Times New Roman"/>
          <w:sz w:val="28"/>
          <w:szCs w:val="28"/>
        </w:rPr>
        <w:t xml:space="preserve">согласно определению Всемирной туристической организации (подразделение ООН) - путешествия, организованные внутри туристского сектора либо вне его, но с использованием его структур и сетей, </w:t>
      </w:r>
      <w:r>
        <w:rPr>
          <w:rFonts w:ascii="Times New Roman" w:hAnsi="Times New Roman" w:cs="Times New Roman"/>
          <w:sz w:val="28"/>
          <w:szCs w:val="28"/>
        </w:rPr>
        <w:lastRenderedPageBreak/>
        <w:t>основной целью которых является осуществление коммерческих сексуальных отношений между туристом и жителями в месте назначения.</w:t>
      </w:r>
    </w:p>
    <w:p w14:paraId="0507D15D" w14:textId="392314EB" w:rsidR="008C408E" w:rsidRDefault="004F0B7A" w:rsidP="00667D18">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причинами секс-туризма </w:t>
      </w:r>
      <w:r w:rsidR="00667D18">
        <w:rPr>
          <w:rFonts w:ascii="Times New Roman" w:hAnsi="Times New Roman" w:cs="Times New Roman"/>
          <w:sz w:val="28"/>
          <w:szCs w:val="28"/>
        </w:rPr>
        <w:t xml:space="preserve">у туристов </w:t>
      </w:r>
      <w:r>
        <w:rPr>
          <w:rFonts w:ascii="Times New Roman" w:hAnsi="Times New Roman" w:cs="Times New Roman"/>
          <w:sz w:val="28"/>
          <w:szCs w:val="28"/>
        </w:rPr>
        <w:t xml:space="preserve">являются:  </w:t>
      </w:r>
    </w:p>
    <w:p w14:paraId="17F7955C" w14:textId="3265A63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возможность получения сексуального опыта, который невозможно или затруднительно получить в стране происхождения туриста (например, детская проституция, нестандартные практики секса и т.п.);</w:t>
      </w:r>
    </w:p>
    <w:p w14:paraId="2867690C" w14:textId="442BC72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667D18">
        <w:rPr>
          <w:rFonts w:ascii="Times New Roman" w:hAnsi="Times New Roman" w:cs="Times New Roman"/>
          <w:sz w:val="28"/>
          <w:szCs w:val="28"/>
        </w:rPr>
        <w:t xml:space="preserve"> </w:t>
      </w:r>
      <w:r>
        <w:rPr>
          <w:rFonts w:ascii="Times New Roman" w:hAnsi="Times New Roman" w:cs="Times New Roman"/>
          <w:sz w:val="28"/>
          <w:szCs w:val="28"/>
        </w:rPr>
        <w:t>дешевизна услуг сотрудников секс-индустрии</w:t>
      </w:r>
      <w:r w:rsidR="00EB259C">
        <w:rPr>
          <w:rFonts w:ascii="Times New Roman" w:hAnsi="Times New Roman" w:cs="Times New Roman"/>
          <w:sz w:val="28"/>
          <w:szCs w:val="28"/>
        </w:rPr>
        <w:t>;</w:t>
      </w:r>
    </w:p>
    <w:p w14:paraId="2235B2B3" w14:textId="5E84AE96"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B259C">
        <w:rPr>
          <w:rFonts w:ascii="Times New Roman" w:hAnsi="Times New Roman" w:cs="Times New Roman"/>
          <w:sz w:val="28"/>
          <w:szCs w:val="28"/>
        </w:rPr>
        <w:t xml:space="preserve"> </w:t>
      </w:r>
      <w:r>
        <w:rPr>
          <w:rFonts w:ascii="Times New Roman" w:hAnsi="Times New Roman" w:cs="Times New Roman"/>
          <w:sz w:val="28"/>
          <w:szCs w:val="28"/>
        </w:rPr>
        <w:t>бедность;</w:t>
      </w:r>
    </w:p>
    <w:p w14:paraId="509A4B43" w14:textId="77777777" w:rsidR="004805E6"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B259C">
        <w:rPr>
          <w:rFonts w:ascii="Times New Roman" w:hAnsi="Times New Roman" w:cs="Times New Roman"/>
          <w:sz w:val="28"/>
          <w:szCs w:val="28"/>
        </w:rPr>
        <w:t xml:space="preserve"> </w:t>
      </w:r>
      <w:r>
        <w:rPr>
          <w:rFonts w:ascii="Times New Roman" w:hAnsi="Times New Roman" w:cs="Times New Roman"/>
          <w:sz w:val="28"/>
          <w:szCs w:val="28"/>
        </w:rPr>
        <w:t>более либеральный подход к проституции и некоторым практикам секса.</w:t>
      </w:r>
      <w:r>
        <w:t xml:space="preserve"> </w:t>
      </w:r>
      <w:r>
        <w:rPr>
          <w:rFonts w:ascii="Times New Roman" w:hAnsi="Times New Roman" w:cs="Times New Roman"/>
          <w:sz w:val="28"/>
          <w:szCs w:val="28"/>
        </w:rPr>
        <w:t xml:space="preserve">Секс-туризм является крупной, в большинстве случаев нелегальной индустрией с многомиллиардными оборотами. Кроме непосредственных участников секс-туризма, в него вовлечены напрямую или опосредованно отели, рестораны, транспортные и авиакомпании. Реальные обороты и вовлеченность в эту индустрию сложно подсчитать. Однако по официальным данным государственных органов Нидерландов, где проституция легализована и поддается учету, только за июнь 2014 г. секс-индустрия (в том числе за оказание услуг туристам) принесла 2,5 млрд. евро. Что составляет 0,4% ВВП страны. Специалисты, изучающие явление секс-туризма, считают, что основная масса секс-туристов – мужчины из Западной Европы, Северной Америки, Австралии и Новой Зеландии, Японии. Однако в последнее время отмечается рост потока секс-туристов из некоторых стран Южной Америки. Также специалисты акцентируют внимание на то, что растет число женщин, потребляющих данные услуги. По оценкам специалистов, их число на конец 2022 года превысило 600 000. </w:t>
      </w:r>
    </w:p>
    <w:p w14:paraId="27317CAC" w14:textId="07C94CF7" w:rsidR="008C408E" w:rsidRPr="004805E6" w:rsidRDefault="004F0B7A" w:rsidP="004805E6">
      <w:pPr>
        <w:pStyle w:val="Standard"/>
        <w:spacing w:after="0" w:line="312" w:lineRule="auto"/>
        <w:ind w:firstLine="708"/>
        <w:jc w:val="both"/>
      </w:pPr>
      <w:r>
        <w:rPr>
          <w:rFonts w:ascii="Times New Roman" w:hAnsi="Times New Roman" w:cs="Times New Roman"/>
          <w:sz w:val="28"/>
          <w:szCs w:val="28"/>
        </w:rPr>
        <w:t>Самыми</w:t>
      </w:r>
      <w:r w:rsidR="004805E6">
        <w:t xml:space="preserve"> </w:t>
      </w:r>
      <w:r>
        <w:rPr>
          <w:rFonts w:ascii="Times New Roman" w:hAnsi="Times New Roman" w:cs="Times New Roman"/>
          <w:sz w:val="28"/>
          <w:szCs w:val="28"/>
        </w:rPr>
        <w:t>популярными направлениями секс-туризма остаются в основном развивающиеся и страны третьего мира – Таиланд, Филиппины, Камбоджа, Индонезия, Кения, Мексика, Бразилия, страны Карибского бассейна и Восточной Европы, а также Япония, Германия и Нидерланды.</w:t>
      </w:r>
    </w:p>
    <w:p w14:paraId="3088994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Секс-туризм, в том числе, провоцирует рост вовлеченности детей в проституцию. По разным оценкам до 10% лиц, оказывающих сексуальные услуги в Таиланде, несовершеннолетние.</w:t>
      </w:r>
    </w:p>
    <w:p w14:paraId="036DAA2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Поскольку во многих странах проституция не легализована и не декриминализирована, то на секс-туристов будет распространятся уголовное законодательство принимающих стран. Если же сексуальная активность туриста будет сопряжена с детской проституцией, принуждением к занятию проституцией, или торговлей людьми с целью сексуальной эксплуатации, то к </w:t>
      </w:r>
      <w:r>
        <w:rPr>
          <w:rFonts w:ascii="Times New Roman" w:hAnsi="Times New Roman" w:cs="Times New Roman"/>
          <w:sz w:val="28"/>
          <w:szCs w:val="28"/>
        </w:rPr>
        <w:lastRenderedPageBreak/>
        <w:t>нему может быть применено законодательство как принимающей страны, так и страны происхождения туриста.</w:t>
      </w:r>
    </w:p>
    <w:p w14:paraId="21264CF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Кыргызстане отсутствует какая-либо оценочная или фактическая статистика о том, сколько наших граждан являются секс-туристами либо оказывают услуги в его рамках. В соответствии с национальным законодательством, проституция не является уголовным деянием. Однако вовлечение в занятие проституцией (ст. 159 Уголовного кодекса КР) или содействие занятию проституцией - организация или содержание притонов для занятия проституцией либо сводничество для разврата либо сутенерства - (ст. 160 Уголовного кодекса КР) наказываются штрафами либо лишением свободы на срок от 5 до 15 лет.</w:t>
      </w:r>
    </w:p>
    <w:p w14:paraId="55635BEF" w14:textId="77777777" w:rsidR="008C408E" w:rsidRDefault="008C408E">
      <w:pPr>
        <w:pStyle w:val="Standard"/>
        <w:spacing w:after="0" w:line="312" w:lineRule="auto"/>
        <w:ind w:firstLine="708"/>
        <w:jc w:val="both"/>
        <w:rPr>
          <w:rFonts w:ascii="Times New Roman" w:hAnsi="Times New Roman" w:cs="Times New Roman"/>
          <w:sz w:val="28"/>
          <w:szCs w:val="28"/>
        </w:rPr>
      </w:pPr>
    </w:p>
    <w:p w14:paraId="5FCACADC"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Свобода передвижения и выбора места жительства граждан Кыргызской Республики на территории республики</w:t>
      </w:r>
      <w:r>
        <w:rPr>
          <w:rFonts w:ascii="Times New Roman" w:hAnsi="Times New Roman" w:cs="Times New Roman"/>
          <w:sz w:val="28"/>
          <w:szCs w:val="28"/>
        </w:rPr>
        <w:t xml:space="preserve"> – гарантирована гражданину Кыргызской Республики Конституцией КР (ст. 31), а также Законом КР О внутренней миграции от 30 июля 2002 г. № 133. Подразумевает под собой право на выбор места жительства, передвижение внутри страны, а также выезд за ее пределы и возвращение. Ограничения данного права возможны только при определенных условиях. Например, ст. 7 Закона КР О внутренней миграции от 30 июля 2002 г. № 133 признает возможность недобровольного перемещения (переселения):</w:t>
      </w:r>
    </w:p>
    <w:p w14:paraId="01D532C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во время вооруженного конфликта, если необходимость в этом</w:t>
      </w:r>
    </w:p>
    <w:p w14:paraId="6B0A333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обусловлена требованиями обеспечения безопасности граждан или настоятельными причинами военного характера;</w:t>
      </w:r>
    </w:p>
    <w:p w14:paraId="12A09AD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в случаях осуществления широкомасштабных проектов в области</w:t>
      </w:r>
    </w:p>
    <w:p w14:paraId="36616E4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 которые оправданы с точки зрения важнейших и приоритетных интересов населения административно-территориальной единицы;</w:t>
      </w:r>
    </w:p>
    <w:p w14:paraId="52D02093"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во время стихийного бедствия, если есть необходимость в эвакуации затрагиваемых граждан по соображениям обеспечения их безопасности и охраны здоровья.</w:t>
      </w:r>
    </w:p>
    <w:p w14:paraId="157E7EE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Недобровольное перемещение в этих случаях может длиться только до тех пор, пока требуется время для ликвидации последствий этих обстоятельств.</w:t>
      </w:r>
    </w:p>
    <w:p w14:paraId="30D7DD3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903DBE">
        <w:rPr>
          <w:rFonts w:ascii="Times New Roman" w:hAnsi="Times New Roman" w:cs="Times New Roman"/>
          <w:b/>
          <w:bCs/>
          <w:sz w:val="28"/>
          <w:szCs w:val="28"/>
        </w:rPr>
        <w:t>Ст. 8 Закона КР О внутренней миграции от 30 июля 2002 г. № 133</w:t>
      </w:r>
      <w:r>
        <w:rPr>
          <w:rFonts w:ascii="Times New Roman" w:hAnsi="Times New Roman" w:cs="Times New Roman"/>
          <w:sz w:val="28"/>
          <w:szCs w:val="28"/>
        </w:rPr>
        <w:t xml:space="preserve"> указывает случаи, когда право на передвижение и выбор места пребывания </w:t>
      </w:r>
      <w:r>
        <w:rPr>
          <w:rFonts w:ascii="Times New Roman" w:hAnsi="Times New Roman" w:cs="Times New Roman"/>
          <w:sz w:val="28"/>
          <w:szCs w:val="28"/>
        </w:rPr>
        <w:lastRenderedPageBreak/>
        <w:t>может быть ограничено в интересах государственной безопасности и охраны общественного порядка, охраны здоровья населения:</w:t>
      </w:r>
      <w:r>
        <w:rPr>
          <w:rFonts w:ascii="Times New Roman" w:hAnsi="Times New Roman" w:cs="Times New Roman"/>
          <w:sz w:val="28"/>
          <w:szCs w:val="28"/>
        </w:rPr>
        <w:tab/>
      </w:r>
    </w:p>
    <w:p w14:paraId="644DF9F1" w14:textId="4A4637A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805E6">
        <w:rPr>
          <w:rFonts w:ascii="Times New Roman" w:hAnsi="Times New Roman" w:cs="Times New Roman"/>
          <w:sz w:val="28"/>
          <w:szCs w:val="28"/>
        </w:rPr>
        <w:t xml:space="preserve"> </w:t>
      </w:r>
      <w:r>
        <w:rPr>
          <w:rFonts w:ascii="Times New Roman" w:hAnsi="Times New Roman" w:cs="Times New Roman"/>
          <w:sz w:val="28"/>
          <w:szCs w:val="28"/>
        </w:rPr>
        <w:t>в пограничной зоне;</w:t>
      </w:r>
    </w:p>
    <w:p w14:paraId="1E7A7B87" w14:textId="02D12A1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805E6">
        <w:rPr>
          <w:rFonts w:ascii="Times New Roman" w:hAnsi="Times New Roman" w:cs="Times New Roman"/>
          <w:sz w:val="28"/>
          <w:szCs w:val="28"/>
        </w:rPr>
        <w:t xml:space="preserve"> </w:t>
      </w:r>
      <w:r>
        <w:rPr>
          <w:rFonts w:ascii="Times New Roman" w:hAnsi="Times New Roman" w:cs="Times New Roman"/>
          <w:sz w:val="28"/>
          <w:szCs w:val="28"/>
        </w:rPr>
        <w:t>в закрытых военных городках;</w:t>
      </w:r>
    </w:p>
    <w:p w14:paraId="5BE1AFE0" w14:textId="2D480E2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805E6">
        <w:rPr>
          <w:rFonts w:ascii="Times New Roman" w:hAnsi="Times New Roman" w:cs="Times New Roman"/>
          <w:sz w:val="28"/>
          <w:szCs w:val="28"/>
        </w:rPr>
        <w:t xml:space="preserve"> </w:t>
      </w:r>
      <w:r>
        <w:rPr>
          <w:rFonts w:ascii="Times New Roman" w:hAnsi="Times New Roman" w:cs="Times New Roman"/>
          <w:sz w:val="28"/>
          <w:szCs w:val="28"/>
        </w:rPr>
        <w:t>в закрытых административно-территориальных образованиях;</w:t>
      </w:r>
    </w:p>
    <w:p w14:paraId="7C25094D" w14:textId="71E4205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805E6">
        <w:rPr>
          <w:rFonts w:ascii="Times New Roman" w:hAnsi="Times New Roman" w:cs="Times New Roman"/>
          <w:sz w:val="28"/>
          <w:szCs w:val="28"/>
        </w:rPr>
        <w:t xml:space="preserve"> </w:t>
      </w:r>
      <w:r>
        <w:rPr>
          <w:rFonts w:ascii="Times New Roman" w:hAnsi="Times New Roman" w:cs="Times New Roman"/>
          <w:sz w:val="28"/>
          <w:szCs w:val="28"/>
        </w:rPr>
        <w:t>в зонах экологического бедствия и угроз природных (техногенных) катастроф;</w:t>
      </w:r>
    </w:p>
    <w:p w14:paraId="33E2C283" w14:textId="57B9BE56" w:rsidR="008C408E" w:rsidRDefault="004F0B7A">
      <w:pPr>
        <w:pStyle w:val="Standard"/>
        <w:spacing w:after="0" w:line="312" w:lineRule="auto"/>
        <w:jc w:val="both"/>
      </w:pPr>
      <w:r>
        <w:rPr>
          <w:rFonts w:ascii="Times New Roman" w:hAnsi="Times New Roman" w:cs="Times New Roman"/>
          <w:sz w:val="28"/>
          <w:szCs w:val="28"/>
        </w:rPr>
        <w:tab/>
        <w:t>-</w:t>
      </w:r>
      <w:r w:rsidR="004805E6">
        <w:rPr>
          <w:rFonts w:ascii="Times New Roman" w:hAnsi="Times New Roman" w:cs="Times New Roman"/>
          <w:sz w:val="28"/>
          <w:szCs w:val="28"/>
        </w:rPr>
        <w:t xml:space="preserve"> </w:t>
      </w:r>
      <w:r>
        <w:rPr>
          <w:rFonts w:ascii="Times New Roman" w:hAnsi="Times New Roman" w:cs="Times New Roman"/>
          <w:sz w:val="28"/>
          <w:szCs w:val="28"/>
        </w:rPr>
        <w:t>на отдельных территориях и в населенных пунктах, где введены особые условия и режим проживания населения и хозяйственной деятельности из-за опасности распространения массовых инфекционных заболеваний и отравлений людей;</w:t>
      </w:r>
    </w:p>
    <w:p w14:paraId="1D4CF907" w14:textId="0BC7D88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805E6">
        <w:rPr>
          <w:rFonts w:ascii="Times New Roman" w:hAnsi="Times New Roman" w:cs="Times New Roman"/>
          <w:sz w:val="28"/>
          <w:szCs w:val="28"/>
        </w:rPr>
        <w:t xml:space="preserve"> </w:t>
      </w:r>
      <w:r>
        <w:rPr>
          <w:rFonts w:ascii="Times New Roman" w:hAnsi="Times New Roman" w:cs="Times New Roman"/>
          <w:sz w:val="28"/>
          <w:szCs w:val="28"/>
        </w:rPr>
        <w:t>на территориях, где введено чрезвычайное или военное положение.</w:t>
      </w:r>
    </w:p>
    <w:p w14:paraId="2CFA486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903DBE">
        <w:rPr>
          <w:rFonts w:ascii="Times New Roman" w:hAnsi="Times New Roman" w:cs="Times New Roman"/>
          <w:b/>
          <w:bCs/>
          <w:sz w:val="28"/>
          <w:szCs w:val="28"/>
        </w:rPr>
        <w:t>Ст. 9 Закона КР О внутренней миграции от 30 июля 2002 г. № 133</w:t>
      </w:r>
      <w:r>
        <w:rPr>
          <w:rFonts w:ascii="Times New Roman" w:hAnsi="Times New Roman" w:cs="Times New Roman"/>
          <w:sz w:val="28"/>
          <w:szCs w:val="28"/>
        </w:rPr>
        <w:t xml:space="preserve"> обязывает всех граждан зарегистрироваться по месту жительства и месту пребывания в пределах Кыргызской Республики в целях обеспечения государством необходимых условий для реализации гражданами своих прав и свобод, исполнения ими обязанностей перед другими гражданами, государством и обществом, а также регулирования внутренней миграции.</w:t>
      </w:r>
      <w:r>
        <w:rPr>
          <w:rFonts w:ascii="Times New Roman" w:hAnsi="Times New Roman" w:cs="Times New Roman"/>
          <w:sz w:val="28"/>
          <w:szCs w:val="28"/>
        </w:rPr>
        <w:tab/>
      </w:r>
      <w:r>
        <w:rPr>
          <w:rFonts w:ascii="Times New Roman" w:hAnsi="Times New Roman" w:cs="Times New Roman"/>
          <w:sz w:val="28"/>
          <w:szCs w:val="28"/>
        </w:rPr>
        <w:tab/>
        <w:t>Свобода передвижения и выбора места жительства на территории республики гарантирована в полной мере иностранным гражданам и лицам без гражданства, если они находятся в Кыргызстане на законных основаниях и соблюдают законодательство о внутренней миграции.</w:t>
      </w:r>
    </w:p>
    <w:p w14:paraId="18B950FF" w14:textId="77777777" w:rsidR="008C408E" w:rsidRDefault="008C408E">
      <w:pPr>
        <w:pStyle w:val="Standard"/>
        <w:spacing w:after="0" w:line="312" w:lineRule="auto"/>
        <w:jc w:val="both"/>
      </w:pPr>
    </w:p>
    <w:p w14:paraId="1865007C"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Словесный портрет –</w:t>
      </w:r>
      <w:r>
        <w:rPr>
          <w:rFonts w:ascii="Times New Roman" w:hAnsi="Times New Roman" w:cs="Times New Roman"/>
          <w:sz w:val="28"/>
          <w:szCs w:val="28"/>
        </w:rPr>
        <w:t xml:space="preserve"> криминалистический метод описания наружности человека с целью его идентификации по признакам внешности.</w:t>
      </w:r>
    </w:p>
    <w:p w14:paraId="75D05136"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Впервые разработана в первой половине 80-х годах XIX века французским криминалистом Альфонсом Бертильоном. В дальнейшем была усовершенствована и упрощена одним из основоположников криминалистики, немецким и швейцарским судебным экспертом Родольфом Рейссом. Метод используется в следственной и оперативно-розыскной практике, например, при регистрации и идентификации личности, розыске скрывшихся преступников и лиц, пропавших без вести, опознании живых лиц и трупов. Упорядоченное, систематизированное описание признаков внешности человека производится с использованием унифицированной терминологии, основанной на данных анатомии и антропологии. Описание производится по следующим основным правилам:</w:t>
      </w:r>
    </w:p>
    <w:p w14:paraId="53C87F59" w14:textId="76D04F0A"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DC093C">
        <w:rPr>
          <w:rFonts w:ascii="Times New Roman" w:hAnsi="Times New Roman" w:cs="Times New Roman"/>
          <w:sz w:val="28"/>
          <w:szCs w:val="28"/>
        </w:rPr>
        <w:t xml:space="preserve"> </w:t>
      </w:r>
      <w:r>
        <w:rPr>
          <w:rFonts w:ascii="Times New Roman" w:hAnsi="Times New Roman" w:cs="Times New Roman"/>
          <w:sz w:val="28"/>
          <w:szCs w:val="28"/>
        </w:rPr>
        <w:t>описание осуществляется последовательно сверху вниз, от общего к частному;</w:t>
      </w:r>
    </w:p>
    <w:p w14:paraId="4DCA678D" w14:textId="30751E7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описание осуществляется с максимальной полнотой и всесторонностью;</w:t>
      </w:r>
    </w:p>
    <w:p w14:paraId="68F36D7A" w14:textId="181E30A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внешность человека (и отдельные ее элементы) характеризуются по различным критериям, таким как форма, величина, положение, количество, цвет и т.д.;</w:t>
      </w:r>
    </w:p>
    <w:p w14:paraId="5DBBD8AE" w14:textId="593DD28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голова человека как наиболее заметный и запоминающийся элемент описывается в анфас и профиль;</w:t>
      </w:r>
    </w:p>
    <w:p w14:paraId="0A74729E" w14:textId="69AA680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признаки внешности человека делят на анатомические (рост, телосложение, черты лица и т.д.) и функциональные (походка, осанка, мимика, жестикуляция и т.п.);</w:t>
      </w:r>
    </w:p>
    <w:p w14:paraId="305DBDFD" w14:textId="489EEDF0" w:rsidR="008C408E" w:rsidRDefault="004F0B7A">
      <w:pPr>
        <w:pStyle w:val="Standard"/>
        <w:spacing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берутся во внимание особые приметы, патологические формы (аномалии) (хромота, родимые пятна, татуировки, шрамы и т.п.).</w:t>
      </w:r>
      <w:r>
        <w:rPr>
          <w:rFonts w:ascii="Times New Roman" w:hAnsi="Times New Roman" w:cs="Times New Roman"/>
          <w:sz w:val="28"/>
          <w:szCs w:val="28"/>
        </w:rPr>
        <w:br/>
      </w:r>
    </w:p>
    <w:p w14:paraId="174E5B4B"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Соглашения Кыргызской Республики с третьими странами о реадмиссии</w:t>
      </w:r>
      <w:r>
        <w:rPr>
          <w:rFonts w:ascii="Times New Roman" w:hAnsi="Times New Roman" w:cs="Times New Roman"/>
          <w:sz w:val="28"/>
          <w:szCs w:val="28"/>
        </w:rPr>
        <w:t xml:space="preserve"> – международные правовые документы, заключенные нашей страной, согласно которым КР обязуется принять обратно на свою территорию своих граждан и/или иностранцев, которые подлежат депортации из иностранного государства. По данным Министерства иностранных дел КР, на апрель 2023 года было заключено 4 соглашения о реадмиссии:</w:t>
      </w:r>
    </w:p>
    <w:p w14:paraId="3411118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со Швейцарской Конфедерацией (2002 г.);</w:t>
      </w:r>
    </w:p>
    <w:p w14:paraId="31765C1B" w14:textId="4965D0E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 Турецкой Республикой (2003 г.);</w:t>
      </w:r>
    </w:p>
    <w:p w14:paraId="24B8527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 Российской Федерацией (2012 г.);</w:t>
      </w:r>
    </w:p>
    <w:p w14:paraId="4E40BD8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с Республикой Казахстан (2016 г.).</w:t>
      </w:r>
    </w:p>
    <w:p w14:paraId="24B4C302" w14:textId="77777777" w:rsidR="008C408E" w:rsidRDefault="008C408E">
      <w:pPr>
        <w:pStyle w:val="Standard"/>
        <w:spacing w:after="0" w:line="312" w:lineRule="auto"/>
        <w:jc w:val="both"/>
        <w:rPr>
          <w:rFonts w:ascii="Times New Roman" w:hAnsi="Times New Roman" w:cs="Times New Roman"/>
          <w:sz w:val="28"/>
          <w:szCs w:val="28"/>
        </w:rPr>
      </w:pPr>
    </w:p>
    <w:p w14:paraId="45A9F613" w14:textId="535ADCC6"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Стигма - первоначально в Древней Греции </w:t>
      </w:r>
      <w:r w:rsidR="00DC093C">
        <w:rPr>
          <w:rFonts w:ascii="Times New Roman" w:hAnsi="Times New Roman" w:cs="Times New Roman"/>
          <w:sz w:val="28"/>
          <w:szCs w:val="28"/>
        </w:rPr>
        <w:t>–</w:t>
      </w:r>
      <w:r>
        <w:rPr>
          <w:rFonts w:ascii="Times New Roman" w:hAnsi="Times New Roman" w:cs="Times New Roman"/>
          <w:sz w:val="28"/>
          <w:szCs w:val="28"/>
        </w:rPr>
        <w:t xml:space="preserve"> клеймо на теле раба или преступника, позволяющее выделить такого человека, выявить его из массы обычных людей. «Эти вырезанные или выжженные на теле знаки, - писал известный американский социолог канадского происхождения Ирвинг Гоффман, - говорили о том, что их носитель </w:t>
      </w:r>
      <w:r w:rsidR="00DC093C">
        <w:rPr>
          <w:rFonts w:ascii="Times New Roman" w:hAnsi="Times New Roman" w:cs="Times New Roman"/>
          <w:sz w:val="28"/>
          <w:szCs w:val="28"/>
        </w:rPr>
        <w:t>-</w:t>
      </w:r>
      <w:r>
        <w:rPr>
          <w:rFonts w:ascii="Times New Roman" w:hAnsi="Times New Roman" w:cs="Times New Roman"/>
          <w:sz w:val="28"/>
          <w:szCs w:val="28"/>
        </w:rPr>
        <w:t xml:space="preserve"> раб, преступник или изменник, т.е. человек, запятнавший себя позором, ритуально нечистый, тот, кого следует сторониться, особенно в публичных местах» (Goffman I. Stigma: Notes on the Management of Spoiled Identity. N.Y. Prentice-Hall. 1963/. Chapters 1 and 2 (3-6). Позже, в начале христианской эры, стигматы </w:t>
      </w:r>
      <w:r w:rsidR="00DC093C">
        <w:rPr>
          <w:rFonts w:ascii="Times New Roman" w:hAnsi="Times New Roman" w:cs="Times New Roman"/>
          <w:sz w:val="28"/>
          <w:szCs w:val="28"/>
        </w:rPr>
        <w:t>-</w:t>
      </w:r>
      <w:r>
        <w:rPr>
          <w:rFonts w:ascii="Times New Roman" w:hAnsi="Times New Roman" w:cs="Times New Roman"/>
          <w:sz w:val="28"/>
          <w:szCs w:val="28"/>
        </w:rPr>
        <w:t xml:space="preserve"> это религиозное понятие, </w:t>
      </w:r>
      <w:r>
        <w:rPr>
          <w:rFonts w:ascii="Times New Roman" w:hAnsi="Times New Roman" w:cs="Times New Roman"/>
          <w:sz w:val="28"/>
          <w:szCs w:val="28"/>
        </w:rPr>
        <w:lastRenderedPageBreak/>
        <w:t>которое ассоциируется с болезненными ранами, открывающимися у святых и верующих наподобие ран Иисуса Христа, нанесенных ему при распятии римскими воинами. Согласно евангелическому тексту, тело Иисуса Христа было пронизано копьем; орудие это получило статус реликвии, а нанесенная им рана превратилась в символ крестных мук, крестных страданий (</w:t>
      </w:r>
      <w:r>
        <w:rPr>
          <w:rFonts w:ascii="Times New Roman" w:hAnsi="Times New Roman" w:cs="Times New Roman"/>
          <w:b/>
          <w:bCs/>
          <w:sz w:val="28"/>
          <w:szCs w:val="28"/>
        </w:rPr>
        <w:t>theoryandpractice.ru</w:t>
      </w:r>
      <w:r>
        <w:rPr>
          <w:rFonts w:ascii="Times New Roman" w:hAnsi="Times New Roman" w:cs="Times New Roman"/>
          <w:sz w:val="28"/>
          <w:szCs w:val="28"/>
        </w:rPr>
        <w:t xml:space="preserve">). Считается, что впервые стигматы появились у святого Франциска Ассизского в 1224 г. в день Воздвижения Святого Креста по время молитвы на горе Верне. С той поры, по утверждению Католической церкви, насчитывается более 300 случаев появления стигматов, признанных Церковью подлинными </w:t>
      </w:r>
      <w:r>
        <w:rPr>
          <w:rFonts w:ascii="Times New Roman" w:hAnsi="Times New Roman" w:cs="Times New Roman"/>
          <w:b/>
          <w:bCs/>
          <w:sz w:val="28"/>
          <w:szCs w:val="28"/>
        </w:rPr>
        <w:t>(ru.m.wikipedia.org).</w:t>
      </w:r>
    </w:p>
    <w:p w14:paraId="24520248" w14:textId="77777777" w:rsidR="008C408E" w:rsidRDefault="008C408E">
      <w:pPr>
        <w:pStyle w:val="Standard"/>
        <w:spacing w:after="0" w:line="312" w:lineRule="auto"/>
        <w:jc w:val="both"/>
      </w:pPr>
    </w:p>
    <w:p w14:paraId="792E53A7" w14:textId="77777777" w:rsidR="008C408E" w:rsidRDefault="004F0B7A">
      <w:pPr>
        <w:pStyle w:val="Standard"/>
        <w:spacing w:after="0" w:line="312" w:lineRule="auto"/>
        <w:ind w:firstLine="708"/>
        <w:jc w:val="both"/>
      </w:pPr>
      <w:r>
        <w:rPr>
          <w:rFonts w:ascii="Times New Roman" w:hAnsi="Times New Roman" w:cs="Times New Roman"/>
          <w:b/>
          <w:sz w:val="28"/>
          <w:szCs w:val="28"/>
        </w:rPr>
        <w:t xml:space="preserve">Стигматизация социальная (от греческого - «ярлык, клеймо) - </w:t>
      </w:r>
      <w:r>
        <w:rPr>
          <w:rFonts w:ascii="Times New Roman" w:hAnsi="Times New Roman" w:cs="Times New Roman"/>
          <w:sz w:val="28"/>
          <w:szCs w:val="28"/>
        </w:rPr>
        <w:t>в наши дни использование понятия «стигматизация» означает не столько нанесение каких-либо видимых знаков, отметин на теле человека, сколько постыдный статус  индивида.  навешивание социальных ярлыков, как правило, с отрицательной, уничижительной коннотацией. Сегодня существует признанная классификация социальной стигматизации:</w:t>
      </w:r>
    </w:p>
    <w:p w14:paraId="014C2329" w14:textId="771721F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1. культурная </w:t>
      </w:r>
      <w:r w:rsidR="00DC093C">
        <w:rPr>
          <w:rFonts w:ascii="Times New Roman" w:hAnsi="Times New Roman" w:cs="Times New Roman"/>
          <w:sz w:val="28"/>
          <w:szCs w:val="28"/>
        </w:rPr>
        <w:t>-</w:t>
      </w:r>
      <w:r>
        <w:rPr>
          <w:rFonts w:ascii="Times New Roman" w:hAnsi="Times New Roman" w:cs="Times New Roman"/>
          <w:sz w:val="28"/>
          <w:szCs w:val="28"/>
        </w:rPr>
        <w:t xml:space="preserve"> социальные ярлыки, укоренившиеся в культуре государства либо мировой культуре («чукчи недогадливы»);</w:t>
      </w:r>
    </w:p>
    <w:p w14:paraId="60ED882D" w14:textId="1993625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2. институциональная </w:t>
      </w:r>
      <w:r w:rsidR="00DC093C">
        <w:rPr>
          <w:rFonts w:ascii="Times New Roman" w:hAnsi="Times New Roman" w:cs="Times New Roman"/>
          <w:sz w:val="28"/>
          <w:szCs w:val="28"/>
        </w:rPr>
        <w:t>-</w:t>
      </w:r>
      <w:r>
        <w:rPr>
          <w:rFonts w:ascii="Times New Roman" w:hAnsi="Times New Roman" w:cs="Times New Roman"/>
          <w:sz w:val="28"/>
          <w:szCs w:val="28"/>
        </w:rPr>
        <w:t xml:space="preserve"> законодательно закрепленная стигматизация («человек, имеющий судимость», «полная дееспособность наступает по достижении восемнадцатилетнего возраста»);</w:t>
      </w:r>
    </w:p>
    <w:p w14:paraId="4BAC976C" w14:textId="2A6EBDD2" w:rsidR="008C408E" w:rsidRDefault="004F0B7A">
      <w:pPr>
        <w:pStyle w:val="Standard"/>
        <w:spacing w:after="0" w:line="312" w:lineRule="auto"/>
        <w:jc w:val="both"/>
      </w:pPr>
      <w:r>
        <w:rPr>
          <w:rFonts w:ascii="Times New Roman" w:hAnsi="Times New Roman" w:cs="Times New Roman"/>
          <w:sz w:val="28"/>
          <w:szCs w:val="28"/>
        </w:rPr>
        <w:tab/>
        <w:t xml:space="preserve">3. личная (или внутренняя стигматизация) </w:t>
      </w:r>
      <w:r w:rsidR="00DC093C">
        <w:rPr>
          <w:rFonts w:ascii="Times New Roman" w:hAnsi="Times New Roman" w:cs="Times New Roman"/>
          <w:sz w:val="28"/>
          <w:szCs w:val="28"/>
        </w:rPr>
        <w:t>-</w:t>
      </w:r>
      <w:r>
        <w:rPr>
          <w:rFonts w:ascii="Times New Roman" w:hAnsi="Times New Roman" w:cs="Times New Roman"/>
          <w:sz w:val="28"/>
          <w:szCs w:val="28"/>
        </w:rPr>
        <w:t xml:space="preserve"> предубеждение против самого себя, основанное на причастности к чему-либо («я толстушка»). Объектом стигматизации становятся те люди, которые не соответствуют ожиданиям и приемлемым нормам общества. Социальная стигматизация может проявляться в различной форме и по различному поводу, включая презрительные клички (проститутка, преступница, воровка), навешивание презрительных ярлыков (неудачница, подстилка, уродка и т.д.). Стигматизация может проявляться, например, в связи с мнимым или действительным бесплодием женщины. Во многих случаях появляется иллюзия, что причиной бесплодия чаще является женский фактор. Стигматизация проявляется также в публичной политике в отношении женщин, в основе которого лежит социальное неравенство</w:t>
      </w:r>
      <w:r>
        <w:rPr>
          <w:rFonts w:ascii="Times New Roman" w:hAnsi="Times New Roman" w:cs="Times New Roman"/>
          <w:b/>
          <w:bCs/>
          <w:sz w:val="28"/>
          <w:szCs w:val="28"/>
        </w:rPr>
        <w:t xml:space="preserve"> (Кранзеева Е. А. Стигматизация участия женщин в политике современной России. Sibirian Socium. 2018. Том 2. С. 66-77.//sibirian.-socium.utmn.ru).</w:t>
      </w:r>
      <w:r>
        <w:rPr>
          <w:rFonts w:ascii="Times New Roman" w:hAnsi="Times New Roman" w:cs="Times New Roman"/>
          <w:b/>
          <w:bCs/>
          <w:sz w:val="28"/>
          <w:szCs w:val="28"/>
        </w:rPr>
        <w:tab/>
      </w:r>
      <w:r>
        <w:rPr>
          <w:rFonts w:ascii="Times New Roman" w:hAnsi="Times New Roman" w:cs="Times New Roman"/>
          <w:sz w:val="28"/>
          <w:szCs w:val="28"/>
        </w:rPr>
        <w:t xml:space="preserve">Явные признаки стигматизации </w:t>
      </w:r>
      <w:r>
        <w:rPr>
          <w:rFonts w:ascii="Times New Roman" w:hAnsi="Times New Roman" w:cs="Times New Roman"/>
          <w:sz w:val="28"/>
          <w:szCs w:val="28"/>
        </w:rPr>
        <w:lastRenderedPageBreak/>
        <w:t>проявляются также в сфере миграции, в случаях, например, торговли людьми, особенно при сексуальной эксплуатации женщин и детей, эксплуатации криминальной деятельности жертв преступников, при принудительном попрошайничестве, заключении браков в целях сексуальной эксплуатации и т.д.  Социальная стигматизация представляет собой серьезную общественную проблему, для избавления от которой требуются серьезные усилия социальных психологов, медиков, работников правоохранительные структур, юристов, представителей НПО, сервисных организаций т.д.</w:t>
      </w:r>
    </w:p>
    <w:p w14:paraId="3739F934" w14:textId="77777777" w:rsidR="008C408E" w:rsidRDefault="008C408E">
      <w:pPr>
        <w:pStyle w:val="Standard"/>
        <w:spacing w:after="0" w:line="312" w:lineRule="auto"/>
        <w:jc w:val="both"/>
        <w:rPr>
          <w:rFonts w:ascii="Times New Roman" w:hAnsi="Times New Roman" w:cs="Times New Roman"/>
          <w:sz w:val="28"/>
          <w:szCs w:val="28"/>
        </w:rPr>
      </w:pPr>
    </w:p>
    <w:p w14:paraId="2636E127" w14:textId="5D082FDA"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Судебная практика по делам, связанным с торговлей людьми</w:t>
      </w:r>
      <w:r>
        <w:rPr>
          <w:rFonts w:ascii="Times New Roman" w:hAnsi="Times New Roman" w:cs="Times New Roman"/>
          <w:sz w:val="28"/>
          <w:szCs w:val="28"/>
        </w:rPr>
        <w:t xml:space="preserve"> –</w:t>
      </w:r>
      <w:r w:rsidR="00DC093C">
        <w:rPr>
          <w:rFonts w:ascii="Times New Roman" w:hAnsi="Times New Roman" w:cs="Times New Roman"/>
          <w:sz w:val="28"/>
          <w:szCs w:val="28"/>
        </w:rPr>
        <w:t xml:space="preserve"> </w:t>
      </w:r>
      <w:r>
        <w:rPr>
          <w:rFonts w:ascii="Times New Roman" w:hAnsi="Times New Roman" w:cs="Times New Roman"/>
          <w:sz w:val="28"/>
          <w:szCs w:val="28"/>
        </w:rPr>
        <w:t>в Кыргызстане судебная практика осуществлялась на основании ст. 124 (Уголовный кодекс КР от 1 октября 1997 года № 68), ст. 171 (Уголовный кодекс КР от 2 февраля 2017 г. № 19), ст. 166 (Уголовный кодекс КР от 28 октября 2021 года № 127). Согласно данным Верховного суда КР за 2018 – 2022 г., судами было рассмотрено всего 9 дел по этим статьям (в 2018 – 2</w:t>
      </w:r>
      <w:r w:rsidR="00DC093C">
        <w:rPr>
          <w:rFonts w:ascii="Times New Roman" w:hAnsi="Times New Roman" w:cs="Times New Roman"/>
          <w:sz w:val="28"/>
          <w:szCs w:val="28"/>
        </w:rPr>
        <w:t xml:space="preserve"> </w:t>
      </w:r>
      <w:r>
        <w:rPr>
          <w:rFonts w:ascii="Times New Roman" w:hAnsi="Times New Roman" w:cs="Times New Roman"/>
          <w:sz w:val="28"/>
          <w:szCs w:val="28"/>
        </w:rPr>
        <w:t>дела, в 2019 – 3, в 2020 – 2, 2021 – 2). К различным срокам ограничения свободы были осуждены 22 человека (в 2018 – 5 человек, в 2019 – 6, в 2020 – 7, 2021 – 4), один подсудимый был оправдан.</w:t>
      </w:r>
    </w:p>
    <w:p w14:paraId="2268656B" w14:textId="77777777" w:rsidR="008C408E" w:rsidRDefault="008C408E">
      <w:pPr>
        <w:pStyle w:val="Standard"/>
        <w:spacing w:after="0" w:line="312" w:lineRule="auto"/>
        <w:jc w:val="both"/>
        <w:rPr>
          <w:rFonts w:ascii="Times New Roman" w:hAnsi="Times New Roman" w:cs="Times New Roman"/>
          <w:sz w:val="28"/>
          <w:szCs w:val="28"/>
        </w:rPr>
      </w:pPr>
    </w:p>
    <w:p w14:paraId="2D113D71" w14:textId="64B194B7" w:rsidR="008C408E" w:rsidRPr="00DC093C"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Сутенёр – </w:t>
      </w:r>
      <w:r>
        <w:rPr>
          <w:rFonts w:ascii="Times New Roman" w:hAnsi="Times New Roman" w:cs="Times New Roman"/>
          <w:sz w:val="28"/>
          <w:szCs w:val="28"/>
        </w:rPr>
        <w:t>(от фр. Souteneur – охраняющий) – человек, занимающийся организацией проституции, контролирующий работу проституток,</w:t>
      </w:r>
      <w:r w:rsidR="00DC093C">
        <w:t xml:space="preserve"> </w:t>
      </w:r>
      <w:r>
        <w:rPr>
          <w:rFonts w:ascii="Times New Roman" w:hAnsi="Times New Roman" w:cs="Times New Roman"/>
          <w:sz w:val="28"/>
          <w:szCs w:val="28"/>
        </w:rPr>
        <w:t>обеспечивающий их защиту от конкурентов, правоохранительных органов, членов ОПГ, опасных клиентов. Получает основной доход от организации и вовлечения в проституцию.</w:t>
      </w:r>
    </w:p>
    <w:p w14:paraId="096EDCB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Кыргызстане, как и во многих странах мира, сутенерство является уголовным деянием и наказывается в соответствии со ст. 159 Уголовного кодекса КР (вовлечение в занятие проституцией) и ст. 160 Уголовного кодекса КР (содействие проституции и разврату через организацию или содержание притонов либо сводничество для разврата) штрафами в размере до 2000 расчетных показателей либо лишением свободы на срок от 5 до 15 лет. Согласно данным Верховного суда КР по этим статьям в 2018 году был осужден 1 человек, в 2020 - 24, в 2021 – 41, в 2022 – 21 человек.</w:t>
      </w:r>
    </w:p>
    <w:p w14:paraId="7D150E19" w14:textId="77777777" w:rsidR="008C408E" w:rsidRDefault="008C408E">
      <w:pPr>
        <w:pStyle w:val="Standard"/>
        <w:spacing w:after="0" w:line="312" w:lineRule="auto"/>
        <w:jc w:val="both"/>
        <w:rPr>
          <w:rFonts w:ascii="Times New Roman" w:hAnsi="Times New Roman" w:cs="Times New Roman"/>
          <w:sz w:val="28"/>
          <w:szCs w:val="28"/>
        </w:rPr>
      </w:pPr>
    </w:p>
    <w:p w14:paraId="2BCABDD5" w14:textId="77777777" w:rsidR="008C408E" w:rsidRDefault="004F0B7A">
      <w:pPr>
        <w:pStyle w:val="Standard"/>
        <w:spacing w:after="0" w:line="312" w:lineRule="auto"/>
        <w:ind w:firstLine="708"/>
        <w:jc w:val="both"/>
      </w:pPr>
      <w:r>
        <w:rPr>
          <w:rFonts w:ascii="Times New Roman" w:hAnsi="Times New Roman" w:cs="Times New Roman"/>
          <w:b/>
          <w:bCs/>
          <w:sz w:val="28"/>
          <w:szCs w:val="28"/>
        </w:rPr>
        <w:t>Современный каталог и основные принципы прав и свобод человека</w:t>
      </w:r>
      <w:r>
        <w:rPr>
          <w:rFonts w:ascii="Times New Roman" w:hAnsi="Times New Roman" w:cs="Times New Roman"/>
          <w:sz w:val="28"/>
          <w:szCs w:val="28"/>
        </w:rPr>
        <w:t xml:space="preserve"> - сложился в основном после окончания Второй мировой войны. Среди наиболее выдающихся политико-правовых документов, посвященных </w:t>
      </w:r>
      <w:r>
        <w:rPr>
          <w:rFonts w:ascii="Times New Roman" w:hAnsi="Times New Roman" w:cs="Times New Roman"/>
          <w:sz w:val="28"/>
          <w:szCs w:val="28"/>
        </w:rPr>
        <w:lastRenderedPageBreak/>
        <w:t>проблеме – Всеобщая Декларация ООН о правах и свободах человека 1948 г., Международный Пакт об экономических, социальных и культурных правах 1966 г., Международный Пакт о гражданских и политических правах 1966 г., Конвенция о ликвидации всех форм дискриминации в отношении женщин 1979 г., Конвенция против пыток и других жестоких, бесчеловечных или унижающих человеческое достоинство и др. Современный каталог фундаментальных прав и свобод человека, который постоянно обогащается и расширяется, исходит из того, что их субъектом является каждый индивид, независимо от пола, расы, цвета кожи, религиозных и политических убеждений, национальности, социального статуса и материального положения. Права и свободы человека базируются на следующих принципах:</w:t>
      </w:r>
    </w:p>
    <w:p w14:paraId="1BE16BD3" w14:textId="09CCB215" w:rsidR="008C408E" w:rsidRDefault="004F0B7A" w:rsidP="00DC093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C093C">
        <w:rPr>
          <w:rFonts w:ascii="Times New Roman" w:hAnsi="Times New Roman" w:cs="Times New Roman"/>
          <w:sz w:val="28"/>
          <w:szCs w:val="28"/>
        </w:rPr>
        <w:t xml:space="preserve"> </w:t>
      </w:r>
      <w:r>
        <w:rPr>
          <w:rFonts w:ascii="Times New Roman" w:hAnsi="Times New Roman" w:cs="Times New Roman"/>
          <w:sz w:val="28"/>
          <w:szCs w:val="28"/>
        </w:rPr>
        <w:t>их всеобщность, то есть принадлежность каждому и любому индивиду, независимо от страны проживания, гражданства или проживания, а также от признания или соблюдения этих прав;</w:t>
      </w:r>
    </w:p>
    <w:p w14:paraId="31F23028" w14:textId="0CD897A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универсальность, то есть их опора на общепризнанные мировым сообществом ценности;</w:t>
      </w:r>
    </w:p>
    <w:p w14:paraId="332E3258" w14:textId="6C3E110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естественность, то есть их возникновение в силу самого факта рождения индивида. Все индивиды рождаются свободными и наделяются общепризнанными правами;</w:t>
      </w:r>
    </w:p>
    <w:p w14:paraId="0E4E1C35" w14:textId="2420C21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неотчуждаемость, то есть невозможность отказа от своих прав и лишения индивида основных прав и свобод;</w:t>
      </w:r>
    </w:p>
    <w:p w14:paraId="4F47C1D7" w14:textId="17C3BAC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интегральность, то есть неделимость прав, их взаимосвязь и взаимозависимость;</w:t>
      </w:r>
    </w:p>
    <w:p w14:paraId="0EE446C6" w14:textId="4AE097B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DC093C">
        <w:rPr>
          <w:rFonts w:ascii="Times New Roman" w:hAnsi="Times New Roman" w:cs="Times New Roman"/>
          <w:sz w:val="28"/>
          <w:szCs w:val="28"/>
        </w:rPr>
        <w:t xml:space="preserve"> </w:t>
      </w:r>
      <w:r>
        <w:rPr>
          <w:rFonts w:ascii="Times New Roman" w:hAnsi="Times New Roman" w:cs="Times New Roman"/>
          <w:sz w:val="28"/>
          <w:szCs w:val="28"/>
        </w:rPr>
        <w:t>равенство и отсутствие дискриминации, то есть недопустимость каких-либо различий, кроме признанных в демократическом обществе.</w:t>
      </w:r>
    </w:p>
    <w:p w14:paraId="667BE275" w14:textId="77777777" w:rsidR="008C408E" w:rsidRDefault="004F0B7A">
      <w:pPr>
        <w:pStyle w:val="Standard"/>
        <w:spacing w:after="0" w:line="312" w:lineRule="auto"/>
        <w:jc w:val="both"/>
      </w:pPr>
      <w:r>
        <w:rPr>
          <w:rFonts w:ascii="Times New Roman" w:hAnsi="Times New Roman" w:cs="Times New Roman"/>
          <w:sz w:val="28"/>
          <w:szCs w:val="28"/>
        </w:rPr>
        <w:tab/>
        <w:t xml:space="preserve">Кыргызстан поддерживает современную концепцию прав и свобод человека, полностью одобряет и закрепляет в своем законодательстве их базовые принципы, каталог прав, свобод и обязанностей человека и гражданина </w:t>
      </w:r>
      <w:r>
        <w:rPr>
          <w:rFonts w:ascii="Times New Roman" w:hAnsi="Times New Roman" w:cs="Times New Roman"/>
          <w:b/>
          <w:bCs/>
          <w:sz w:val="28"/>
          <w:szCs w:val="28"/>
        </w:rPr>
        <w:t xml:space="preserve">(см.: ст. 23-50 Конституции Кыргызской Республики. </w:t>
      </w:r>
      <w:r>
        <w:rPr>
          <w:rFonts w:ascii="Times New Roman" w:hAnsi="Times New Roman" w:cs="Times New Roman"/>
          <w:b/>
          <w:bCs/>
          <w:spacing w:val="-20"/>
          <w:sz w:val="28"/>
          <w:szCs w:val="28"/>
        </w:rPr>
        <w:t>Введена в действие Законом Кыргызской Республики от 5 мая 2021 года).</w:t>
      </w:r>
    </w:p>
    <w:p w14:paraId="39AB9C1D" w14:textId="77777777" w:rsidR="008C408E" w:rsidRDefault="008C408E">
      <w:pPr>
        <w:pStyle w:val="Standard"/>
        <w:spacing w:after="0" w:line="312" w:lineRule="auto"/>
        <w:ind w:firstLine="708"/>
        <w:jc w:val="both"/>
        <w:rPr>
          <w:rFonts w:ascii="Times New Roman" w:hAnsi="Times New Roman" w:cs="Times New Roman"/>
          <w:b/>
          <w:bCs/>
          <w:sz w:val="28"/>
          <w:szCs w:val="28"/>
        </w:rPr>
      </w:pPr>
    </w:p>
    <w:p w14:paraId="0790D6CF" w14:textId="576CFB6D" w:rsidR="008C408E" w:rsidRDefault="004F0B7A">
      <w:pPr>
        <w:pStyle w:val="Standard"/>
        <w:spacing w:after="0" w:line="312" w:lineRule="auto"/>
        <w:ind w:firstLine="708"/>
        <w:jc w:val="both"/>
      </w:pPr>
      <w:r>
        <w:rPr>
          <w:rFonts w:ascii="Times New Roman" w:hAnsi="Times New Roman" w:cs="Times New Roman"/>
          <w:b/>
          <w:bCs/>
          <w:sz w:val="28"/>
          <w:szCs w:val="28"/>
        </w:rPr>
        <w:t>СНИЛС</w:t>
      </w:r>
      <w:r>
        <w:rPr>
          <w:rFonts w:ascii="Times New Roman" w:hAnsi="Times New Roman" w:cs="Times New Roman"/>
          <w:sz w:val="28"/>
          <w:szCs w:val="28"/>
        </w:rPr>
        <w:t xml:space="preserve"> (страховой номер индивидуального лицевого счета) </w:t>
      </w:r>
      <w:r w:rsidR="00DC093C">
        <w:rPr>
          <w:rFonts w:ascii="Times New Roman" w:hAnsi="Times New Roman" w:cs="Times New Roman"/>
          <w:sz w:val="28"/>
          <w:szCs w:val="28"/>
        </w:rPr>
        <w:t>–</w:t>
      </w:r>
      <w:r>
        <w:rPr>
          <w:rFonts w:ascii="Times New Roman" w:hAnsi="Times New Roman" w:cs="Times New Roman"/>
          <w:sz w:val="28"/>
          <w:szCs w:val="28"/>
        </w:rPr>
        <w:t xml:space="preserve"> это номер вашего лицевого счета в системе обязательного пенсионного страхования. Когда работодатель подает сведения о выплате пенсионных взносов с заработной платы, СНИЛС необходим всем сторонам, чтобы понять, в чью пользу засчитать и трудовой стаж, и взносы. По СНИЛС Пенсионный фонд </w:t>
      </w:r>
      <w:r>
        <w:rPr>
          <w:rFonts w:ascii="Times New Roman" w:hAnsi="Times New Roman" w:cs="Times New Roman"/>
          <w:sz w:val="28"/>
          <w:szCs w:val="28"/>
        </w:rPr>
        <w:lastRenderedPageBreak/>
        <w:t>знает Ф. И. О. застрахованного, его гражданство, дату и место рождения, реквизиты паспорта, ИНН. Иностранцам тоже нужно оформлять СНИЛС, чтобы получать отчисления от работодателя на пенсионный счет, пользоваться бесплатной медициной и другими льготами. Для получения СНИЛС иностранцу требуется: разрешение на временное пребывание или вид на жительство в России; официальное трудоустройство по трудовому договору или по договору ГПХ (гражданско-правового характера). Если обо требования выполнены, то иностранец может подойти в ПФР или оформить СНИЛС через работодателя. Для этого понадобятся: паспорт, заполненная анкета АДВ-1, вид на жительство или разрешение на временное проживание и перевод паспорта, заверенный нотариусом. (документ официальный требующий СНИЛС).</w:t>
      </w:r>
    </w:p>
    <w:p w14:paraId="19C96852" w14:textId="77777777" w:rsidR="008C408E" w:rsidRDefault="008C408E">
      <w:pPr>
        <w:pStyle w:val="Standard"/>
        <w:spacing w:after="0" w:line="312" w:lineRule="auto"/>
        <w:jc w:val="both"/>
      </w:pPr>
    </w:p>
    <w:p w14:paraId="199F79CB" w14:textId="77777777" w:rsidR="008C408E" w:rsidRDefault="004F0B7A">
      <w:pPr>
        <w:pStyle w:val="Standard"/>
        <w:spacing w:after="0" w:line="312" w:lineRule="auto"/>
        <w:jc w:val="center"/>
        <w:rPr>
          <w:rFonts w:ascii="Times New Roman" w:hAnsi="Times New Roman" w:cs="Times New Roman"/>
          <w:b/>
          <w:bCs/>
          <w:sz w:val="40"/>
          <w:szCs w:val="40"/>
        </w:rPr>
      </w:pPr>
      <w:r>
        <w:rPr>
          <w:rFonts w:ascii="Times New Roman" w:hAnsi="Times New Roman" w:cs="Times New Roman"/>
          <w:b/>
          <w:bCs/>
          <w:sz w:val="40"/>
          <w:szCs w:val="40"/>
        </w:rPr>
        <w:t>– Т –</w:t>
      </w:r>
    </w:p>
    <w:p w14:paraId="16102981" w14:textId="77777777" w:rsidR="008C408E" w:rsidRDefault="008C408E">
      <w:pPr>
        <w:pStyle w:val="Standard"/>
        <w:spacing w:after="0" w:line="312" w:lineRule="auto"/>
        <w:jc w:val="both"/>
      </w:pPr>
    </w:p>
    <w:p w14:paraId="27702285" w14:textId="77777777" w:rsidR="00DC093C"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Транзитный проезд через территорию государства </w:t>
      </w:r>
      <w:r w:rsidR="00DC093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любая страна мира разрешает транзитный проезд через собственную территорию для граждан, следующих каким-либо видом транспорта из одной третьей страны в другую. Например, из Белоруссии некое лицо следует транзитом через Польшу, Германию, Румынию в Сербию или Черногорию.</w:t>
      </w:r>
      <w:r>
        <w:rPr>
          <w:rFonts w:ascii="Times New Roman" w:hAnsi="Times New Roman" w:cs="Times New Roman"/>
          <w:sz w:val="28"/>
          <w:szCs w:val="28"/>
        </w:rPr>
        <w:tab/>
      </w:r>
      <w:r>
        <w:rPr>
          <w:rFonts w:ascii="Times New Roman" w:hAnsi="Times New Roman" w:cs="Times New Roman"/>
          <w:sz w:val="28"/>
          <w:szCs w:val="28"/>
        </w:rPr>
        <w:tab/>
        <w:t>Законодательство КР также предусматривает возможность транзита граждан третьих стран через свою территорию в страну назначения</w:t>
      </w:r>
      <w:r w:rsidR="00DC093C">
        <w:rPr>
          <w:rFonts w:ascii="Times New Roman" w:hAnsi="Times New Roman" w:cs="Times New Roman"/>
          <w:sz w:val="28"/>
          <w:szCs w:val="28"/>
        </w:rPr>
        <w:t xml:space="preserve"> </w:t>
      </w:r>
      <w:r>
        <w:rPr>
          <w:rFonts w:ascii="Times New Roman" w:hAnsi="Times New Roman" w:cs="Times New Roman"/>
          <w:b/>
          <w:bCs/>
          <w:sz w:val="28"/>
          <w:szCs w:val="28"/>
        </w:rPr>
        <w:t>(Закон КР «О внешней миграции» от 12 июля 2000 года №61)</w:t>
      </w:r>
      <w:r>
        <w:rPr>
          <w:rFonts w:ascii="Times New Roman" w:hAnsi="Times New Roman" w:cs="Times New Roman"/>
          <w:sz w:val="28"/>
          <w:szCs w:val="28"/>
        </w:rPr>
        <w:t>. Въезд в Кыргызскую Республику и выезд из Кыргызской Республики иностранных граждан, проезжающих через территорию Кыргызской Республики транзитом, разрешается по действительным заграничным паспортам или заменяющим их документам при наличии транзитных виз, выданных дипломатическими представительствами или консульскими учреждениями Министерства иностранных дел Кыргызской Республики, если иное не предусмотрено законодательством Кыргызской Республики или</w:t>
      </w:r>
      <w:r w:rsidR="00DC093C">
        <w:t xml:space="preserve"> </w:t>
      </w:r>
      <w:r>
        <w:rPr>
          <w:rFonts w:ascii="Times New Roman" w:hAnsi="Times New Roman" w:cs="Times New Roman"/>
          <w:sz w:val="28"/>
          <w:szCs w:val="28"/>
        </w:rPr>
        <w:t xml:space="preserve">международными договорами Кыргызской Республики. </w:t>
      </w:r>
    </w:p>
    <w:p w14:paraId="1106FB94" w14:textId="75894807" w:rsidR="008C408E" w:rsidRPr="00903DBE" w:rsidRDefault="004F0B7A" w:rsidP="00DC093C">
      <w:pPr>
        <w:pStyle w:val="Standard"/>
        <w:spacing w:after="0" w:line="312" w:lineRule="auto"/>
        <w:ind w:firstLine="709"/>
        <w:jc w:val="both"/>
        <w:rPr>
          <w:b/>
          <w:bCs/>
        </w:rPr>
      </w:pPr>
      <w:r>
        <w:rPr>
          <w:rFonts w:ascii="Times New Roman" w:hAnsi="Times New Roman" w:cs="Times New Roman"/>
          <w:sz w:val="28"/>
          <w:szCs w:val="28"/>
        </w:rPr>
        <w:t xml:space="preserve">Действие настоящих Правил распространяется на лиц без гражданства. Транзитный проезд иностранных граждан через территорию Кыргызской Республики в страну назначения воздушным, железнодорожным транспортом разрешается при наличии документов, действительных для въезда в третье государство, и соответствующих проездных документов. Проезд через территорию Кыргызской Республики иностранных граждан, производящих </w:t>
      </w:r>
      <w:r>
        <w:rPr>
          <w:rFonts w:ascii="Times New Roman" w:hAnsi="Times New Roman" w:cs="Times New Roman"/>
          <w:sz w:val="28"/>
          <w:szCs w:val="28"/>
        </w:rPr>
        <w:lastRenderedPageBreak/>
        <w:t xml:space="preserve">международные транзитные автоперевозки, и транзитный проезд их на легковых автомобилях осуществляются, как правило, на основе межгосударственных соглашений при наличии документов, действительных для въезда в третье государство. Транзитные визы без права остановки на территории Кыргызской Республики выдаются с учетом маршрута следования и необходимого для этого времени, но не более чем на 5 суток. </w:t>
      </w:r>
      <w:r w:rsidRPr="00903DBE">
        <w:rPr>
          <w:rFonts w:ascii="Times New Roman" w:hAnsi="Times New Roman" w:cs="Times New Roman"/>
          <w:b/>
          <w:bCs/>
          <w:sz w:val="28"/>
          <w:szCs w:val="28"/>
        </w:rPr>
        <w:t xml:space="preserve">(Закон Кыргызской Республики «О порядке пребывания иностранных граждан в Кыргызской Республики» от 14 декабря 1993 года </w:t>
      </w:r>
      <w:r w:rsidR="00DC093C" w:rsidRPr="00903DBE">
        <w:rPr>
          <w:rFonts w:ascii="Times New Roman" w:hAnsi="Times New Roman" w:cs="Times New Roman"/>
          <w:b/>
          <w:bCs/>
          <w:sz w:val="28"/>
          <w:szCs w:val="28"/>
        </w:rPr>
        <w:t>№</w:t>
      </w:r>
      <w:r w:rsidRPr="00903DBE">
        <w:rPr>
          <w:rFonts w:ascii="Times New Roman" w:hAnsi="Times New Roman" w:cs="Times New Roman"/>
          <w:b/>
          <w:bCs/>
          <w:sz w:val="28"/>
          <w:szCs w:val="28"/>
        </w:rPr>
        <w:t>1299).</w:t>
      </w:r>
    </w:p>
    <w:p w14:paraId="53EE224C" w14:textId="77777777" w:rsidR="008C408E" w:rsidRDefault="008C408E">
      <w:pPr>
        <w:pStyle w:val="Standard"/>
        <w:spacing w:after="0" w:line="312" w:lineRule="auto"/>
        <w:jc w:val="both"/>
      </w:pPr>
    </w:p>
    <w:p w14:paraId="71A6AD06" w14:textId="78B3A3BE" w:rsidR="008C408E" w:rsidRDefault="004F0B7A">
      <w:pPr>
        <w:pStyle w:val="Standard"/>
        <w:spacing w:after="0" w:line="312" w:lineRule="auto"/>
        <w:jc w:val="both"/>
      </w:pPr>
      <w:r>
        <w:rPr>
          <w:rFonts w:ascii="Times New Roman" w:hAnsi="Times New Roman" w:cs="Times New Roman"/>
          <w:b/>
          <w:sz w:val="28"/>
          <w:szCs w:val="28"/>
        </w:rPr>
        <w:tab/>
        <w:t xml:space="preserve">Трафик людей </w:t>
      </w:r>
      <w:r w:rsidR="00B803A3">
        <w:rPr>
          <w:rFonts w:ascii="Times New Roman" w:hAnsi="Times New Roman" w:cs="Times New Roman"/>
          <w:b/>
          <w:sz w:val="28"/>
          <w:szCs w:val="28"/>
        </w:rPr>
        <w:t>–</w:t>
      </w:r>
      <w:r>
        <w:rPr>
          <w:rFonts w:ascii="Times New Roman" w:hAnsi="Times New Roman" w:cs="Times New Roman"/>
          <w:sz w:val="28"/>
          <w:szCs w:val="28"/>
        </w:rPr>
        <w:t xml:space="preserve"> международно-признанной дефиницией этого понятия является его формулировка в Палермском Протоколе. Приложении к Конвенции ООН 2000 г. «О противодействии трансграничной организованной преступности»: вербовка, перевозка, перемещение, укрытие или удержание людей путем угроз, применения силы и других форм принуждения, похищения, мошенничества, обмана, злоупотребления властью или уязвимостью, либо предоставлением и получением денег и выгод для достижения  согласия человека, имеющего контроль над другим человеком в целях его эксплуатации </w:t>
      </w:r>
      <w:r>
        <w:rPr>
          <w:rFonts w:ascii="Times New Roman" w:hAnsi="Times New Roman" w:cs="Times New Roman"/>
          <w:b/>
          <w:bCs/>
          <w:sz w:val="28"/>
          <w:szCs w:val="28"/>
        </w:rPr>
        <w:t>(Протокол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w:t>
      </w:r>
    </w:p>
    <w:p w14:paraId="2248C335" w14:textId="16058DA4" w:rsidR="008C408E" w:rsidRDefault="004F0B7A">
      <w:pPr>
        <w:pStyle w:val="Standard"/>
        <w:spacing w:after="0" w:line="312" w:lineRule="auto"/>
        <w:jc w:val="both"/>
      </w:pPr>
      <w:r>
        <w:rPr>
          <w:rFonts w:ascii="Times New Roman" w:hAnsi="Times New Roman" w:cs="Times New Roman"/>
          <w:sz w:val="28"/>
          <w:szCs w:val="28"/>
        </w:rPr>
        <w:tab/>
        <w:t xml:space="preserve">В Кыргызстане формулировка понятия «трафик людей» текстуально и в смысловом значении близка к </w:t>
      </w:r>
      <w:r w:rsidR="00B803A3">
        <w:rPr>
          <w:rFonts w:ascii="Times New Roman" w:hAnsi="Times New Roman" w:cs="Times New Roman"/>
          <w:sz w:val="28"/>
          <w:szCs w:val="28"/>
        </w:rPr>
        <w:t>ООН</w:t>
      </w:r>
      <w:r>
        <w:rPr>
          <w:rFonts w:ascii="Times New Roman" w:hAnsi="Times New Roman" w:cs="Times New Roman"/>
          <w:sz w:val="28"/>
          <w:szCs w:val="28"/>
        </w:rPr>
        <w:t xml:space="preserve">овскому определению </w:t>
      </w:r>
      <w:r>
        <w:rPr>
          <w:rFonts w:ascii="Times New Roman" w:hAnsi="Times New Roman" w:cs="Times New Roman"/>
          <w:b/>
          <w:bCs/>
          <w:sz w:val="28"/>
          <w:szCs w:val="28"/>
        </w:rPr>
        <w:t>(см.: ст. 166 УК КР от 28 октября 2021 года №17).</w:t>
      </w:r>
    </w:p>
    <w:p w14:paraId="5C757DD4" w14:textId="77777777" w:rsidR="008C408E" w:rsidRDefault="008C408E">
      <w:pPr>
        <w:pStyle w:val="Standard"/>
        <w:spacing w:after="0" w:line="312" w:lineRule="auto"/>
        <w:jc w:val="both"/>
      </w:pPr>
    </w:p>
    <w:p w14:paraId="31A456A3" w14:textId="75F2B064" w:rsidR="008C408E" w:rsidRPr="0047595D"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Третье государство </w:t>
      </w:r>
      <w:r w:rsidR="0047595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государство, не являющееся участником какого-либо интеграционного объединения, международной организации, международного договора, соглашения или конвенции. Например, любое</w:t>
      </w:r>
      <w:r w:rsidR="0047595D">
        <w:t xml:space="preserve"> </w:t>
      </w:r>
      <w:r>
        <w:rPr>
          <w:rFonts w:ascii="Times New Roman" w:hAnsi="Times New Roman" w:cs="Times New Roman"/>
          <w:sz w:val="28"/>
          <w:szCs w:val="28"/>
        </w:rPr>
        <w:t>государство мира, которое не входит в Европейский Союз, является третьим государством в отношении самого Евросоюза. Если сегодня, например, Сербия, Черногория и другие кандидаты на членство в Евросоюз являются третьими государствами по отношению к Сообществу, то, сменив свой политико-юридический статус на государство-члена ЕС, они перестают быть третьими государствами. В ЕАЭС (Евразийский Союз) входят, как известно,</w:t>
      </w:r>
    </w:p>
    <w:p w14:paraId="089C83EF" w14:textId="77777777" w:rsidR="008C408E" w:rsidRDefault="004F0B7A">
      <w:pPr>
        <w:pStyle w:val="Standard"/>
        <w:spacing w:after="0" w:line="312" w:lineRule="auto"/>
        <w:jc w:val="both"/>
      </w:pPr>
      <w:r>
        <w:rPr>
          <w:rFonts w:ascii="Times New Roman" w:hAnsi="Times New Roman" w:cs="Times New Roman"/>
          <w:sz w:val="28"/>
          <w:szCs w:val="28"/>
        </w:rPr>
        <w:lastRenderedPageBreak/>
        <w:t>Россия, Беларусь, Кыргызстан, Казахстан и Армения. Поэтому все остальные государства мира являются третьими по отношению к ЕАЭС. Нейтральные (третьи страны) к НАТО Финляндия и Швеция в результате известных российско-украинских событий 2022-2023 гг., получив статус членов Североатлантического Альянса (НАТО), перестали быть третьими государствами по отношению к нему.</w:t>
      </w:r>
    </w:p>
    <w:p w14:paraId="777E1DB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C462682" w14:textId="1EA92430" w:rsidR="008C408E" w:rsidRDefault="004F0B7A">
      <w:pPr>
        <w:pStyle w:val="Standard"/>
        <w:spacing w:after="0" w:line="312" w:lineRule="auto"/>
        <w:ind w:firstLine="708"/>
        <w:jc w:val="both"/>
      </w:pPr>
      <w:r>
        <w:rPr>
          <w:rFonts w:ascii="Times New Roman" w:hAnsi="Times New Roman" w:cs="Times New Roman"/>
          <w:b/>
          <w:bCs/>
          <w:sz w:val="28"/>
          <w:szCs w:val="28"/>
        </w:rPr>
        <w:t>Трехгрошовый роман</w:t>
      </w:r>
      <w:r>
        <w:rPr>
          <w:rFonts w:ascii="Times New Roman" w:hAnsi="Times New Roman" w:cs="Times New Roman"/>
          <w:sz w:val="28"/>
          <w:szCs w:val="28"/>
        </w:rPr>
        <w:t xml:space="preserve"> </w:t>
      </w:r>
      <w:r w:rsidR="0047595D">
        <w:rPr>
          <w:rFonts w:ascii="Times New Roman" w:hAnsi="Times New Roman" w:cs="Times New Roman"/>
          <w:sz w:val="28"/>
          <w:szCs w:val="28"/>
        </w:rPr>
        <w:t>–</w:t>
      </w:r>
      <w:r>
        <w:rPr>
          <w:rFonts w:ascii="Times New Roman" w:hAnsi="Times New Roman" w:cs="Times New Roman"/>
          <w:sz w:val="28"/>
          <w:szCs w:val="28"/>
        </w:rPr>
        <w:t xml:space="preserve"> знаменитое литературное произведение немецкого антифашиста, прозаика, поэта, драматурга, теоретика искусства, сценариста, основателя театра «Берлинер ансамбль» Бертольта Брехта (1898-1956 гг.), которое в 1934 г., пожалуй, впервые в мировой литературе раскрыло феномен одной из разновидности торговли людьми </w:t>
      </w:r>
      <w:r w:rsidR="0047595D">
        <w:rPr>
          <w:rFonts w:ascii="Times New Roman" w:hAnsi="Times New Roman" w:cs="Times New Roman"/>
          <w:sz w:val="28"/>
          <w:szCs w:val="28"/>
        </w:rPr>
        <w:t>-</w:t>
      </w:r>
      <w:r>
        <w:rPr>
          <w:rFonts w:ascii="Times New Roman" w:hAnsi="Times New Roman" w:cs="Times New Roman"/>
          <w:sz w:val="28"/>
          <w:szCs w:val="28"/>
        </w:rPr>
        <w:t xml:space="preserve"> попрошайничества, организованного в виде мощной и разветвленной индустрии по эксплуатации людей одним из главных персонажей книги </w:t>
      </w:r>
      <w:r w:rsidR="0047595D">
        <w:rPr>
          <w:rFonts w:ascii="Times New Roman" w:hAnsi="Times New Roman" w:cs="Times New Roman"/>
          <w:sz w:val="28"/>
          <w:szCs w:val="28"/>
        </w:rPr>
        <w:t>-</w:t>
      </w:r>
      <w:r>
        <w:rPr>
          <w:rFonts w:ascii="Times New Roman" w:hAnsi="Times New Roman" w:cs="Times New Roman"/>
          <w:sz w:val="28"/>
          <w:szCs w:val="28"/>
        </w:rPr>
        <w:t xml:space="preserve"> владельцем фирмы «Друг нищего» Пичемом, индустрия которого включала производство всего необходимого реквизита для попрошаек: костылей, протезов для рук и ног, ветхой обуви, одежды, головных уборов а также выбора места для попрошайничества, отъема полученных от сострадательных  горожан денег и прочее. Время и место действия романа </w:t>
      </w:r>
      <w:r w:rsidR="0047595D">
        <w:rPr>
          <w:rFonts w:ascii="Times New Roman" w:hAnsi="Times New Roman" w:cs="Times New Roman"/>
          <w:sz w:val="28"/>
          <w:szCs w:val="28"/>
        </w:rPr>
        <w:t>-</w:t>
      </w:r>
      <w:r>
        <w:rPr>
          <w:rFonts w:ascii="Times New Roman" w:hAnsi="Times New Roman" w:cs="Times New Roman"/>
          <w:sz w:val="28"/>
          <w:szCs w:val="28"/>
        </w:rPr>
        <w:t xml:space="preserve"> лондонский район «Сохо» в викторианской Англии. Основные сюжетные линии романа были представлены также в его экранизациях и в одноименном спектакле, музыку к которому написал немецкий композитор Курт Вайль. Одна из наиболее его известных зонгов, посвященная другому персонажу Б. Брехта </w:t>
      </w:r>
      <w:r w:rsidR="0047595D">
        <w:rPr>
          <w:rFonts w:ascii="Times New Roman" w:hAnsi="Times New Roman" w:cs="Times New Roman"/>
          <w:sz w:val="28"/>
          <w:szCs w:val="28"/>
        </w:rPr>
        <w:t>-</w:t>
      </w:r>
      <w:r>
        <w:rPr>
          <w:rFonts w:ascii="Times New Roman" w:hAnsi="Times New Roman" w:cs="Times New Roman"/>
          <w:sz w:val="28"/>
          <w:szCs w:val="28"/>
        </w:rPr>
        <w:t xml:space="preserve"> бандиту и налетчику Мэкки-мессер, стала многолетним хитом в исполнении звезд мировой эстрады: Эрнста Буша, Лайзы Минелли, Фрэнка Синатры, Луи Армстронга, Эллы Фицджеральд, Анд</w:t>
      </w:r>
      <w:r w:rsidR="0047595D">
        <w:rPr>
          <w:rFonts w:ascii="Times New Roman" w:hAnsi="Times New Roman" w:cs="Times New Roman"/>
          <w:sz w:val="28"/>
          <w:szCs w:val="28"/>
        </w:rPr>
        <w:t>р</w:t>
      </w:r>
      <w:r>
        <w:rPr>
          <w:rFonts w:ascii="Times New Roman" w:hAnsi="Times New Roman" w:cs="Times New Roman"/>
          <w:sz w:val="28"/>
          <w:szCs w:val="28"/>
        </w:rPr>
        <w:t>ея Миронова и т.д.</w:t>
      </w:r>
    </w:p>
    <w:p w14:paraId="79AFF58C" w14:textId="77777777" w:rsidR="00557A75" w:rsidRDefault="004F0B7A" w:rsidP="00557A7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«Трехгрошовый роман», его экранизация и постановки на театральных подмостках выразили протест Б. Брехта против эксплуатации человека в его наиболее отвратительных формах. К сожалению, торговля людьми с той поры расцвела, что вынудило ООН принять Конвенцию </w:t>
      </w:r>
      <w:r>
        <w:rPr>
          <w:rFonts w:ascii="Times New Roman" w:hAnsi="Times New Roman" w:cs="Times New Roman"/>
          <w:b/>
          <w:bCs/>
          <w:sz w:val="28"/>
          <w:szCs w:val="28"/>
        </w:rPr>
        <w:t>«О</w:t>
      </w:r>
      <w:r w:rsidR="00257E9E">
        <w:t xml:space="preserve"> </w:t>
      </w:r>
      <w:r>
        <w:rPr>
          <w:rFonts w:ascii="Times New Roman" w:hAnsi="Times New Roman" w:cs="Times New Roman"/>
          <w:b/>
          <w:bCs/>
          <w:sz w:val="28"/>
          <w:szCs w:val="28"/>
        </w:rPr>
        <w:t>противодействии организованной трансграничной преступности» и известного Палермского Протокола (2000 г.)</w:t>
      </w:r>
      <w:r>
        <w:rPr>
          <w:rFonts w:ascii="Times New Roman" w:hAnsi="Times New Roman" w:cs="Times New Roman"/>
          <w:sz w:val="28"/>
          <w:szCs w:val="28"/>
        </w:rPr>
        <w:t xml:space="preserve"> по проблеме борьбы с торговлей людьми, которая в XXI в. приобрела значительные масштабы. По данным ГУУР МВД КР явление организованного </w:t>
      </w:r>
      <w:r w:rsidR="00D35F65">
        <w:rPr>
          <w:rFonts w:ascii="Times New Roman" w:hAnsi="Times New Roman" w:cs="Times New Roman"/>
          <w:sz w:val="28"/>
          <w:szCs w:val="28"/>
        </w:rPr>
        <w:t xml:space="preserve">принудительного </w:t>
      </w:r>
      <w:r>
        <w:rPr>
          <w:rFonts w:ascii="Times New Roman" w:hAnsi="Times New Roman" w:cs="Times New Roman"/>
          <w:sz w:val="28"/>
          <w:szCs w:val="28"/>
        </w:rPr>
        <w:t xml:space="preserve">попрошайничества отмечено также в нашей республике. </w:t>
      </w:r>
    </w:p>
    <w:p w14:paraId="3C1CCCBD" w14:textId="77777777" w:rsidR="00557A75" w:rsidRDefault="00557A75" w:rsidP="00557A75">
      <w:pPr>
        <w:pStyle w:val="Standard"/>
        <w:spacing w:after="0" w:line="312" w:lineRule="auto"/>
        <w:jc w:val="both"/>
        <w:rPr>
          <w:rFonts w:ascii="Times New Roman" w:hAnsi="Times New Roman" w:cs="Times New Roman"/>
          <w:sz w:val="28"/>
          <w:szCs w:val="28"/>
        </w:rPr>
      </w:pPr>
    </w:p>
    <w:p w14:paraId="64E3DAAF" w14:textId="6E6BE428" w:rsidR="008C408E" w:rsidRDefault="004F0B7A" w:rsidP="00557A75">
      <w:pPr>
        <w:pStyle w:val="Standard"/>
        <w:spacing w:after="0" w:line="312" w:lineRule="auto"/>
        <w:jc w:val="center"/>
        <w:rPr>
          <w:rFonts w:ascii="Times New Roman" w:hAnsi="Times New Roman" w:cs="Times New Roman"/>
          <w:b/>
          <w:bCs/>
          <w:sz w:val="40"/>
          <w:szCs w:val="40"/>
        </w:rPr>
      </w:pPr>
      <w:r>
        <w:rPr>
          <w:rFonts w:ascii="Times New Roman" w:hAnsi="Times New Roman" w:cs="Times New Roman"/>
          <w:b/>
          <w:bCs/>
          <w:sz w:val="40"/>
          <w:szCs w:val="40"/>
        </w:rPr>
        <w:lastRenderedPageBreak/>
        <w:t>– У –</w:t>
      </w:r>
    </w:p>
    <w:p w14:paraId="144962B7" w14:textId="77777777" w:rsidR="008C408E" w:rsidRDefault="008C408E">
      <w:pPr>
        <w:pStyle w:val="Standard"/>
        <w:spacing w:after="0" w:line="312" w:lineRule="auto"/>
        <w:jc w:val="both"/>
        <w:rPr>
          <w:rFonts w:ascii="Times New Roman" w:hAnsi="Times New Roman" w:cs="Times New Roman"/>
          <w:b/>
          <w:bCs/>
          <w:sz w:val="28"/>
          <w:szCs w:val="28"/>
        </w:rPr>
      </w:pPr>
    </w:p>
    <w:p w14:paraId="5E5CB29D" w14:textId="57E7A1E0" w:rsidR="008C408E" w:rsidRDefault="004F0B7A">
      <w:pPr>
        <w:pStyle w:val="Standard"/>
        <w:spacing w:after="0" w:line="312" w:lineRule="auto"/>
        <w:jc w:val="both"/>
      </w:pPr>
      <w:r>
        <w:rPr>
          <w:rFonts w:ascii="Times New Roman" w:hAnsi="Times New Roman" w:cs="Times New Roman"/>
          <w:b/>
          <w:bCs/>
          <w:sz w:val="28"/>
          <w:szCs w:val="28"/>
        </w:rPr>
        <w:tab/>
        <w:t>Управление Верховного комиссара ООН по вопросам беженцев (УВКБ ООН) -</w:t>
      </w:r>
      <w:r>
        <w:rPr>
          <w:rFonts w:ascii="Times New Roman" w:hAnsi="Times New Roman" w:cs="Times New Roman"/>
          <w:sz w:val="28"/>
          <w:szCs w:val="28"/>
        </w:rPr>
        <w:t xml:space="preserve"> учитывая тот фа</w:t>
      </w:r>
      <w:r w:rsidR="00090CFC">
        <w:rPr>
          <w:rFonts w:ascii="Times New Roman" w:hAnsi="Times New Roman" w:cs="Times New Roman"/>
          <w:sz w:val="28"/>
          <w:szCs w:val="28"/>
        </w:rPr>
        <w:t>кт</w:t>
      </w:r>
      <w:r>
        <w:rPr>
          <w:rFonts w:ascii="Times New Roman" w:hAnsi="Times New Roman" w:cs="Times New Roman"/>
          <w:sz w:val="28"/>
          <w:szCs w:val="28"/>
        </w:rPr>
        <w:t>, что Вторая мировая война и последующие события в различных странах мира привели к перемещению огромного количества людей (прежде всего беженцев), нуждающихся в международной защите, ООН в 1950 г, учредила специальную структуру, в задачу которой входил целый комплекс вопросов по решению их проблем - УВКБ ООН (Устав Управления Верховного комиссара Организации Объединенных Наций по делам беженцев. Принят резолюцией 428 (V) Генеральной Ассамблеи от 14 декабря 1950 года). В Уставе подчеркивается, что деятельность Верховного комиссара совершенно аполитична по своему характеру: она носит гуманитарный и социальный характер и касается, как общее правило, лишь отдельных групп и категорий беженцев. Это должностное лицо ООН следует руководящим директивам, которые даются ему Генеральной Ассамблеей или Экономическим и Социальным Советом. Компетенция Верховного комиссара распространялась:</w:t>
      </w:r>
    </w:p>
    <w:p w14:paraId="31C2E5F4" w14:textId="7CF790F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090CFC">
        <w:rPr>
          <w:rFonts w:ascii="Times New Roman" w:hAnsi="Times New Roman" w:cs="Times New Roman"/>
          <w:sz w:val="28"/>
          <w:szCs w:val="28"/>
        </w:rPr>
        <w:t>1</w:t>
      </w:r>
      <w:r>
        <w:rPr>
          <w:rFonts w:ascii="Times New Roman" w:hAnsi="Times New Roman" w:cs="Times New Roman"/>
          <w:sz w:val="28"/>
          <w:szCs w:val="28"/>
        </w:rPr>
        <w:t>) на всех тех лиц, которые рассматриваются как беженцы в силу</w:t>
      </w:r>
      <w:r w:rsidR="00090CFC">
        <w:rPr>
          <w:rFonts w:ascii="Times New Roman" w:hAnsi="Times New Roman" w:cs="Times New Roman"/>
          <w:sz w:val="28"/>
          <w:szCs w:val="28"/>
        </w:rPr>
        <w:t xml:space="preserve"> </w:t>
      </w:r>
      <w:r>
        <w:rPr>
          <w:rFonts w:ascii="Times New Roman" w:hAnsi="Times New Roman" w:cs="Times New Roman"/>
          <w:sz w:val="28"/>
          <w:szCs w:val="28"/>
        </w:rPr>
        <w:t>Соглашений от 12 мая 1926 года и 30 июня 1928 года или в силу Конвенций от 28 октября 1933 года и 10 февраля 1938 года, Протокола от 14 сентября 1939 года или же в силу устава Международной организации по делам беженцев;</w:t>
      </w:r>
    </w:p>
    <w:p w14:paraId="2067408F" w14:textId="4F6F1F0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090CFC">
        <w:rPr>
          <w:rFonts w:ascii="Times New Roman" w:hAnsi="Times New Roman" w:cs="Times New Roman"/>
          <w:sz w:val="28"/>
          <w:szCs w:val="28"/>
        </w:rPr>
        <w:t>2</w:t>
      </w:r>
      <w:r>
        <w:rPr>
          <w:rFonts w:ascii="Times New Roman" w:hAnsi="Times New Roman" w:cs="Times New Roman"/>
          <w:sz w:val="28"/>
          <w:szCs w:val="28"/>
        </w:rPr>
        <w:t>) на всех тех лиц, которые, в результате событий, происшедших до 1</w:t>
      </w:r>
      <w:r w:rsidR="00090CFC">
        <w:rPr>
          <w:rFonts w:ascii="Times New Roman" w:hAnsi="Times New Roman" w:cs="Times New Roman"/>
          <w:sz w:val="28"/>
          <w:szCs w:val="28"/>
        </w:rPr>
        <w:t xml:space="preserve"> </w:t>
      </w:r>
      <w:r>
        <w:rPr>
          <w:rFonts w:ascii="Times New Roman" w:hAnsi="Times New Roman" w:cs="Times New Roman"/>
          <w:sz w:val="28"/>
          <w:szCs w:val="28"/>
        </w:rPr>
        <w:t>января 1951 года и в силу вполне обоснованных опасений стать жертвой преследований по признаку расы, вероисповедания, гражданства или политических убеждений, находятся вне страны своей гражданской принадлежности и не могут пользоваться защитой правительства этой страны или не желают пользоваться такой защитой либо вследствие таких опасений, либо по причинам, не связанным с соображениями личного удобства; или, не имея определенного гражданства и находясь вне страны своего прежнего обычного местожительства, не могут или не желают вернуться в нее вследствие таких опасений либо по причинам, не связанным с соображениями личного удобства.</w:t>
      </w:r>
    </w:p>
    <w:p w14:paraId="306DD70A" w14:textId="339DB4E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Кроме того, Устав определяет перечень лиц, которые не подпадают под</w:t>
      </w:r>
      <w:r w:rsidR="00090CFC">
        <w:rPr>
          <w:rFonts w:ascii="Times New Roman" w:hAnsi="Times New Roman" w:cs="Times New Roman"/>
          <w:sz w:val="28"/>
          <w:szCs w:val="28"/>
        </w:rPr>
        <w:t xml:space="preserve"> </w:t>
      </w:r>
      <w:r>
        <w:rPr>
          <w:rFonts w:ascii="Times New Roman" w:hAnsi="Times New Roman" w:cs="Times New Roman"/>
          <w:sz w:val="28"/>
          <w:szCs w:val="28"/>
        </w:rPr>
        <w:t xml:space="preserve">обязанности Верховного комиссара. Верховный комиссар обеспечивает </w:t>
      </w:r>
      <w:r>
        <w:rPr>
          <w:rFonts w:ascii="Times New Roman" w:hAnsi="Times New Roman" w:cs="Times New Roman"/>
          <w:sz w:val="28"/>
          <w:szCs w:val="28"/>
        </w:rPr>
        <w:lastRenderedPageBreak/>
        <w:t>защиту беженцев, забота о которых входит в компетенцию его Управления, путем:</w:t>
      </w:r>
    </w:p>
    <w:p w14:paraId="00DF777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a) содействия заключению и ратификации международных конвенций о</w:t>
      </w:r>
    </w:p>
    <w:p w14:paraId="17F7127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защите беженцев, наблюдения за выполнением постановлений этих конвенций и предложения необходимых поправок к ним;</w:t>
      </w:r>
    </w:p>
    <w:p w14:paraId="7C8BE08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b) содействия, при помощи специальных соглашений с правительствами, выполнению любых мероприятий, имеющих своей целью облегчение положения беженцев и сокращение числа беженцев, нуждающихся в защите;</w:t>
      </w:r>
    </w:p>
    <w:p w14:paraId="1D309D9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c) содействия правительственным и частным усилиям, направленным</w:t>
      </w:r>
    </w:p>
    <w:p w14:paraId="6D19F76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на поощрение добровольной репатриации беженцев или их ассимиляции в новых странах;</w:t>
      </w:r>
    </w:p>
    <w:p w14:paraId="1836077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d) облегчения допуска беженцев, не исключая тех, которые принадлежат к категориям наиболее нуждающихся, на территорию различных государств;</w:t>
      </w:r>
    </w:p>
    <w:p w14:paraId="6BC80A7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e) стараний получить разрешение для перевода имущества беженцев, особенно того имущества, которое необходимо для их расселения;</w:t>
      </w:r>
    </w:p>
    <w:p w14:paraId="7446223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f) получения от правительств информации относительно числа</w:t>
      </w:r>
    </w:p>
    <w:p w14:paraId="419C623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беженцев на их территории и положения их, а также законов и постановлений, их касающихся;</w:t>
      </w:r>
    </w:p>
    <w:p w14:paraId="276FB82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g) поддержания тесного контакта с заинтересованными</w:t>
      </w:r>
    </w:p>
    <w:p w14:paraId="03F8C5E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правительствами и межправительственными организациями;</w:t>
      </w:r>
    </w:p>
    <w:p w14:paraId="79CBF91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h) установления наиболее целесообразного, по его мнению, контакта с</w:t>
      </w:r>
    </w:p>
    <w:p w14:paraId="211EE116"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частными организациями, занимающимися вопросом о беженцах;</w:t>
      </w:r>
    </w:p>
    <w:p w14:paraId="38ADCFA6"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i) облегчения координации усилий частных организаций,</w:t>
      </w:r>
    </w:p>
    <w:p w14:paraId="7F03F82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занимающихся попечением о беженцах.</w:t>
      </w:r>
    </w:p>
    <w:p w14:paraId="5654031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пределах, предоставленных в его распоряжение средств Верховный</w:t>
      </w:r>
    </w:p>
    <w:p w14:paraId="7007DDED" w14:textId="77777777" w:rsidR="008C408E" w:rsidRDefault="004F0B7A">
      <w:pPr>
        <w:pStyle w:val="Standard"/>
        <w:spacing w:after="0" w:line="312" w:lineRule="auto"/>
        <w:jc w:val="both"/>
      </w:pPr>
      <w:r>
        <w:rPr>
          <w:rFonts w:ascii="Times New Roman" w:hAnsi="Times New Roman" w:cs="Times New Roman"/>
          <w:sz w:val="28"/>
          <w:szCs w:val="28"/>
        </w:rPr>
        <w:t>комиссар занимается такими другими видами деятельности, в том числе репатриацией и расселением, которые могут быть определены Генеральной Ассамблеей. Кроме того, Верховному комиссару поручается заведывание всеми общественными или частными средствами, получаемыми им для оказания помощи беженцам, и распределение их между частными и, если потребуется, государственными учреждениями, которые он считает наиболее квалифицированными для оказания такой помощи.</w:t>
      </w:r>
    </w:p>
    <w:p w14:paraId="52B4E20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Верховный комиссар включает в свой годовой доклад отчет о своей работе в этой области и имеет право излагать свою точку зрения в Генеральной Ассамблее, в Экономическом и Социальном Совете и в их вспомогательных органах.</w:t>
      </w:r>
    </w:p>
    <w:p w14:paraId="27AA4ECE" w14:textId="6AB6B6C6" w:rsidR="008C408E" w:rsidRDefault="004F0B7A" w:rsidP="00090CF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Устав УВКБ ООН регулирует также организационные и финансовые</w:t>
      </w:r>
      <w:r w:rsidR="00090CFC">
        <w:rPr>
          <w:rFonts w:ascii="Times New Roman" w:hAnsi="Times New Roman" w:cs="Times New Roman"/>
          <w:sz w:val="28"/>
          <w:szCs w:val="28"/>
        </w:rPr>
        <w:t xml:space="preserve"> </w:t>
      </w:r>
      <w:r>
        <w:rPr>
          <w:rFonts w:ascii="Times New Roman" w:hAnsi="Times New Roman" w:cs="Times New Roman"/>
          <w:sz w:val="28"/>
          <w:szCs w:val="28"/>
        </w:rPr>
        <w:t>вопросы, в частности, порядок избрания Верховного комиссара, срок его полномочий, место расположения офиса, источники финансирования и т</w:t>
      </w:r>
      <w:r w:rsidR="00090CFC">
        <w:rPr>
          <w:rFonts w:ascii="Times New Roman" w:hAnsi="Times New Roman" w:cs="Times New Roman"/>
          <w:sz w:val="28"/>
          <w:szCs w:val="28"/>
        </w:rPr>
        <w:t>.</w:t>
      </w:r>
      <w:r>
        <w:rPr>
          <w:rFonts w:ascii="Times New Roman" w:hAnsi="Times New Roman" w:cs="Times New Roman"/>
          <w:sz w:val="28"/>
          <w:szCs w:val="28"/>
        </w:rPr>
        <w:t>д</w:t>
      </w:r>
      <w:r w:rsidR="00090CFC">
        <w:rPr>
          <w:rFonts w:ascii="Times New Roman" w:hAnsi="Times New Roman" w:cs="Times New Roman"/>
          <w:sz w:val="28"/>
          <w:szCs w:val="28"/>
        </w:rPr>
        <w:t>.</w:t>
      </w:r>
      <w:r>
        <w:rPr>
          <w:rFonts w:ascii="Times New Roman" w:hAnsi="Times New Roman" w:cs="Times New Roman"/>
          <w:sz w:val="28"/>
          <w:szCs w:val="28"/>
        </w:rPr>
        <w:tab/>
        <w:t>За годы своей деятельности УВКБ ООН превратилось во влиятельный орган, занимающийся проблемами беженцев и внутренне перемещенных лиц. В своих ежегодных докладах УВКБ констатирует рост числа беженцев в мире: в частности, в Сирии, Мьянме, некоторых районов Пакистана, а также из других стран и регионов мира, Новым явлением на европейской почве стало появление беженцев из Украины в ходе украинско-российского военного конфликта.</w:t>
      </w:r>
    </w:p>
    <w:p w14:paraId="4B9E04E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УВКБ ООН, которое ныне возглавляет Филиппо Гранди, имеет свои офисы в 134 странах мира, включая бывшие республики СССР. Бюджет организации, который складывается в основном за счет добровольных взносов государств-членов ООН, на проведенные в 2022 г. операции в 136 странах составил 8,994 млрд. долларов. Почти половина этой суммы пошла на меры по реагированию на отчаянное положение миллионов людей в странах Ближнего Востока и Африки, а также покинувших свои дома жителей Афганистана, Эфиопии и т,д.</w:t>
      </w:r>
    </w:p>
    <w:p w14:paraId="083033B9" w14:textId="77777777" w:rsidR="008C408E" w:rsidRDefault="008C408E">
      <w:pPr>
        <w:pStyle w:val="Standard"/>
        <w:spacing w:after="0" w:line="312" w:lineRule="auto"/>
        <w:jc w:val="both"/>
        <w:rPr>
          <w:rFonts w:ascii="Times New Roman" w:hAnsi="Times New Roman" w:cs="Times New Roman"/>
          <w:sz w:val="28"/>
          <w:szCs w:val="28"/>
        </w:rPr>
      </w:pPr>
    </w:p>
    <w:p w14:paraId="3C3CED17" w14:textId="2DB86323" w:rsidR="008C408E" w:rsidRDefault="004F0B7A">
      <w:pPr>
        <w:pStyle w:val="Standard"/>
        <w:spacing w:after="0" w:line="312" w:lineRule="auto"/>
        <w:ind w:firstLine="708"/>
        <w:jc w:val="both"/>
      </w:pPr>
      <w:r>
        <w:rPr>
          <w:rFonts w:ascii="Times New Roman" w:hAnsi="Times New Roman" w:cs="Times New Roman"/>
          <w:b/>
          <w:bCs/>
          <w:sz w:val="28"/>
          <w:szCs w:val="28"/>
        </w:rPr>
        <w:t>Управление ООН по наркотикам и преступности (УНП ООН)</w:t>
      </w:r>
      <w:r>
        <w:rPr>
          <w:rFonts w:ascii="Times New Roman" w:hAnsi="Times New Roman" w:cs="Times New Roman"/>
          <w:sz w:val="28"/>
          <w:szCs w:val="28"/>
        </w:rPr>
        <w:t xml:space="preserve"> </w:t>
      </w:r>
      <w:r w:rsidR="00090CFC">
        <w:rPr>
          <w:rFonts w:ascii="Times New Roman" w:hAnsi="Times New Roman" w:cs="Times New Roman"/>
          <w:sz w:val="28"/>
          <w:szCs w:val="28"/>
        </w:rPr>
        <w:t>–</w:t>
      </w:r>
      <w:r>
        <w:rPr>
          <w:rFonts w:ascii="Times New Roman" w:hAnsi="Times New Roman" w:cs="Times New Roman"/>
          <w:sz w:val="28"/>
          <w:szCs w:val="28"/>
        </w:rPr>
        <w:t xml:space="preserve"> созданное в 1997 г. подразделение ООН, функции и задачи которого заключаются в борьбе с незаконным оборотом наркотиков, оружия, организованной преступностью, торговлей людьми и международным терроризмом. Место прибывание штаб-квартиры УНП ООН - Венский Международный центр. Во всем мире сегодня функционирует 21 региональное отделение, в которые входят около 150 стран (Википедиа. Управление ООН по наркотикам и преступности//</w:t>
      </w:r>
      <w:r>
        <w:rPr>
          <w:rFonts w:ascii="Times New Roman" w:hAnsi="Times New Roman" w:cs="Times New Roman"/>
          <w:b/>
          <w:bCs/>
          <w:sz w:val="28"/>
          <w:szCs w:val="28"/>
        </w:rPr>
        <w:t>ru.m.wikipedia.org).</w:t>
      </w:r>
    </w:p>
    <w:p w14:paraId="19680949" w14:textId="77777777" w:rsidR="00090CFC" w:rsidRDefault="004F0B7A" w:rsidP="00090CF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Стратегия УНП ООН по борьбе с преступлениями, наркотиками и терроризмом охватывает тематический и региональный подходы, которые гарантируют проактивный, целенаправленный и эффективный характер деятельности. УНП ООН сосредоточивает свою деятельность на пяти взаимосвязанных   проблемах:</w:t>
      </w:r>
      <w:r>
        <w:rPr>
          <w:rFonts w:ascii="Times New Roman" w:hAnsi="Times New Roman" w:cs="Times New Roman"/>
          <w:sz w:val="28"/>
          <w:szCs w:val="28"/>
        </w:rPr>
        <w:tab/>
      </w:r>
    </w:p>
    <w:p w14:paraId="2E52C7FE" w14:textId="77777777" w:rsidR="00090CFC" w:rsidRDefault="00090CFC" w:rsidP="00090CF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0B7A">
        <w:rPr>
          <w:rFonts w:ascii="Times New Roman" w:hAnsi="Times New Roman" w:cs="Times New Roman"/>
          <w:sz w:val="28"/>
          <w:szCs w:val="28"/>
        </w:rPr>
        <w:t xml:space="preserve">организованная преступность; </w:t>
      </w:r>
    </w:p>
    <w:p w14:paraId="0083DDC8" w14:textId="19FC38A2" w:rsidR="00090CFC" w:rsidRDefault="00090CFC" w:rsidP="00090CF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0B7A">
        <w:rPr>
          <w:rFonts w:ascii="Times New Roman" w:hAnsi="Times New Roman" w:cs="Times New Roman"/>
          <w:sz w:val="28"/>
          <w:szCs w:val="28"/>
        </w:rPr>
        <w:t>трафик</w:t>
      </w:r>
      <w:r>
        <w:rPr>
          <w:rFonts w:ascii="Times New Roman" w:hAnsi="Times New Roman" w:cs="Times New Roman"/>
          <w:sz w:val="28"/>
          <w:szCs w:val="28"/>
        </w:rPr>
        <w:t xml:space="preserve"> </w:t>
      </w:r>
      <w:r w:rsidR="004F0B7A">
        <w:rPr>
          <w:rFonts w:ascii="Times New Roman" w:hAnsi="Times New Roman" w:cs="Times New Roman"/>
          <w:sz w:val="28"/>
          <w:szCs w:val="28"/>
        </w:rPr>
        <w:t>наркотиков и людей</w:t>
      </w:r>
      <w:r>
        <w:rPr>
          <w:rFonts w:ascii="Times New Roman" w:hAnsi="Times New Roman" w:cs="Times New Roman"/>
          <w:sz w:val="28"/>
          <w:szCs w:val="28"/>
        </w:rPr>
        <w:t>, противодействие наркотикам и здоровье;</w:t>
      </w:r>
    </w:p>
    <w:p w14:paraId="03F675C7" w14:textId="77777777" w:rsidR="00090CFC" w:rsidRDefault="00090CFC" w:rsidP="00090CF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0B7A">
        <w:rPr>
          <w:rFonts w:ascii="Times New Roman" w:hAnsi="Times New Roman" w:cs="Times New Roman"/>
          <w:sz w:val="28"/>
          <w:szCs w:val="28"/>
        </w:rPr>
        <w:t>коррупция;</w:t>
      </w:r>
      <w:r w:rsidR="004F0B7A">
        <w:rPr>
          <w:rFonts w:ascii="Times New Roman" w:hAnsi="Times New Roman" w:cs="Times New Roman"/>
          <w:sz w:val="28"/>
          <w:szCs w:val="28"/>
        </w:rPr>
        <w:tab/>
      </w:r>
    </w:p>
    <w:p w14:paraId="1A41966A" w14:textId="77777777" w:rsidR="00090CFC" w:rsidRDefault="00090CFC" w:rsidP="00090CF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0B7A">
        <w:rPr>
          <w:rFonts w:ascii="Times New Roman" w:hAnsi="Times New Roman" w:cs="Times New Roman"/>
          <w:sz w:val="28"/>
          <w:szCs w:val="28"/>
        </w:rPr>
        <w:t>профилактика преступлений и реформа уголовной юстиции;</w:t>
      </w:r>
    </w:p>
    <w:p w14:paraId="1ED2E5DB" w14:textId="77777777" w:rsidR="00090CFC" w:rsidRDefault="00090CFC" w:rsidP="00090CF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4F0B7A">
        <w:rPr>
          <w:rFonts w:ascii="Times New Roman" w:hAnsi="Times New Roman" w:cs="Times New Roman"/>
          <w:sz w:val="28"/>
          <w:szCs w:val="28"/>
        </w:rPr>
        <w:t xml:space="preserve"> предупреждение терроризма. </w:t>
      </w:r>
    </w:p>
    <w:p w14:paraId="73F4ADE5" w14:textId="7063F959" w:rsidR="008C408E" w:rsidRDefault="004F0B7A" w:rsidP="00090CFC">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УНП ООН осуществляет свою полевую деятельность через интегрированные</w:t>
      </w:r>
      <w:r w:rsidR="00CF3C08">
        <w:rPr>
          <w:rFonts w:ascii="Times New Roman" w:hAnsi="Times New Roman" w:cs="Times New Roman"/>
          <w:sz w:val="28"/>
          <w:szCs w:val="28"/>
        </w:rPr>
        <w:t xml:space="preserve"> </w:t>
      </w:r>
      <w:r>
        <w:rPr>
          <w:rFonts w:ascii="Times New Roman" w:hAnsi="Times New Roman" w:cs="Times New Roman"/>
          <w:sz w:val="28"/>
          <w:szCs w:val="28"/>
        </w:rPr>
        <w:t>программы, предназначенные служить в качестве региональных и национальных форм работы и экспертизы в случае угрозы от  преступлений, наркотиков и терроризма. Что же касается форм помощи государствам, то она охватывает 5 направлений:</w:t>
      </w:r>
      <w:r>
        <w:rPr>
          <w:rFonts w:ascii="Times New Roman" w:hAnsi="Times New Roman" w:cs="Times New Roman"/>
          <w:sz w:val="28"/>
          <w:szCs w:val="28"/>
        </w:rPr>
        <w:tab/>
      </w:r>
    </w:p>
    <w:p w14:paraId="0CC0242E"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проведение исследований и анализ угроз;</w:t>
      </w:r>
    </w:p>
    <w:p w14:paraId="4238A11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помощь в усилении институционального потенциала;</w:t>
      </w:r>
    </w:p>
    <w:p w14:paraId="1189124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разработка стандартов и норм;</w:t>
      </w:r>
    </w:p>
    <w:p w14:paraId="528DF6B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трансграничное сотрудничество и распространение знаний;</w:t>
      </w:r>
    </w:p>
    <w:p w14:paraId="2B3FBA88" w14:textId="2F2F0AF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F3C08">
        <w:rPr>
          <w:rFonts w:ascii="Times New Roman" w:hAnsi="Times New Roman" w:cs="Times New Roman"/>
          <w:sz w:val="28"/>
          <w:szCs w:val="28"/>
        </w:rPr>
        <w:t xml:space="preserve"> </w:t>
      </w:r>
      <w:r>
        <w:rPr>
          <w:rFonts w:ascii="Times New Roman" w:hAnsi="Times New Roman" w:cs="Times New Roman"/>
          <w:sz w:val="28"/>
          <w:szCs w:val="28"/>
        </w:rPr>
        <w:t>коммуникация и правовая помощь.</w:t>
      </w:r>
      <w:r>
        <w:rPr>
          <w:rFonts w:ascii="Times New Roman" w:hAnsi="Times New Roman" w:cs="Times New Roman"/>
          <w:sz w:val="28"/>
          <w:szCs w:val="28"/>
        </w:rPr>
        <w:tab/>
      </w:r>
    </w:p>
    <w:p w14:paraId="46E3AF46" w14:textId="15838EA5" w:rsidR="008C408E" w:rsidRDefault="004F0B7A">
      <w:pPr>
        <w:pStyle w:val="Standard"/>
        <w:spacing w:after="0" w:line="312" w:lineRule="auto"/>
        <w:jc w:val="both"/>
      </w:pPr>
      <w:r>
        <w:rPr>
          <w:rFonts w:ascii="Times New Roman" w:hAnsi="Times New Roman" w:cs="Times New Roman"/>
          <w:sz w:val="28"/>
          <w:szCs w:val="28"/>
        </w:rPr>
        <w:tab/>
        <w:t>Ежегодно УНП ООН и его региональные представительства предоставляет отчет о своей деятельности (см.</w:t>
      </w:r>
      <w:r w:rsidR="00CF3C08">
        <w:rPr>
          <w:rFonts w:ascii="Times New Roman" w:hAnsi="Times New Roman" w:cs="Times New Roman"/>
          <w:sz w:val="28"/>
          <w:szCs w:val="28"/>
        </w:rPr>
        <w:t xml:space="preserve"> </w:t>
      </w:r>
      <w:r>
        <w:rPr>
          <w:rFonts w:ascii="Times New Roman" w:hAnsi="Times New Roman" w:cs="Times New Roman"/>
          <w:sz w:val="28"/>
          <w:szCs w:val="28"/>
        </w:rPr>
        <w:t>например, Управление ООН по наркотикам и преступности. Региональное представительство в Центральной Азии. Годовой отчет за 2020 год)</w:t>
      </w:r>
      <w:r w:rsidR="00CF3C08">
        <w:rPr>
          <w:rFonts w:ascii="Times New Roman" w:hAnsi="Times New Roman" w:cs="Times New Roman"/>
          <w:sz w:val="28"/>
          <w:szCs w:val="28"/>
        </w:rPr>
        <w:t>.</w:t>
      </w:r>
      <w:r>
        <w:rPr>
          <w:rFonts w:ascii="Times New Roman" w:hAnsi="Times New Roman" w:cs="Times New Roman"/>
          <w:sz w:val="28"/>
          <w:szCs w:val="28"/>
        </w:rPr>
        <w:t xml:space="preserve"> Во введении к отчету региональный представитель Ашита Миталл отметила, что вызванный пандемией кризис впервые за 20 лет повернул вспять идущий вперед процесс развития общества. Мир в этих условиях стал более уязвимым перед лицом незаконного использования наркотиков и попыток организованной преступности воспользоваться сложившейся ситуацией. Тем не менее, УНП ООН, через страновые группы ООН поддерживало национальные меры реагирования на СОVID-19, содействовало усилению антикоррупционных и иных мер. При этом особое внимание уделялось профилактике экстремизма в тюрьмах, укреплению национального потенциала в профилактике употребления наркотиков, предупреждению преступности и правонарушений среди детей и молодежи. За отчетный период в республиках Центральной Азии было проведено множество различных мероприятий. Например, в 2020 г. при поддержке Регионального представительства УНП ООН были проведены меры по усилению контрольно-пропускных пунктов государств региона, были реализованы программа контроля за контейнерными перевозками, проект по борьбе с наркотиками НАТО-УНП ООН и другие мероприятия.</w:t>
      </w:r>
    </w:p>
    <w:p w14:paraId="3C33C213" w14:textId="0C808CB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Кыргызстане в контексте этих мероприятий укрепили институциональный и операционный потенциал Службы МВД по борьбе с незаконным оборотом наркотиков, разработали новую Антинаркотическую</w:t>
      </w:r>
      <w:r w:rsidR="00CF3C08">
        <w:rPr>
          <w:rFonts w:ascii="Times New Roman" w:hAnsi="Times New Roman" w:cs="Times New Roman"/>
          <w:sz w:val="28"/>
          <w:szCs w:val="28"/>
        </w:rPr>
        <w:t xml:space="preserve"> </w:t>
      </w:r>
      <w:r>
        <w:rPr>
          <w:rFonts w:ascii="Times New Roman" w:hAnsi="Times New Roman" w:cs="Times New Roman"/>
          <w:sz w:val="28"/>
          <w:szCs w:val="28"/>
        </w:rPr>
        <w:t xml:space="preserve">программу правительства КР, для Академии МВД ввели специальный курс «Организационные и тактические основы борьбы с незаконным оборотом </w:t>
      </w:r>
      <w:r>
        <w:rPr>
          <w:rFonts w:ascii="Times New Roman" w:hAnsi="Times New Roman" w:cs="Times New Roman"/>
          <w:sz w:val="28"/>
          <w:szCs w:val="28"/>
        </w:rPr>
        <w:lastRenderedPageBreak/>
        <w:t>наркотиков». Среди других реализованных мероприятий - организованная в январе 2020 г. УНП ООН учебно-ознакомительная поездка в Токио специалистов республики для изучения законного оборота медицинских препаратов; проект «Создание  мобильных оперативных групп в Кыргызской республике»; проведение первого в своем роде тренинга по использованию специального программного обеспечения для анализа оперативных данных в городе Каракол; проведение заседания Координационного совета по развитию института апробации и т.д. (Управление ООН по наркотикам и преступности. Региональное представительство в Центральной Азии. Годовой отчет за 2020 год. с. 43-47).</w:t>
      </w:r>
    </w:p>
    <w:p w14:paraId="28A924BA" w14:textId="77777777" w:rsidR="008C408E" w:rsidRDefault="008C408E">
      <w:pPr>
        <w:pStyle w:val="Standard"/>
        <w:spacing w:after="0" w:line="312" w:lineRule="auto"/>
        <w:jc w:val="both"/>
        <w:rPr>
          <w:rFonts w:ascii="Times New Roman" w:hAnsi="Times New Roman" w:cs="Times New Roman"/>
          <w:sz w:val="28"/>
          <w:szCs w:val="28"/>
        </w:rPr>
      </w:pPr>
    </w:p>
    <w:p w14:paraId="7BF2B488" w14:textId="43A2081A"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Управление Верховного комиссара ООН по правам человека (УВКПЧ)</w:t>
      </w:r>
      <w:r>
        <w:rPr>
          <w:rFonts w:ascii="Times New Roman" w:hAnsi="Times New Roman" w:cs="Times New Roman"/>
          <w:sz w:val="28"/>
          <w:szCs w:val="28"/>
        </w:rPr>
        <w:t xml:space="preserve"> - агентство ООН, которое следит за соблюдением и защитой прав человека, гарантированных Всеобщей декларацией прав человека. Принятой на третьей сессии Генеральной Ассамблеи ООН резолюцией 217 А (iii) от 10декабя 19438 года). Необходимость принятия этого документа была продиктована Второй мировой войны 1939-1945 гг., сопровождавшейся огромными преступлениями нацистов на полях сражений и в отношении мирного населения. В послевоенное время требовалось принять всеобщий договор о правах человека. Еще в 1941 г. президент США Франклин Делано Рузвельт в своем обращении «О положении страны» призвал поддержать четыре свободы: свободу слова, свободу совести, свободу от нужды и свободу от страха. Но после войны выявилось, что в Уставе ООН есть изъяны, касающиеся прав человека. Для разработки документа по правам человека была создана комиссия под руководством супруги американского </w:t>
      </w:r>
      <w:r w:rsidR="00C9361A">
        <w:rPr>
          <w:rFonts w:ascii="Times New Roman" w:hAnsi="Times New Roman" w:cs="Times New Roman"/>
          <w:sz w:val="28"/>
          <w:szCs w:val="28"/>
        </w:rPr>
        <w:t>П</w:t>
      </w:r>
      <w:r>
        <w:rPr>
          <w:rFonts w:ascii="Times New Roman" w:hAnsi="Times New Roman" w:cs="Times New Roman"/>
          <w:sz w:val="28"/>
          <w:szCs w:val="28"/>
        </w:rPr>
        <w:t>резидента Элеоноры Рузвельт.  После кропотливой работы был составлен проект текста декларации. Не затрагивая частности, организационные и правовые сложности работы над документом, отметим только, что она была завершена 18 июня 1948 г. Окончательная редакция Всеобщей декларации прав человека была поддержана 48 странами 10 декабря того же года и стала важнейшим международным документом.</w:t>
      </w:r>
    </w:p>
    <w:p w14:paraId="64FE0312" w14:textId="333AC5F6" w:rsidR="008C408E" w:rsidRDefault="004F0B7A" w:rsidP="00D663A5">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Комиссариат по правам человека был создан Генеральной Ассамблеей ООН в 1993 г. С той поры Управление Верховного комиссара ООН по правам человека стало главным структурным подразделением ООН в этой</w:t>
      </w:r>
      <w:r w:rsidR="003424DB">
        <w:rPr>
          <w:rFonts w:ascii="Times New Roman" w:hAnsi="Times New Roman" w:cs="Times New Roman"/>
          <w:sz w:val="28"/>
          <w:szCs w:val="28"/>
        </w:rPr>
        <w:t xml:space="preserve"> </w:t>
      </w:r>
      <w:r>
        <w:rPr>
          <w:rFonts w:ascii="Times New Roman" w:hAnsi="Times New Roman" w:cs="Times New Roman"/>
          <w:sz w:val="28"/>
          <w:szCs w:val="28"/>
        </w:rPr>
        <w:t xml:space="preserve">сфере. Верховный комиссар назначается Генеральной Ассамблеей ООН на четырехлетний срок. В его задачи входят содействие и защита эффективной </w:t>
      </w:r>
      <w:r>
        <w:rPr>
          <w:rFonts w:ascii="Times New Roman" w:hAnsi="Times New Roman" w:cs="Times New Roman"/>
          <w:sz w:val="28"/>
          <w:szCs w:val="28"/>
        </w:rPr>
        <w:lastRenderedPageBreak/>
        <w:t>реализации всех прав человека; содействие международному сотрудничеству в целях соблюдению прав человека; стимулирование и координация действий в области прав человека в рамках системы ООН. Правовую основу деятельности Управления составляют резолюции Генассамблеи и других директивных органов. Направления деятельности Управления охватывают</w:t>
      </w:r>
      <w:r w:rsidR="00D663A5">
        <w:rPr>
          <w:rFonts w:ascii="Times New Roman" w:hAnsi="Times New Roman" w:cs="Times New Roman"/>
          <w:sz w:val="28"/>
          <w:szCs w:val="28"/>
        </w:rPr>
        <w:t xml:space="preserve"> </w:t>
      </w:r>
      <w:r>
        <w:rPr>
          <w:rFonts w:ascii="Times New Roman" w:hAnsi="Times New Roman" w:cs="Times New Roman"/>
          <w:sz w:val="28"/>
          <w:szCs w:val="28"/>
        </w:rPr>
        <w:t>различные вопросы: демократия, глобализация, бизнес, дети, гражданские и политические права, ВИЧ, СПИД, жилье, казни, эмиграция, расизм, и т.д. Верховный комиссар взаимодействует и сотрудничает с органами ООН, в частности, с Детским фондом (ЮНИСЕФ), ЮНЕСКО, ПРООН, УВКБ и т.д.</w:t>
      </w:r>
    </w:p>
    <w:p w14:paraId="7FC8C5B1"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2008 г. в Бишкеке было создано Управление Верховного комиссара ООН по правам человека (УВКПЧ) для Центральной Азии. Управление является важным источников экспертных знаний в области прав человека и тесно сотрудничает со многими субъектами в регионе, в том числе с гражданским обществом, национальными правозащитными механизмами по подготовке докладов и последующей деятельности и с международным сообществом.</w:t>
      </w:r>
      <w:r>
        <w:rPr>
          <w:rFonts w:ascii="Times New Roman" w:hAnsi="Times New Roman" w:cs="Times New Roman"/>
          <w:sz w:val="28"/>
          <w:szCs w:val="28"/>
        </w:rPr>
        <w:tab/>
      </w:r>
    </w:p>
    <w:p w14:paraId="545516AE" w14:textId="5D16CE22" w:rsidR="008C408E" w:rsidRDefault="004F0B7A">
      <w:pPr>
        <w:pStyle w:val="Standard"/>
        <w:spacing w:after="0" w:line="312" w:lineRule="auto"/>
        <w:ind w:firstLine="708"/>
        <w:jc w:val="both"/>
      </w:pPr>
      <w:r>
        <w:rPr>
          <w:rFonts w:ascii="Times New Roman" w:hAnsi="Times New Roman" w:cs="Times New Roman"/>
          <w:sz w:val="28"/>
          <w:szCs w:val="28"/>
        </w:rPr>
        <w:t xml:space="preserve">Различные структуры Кыргызстана (государственные органы, НПО и т.д.) активно участвуют в правозащитной работе на национальном уровне, периодически (2010, 2015, 2020 гг.) предоставляя соответствующую отчетность в виде Национального доклада Совету ООН по правам человека. Республика уже в третий раз избрана членом данного Совета. Последнее состоялось 11 октября 2022 г. на 17-м заседании 77-й сессии Генеральной Ассамблеи ООН на период 2023-2025 гг. </w:t>
      </w:r>
      <w:r>
        <w:rPr>
          <w:rFonts w:ascii="Times New Roman" w:hAnsi="Times New Roman" w:cs="Times New Roman"/>
          <w:b/>
          <w:bCs/>
          <w:sz w:val="28"/>
          <w:szCs w:val="28"/>
        </w:rPr>
        <w:t>//kyrgyzstan.un.org.</w:t>
      </w:r>
    </w:p>
    <w:p w14:paraId="5F53E2F5" w14:textId="77777777" w:rsidR="008C408E" w:rsidRDefault="008C408E">
      <w:pPr>
        <w:pStyle w:val="Standard"/>
        <w:spacing w:after="0" w:line="312" w:lineRule="auto"/>
        <w:ind w:firstLine="708"/>
        <w:jc w:val="both"/>
      </w:pPr>
    </w:p>
    <w:p w14:paraId="3D3F06E4" w14:textId="45343D29" w:rsidR="008C408E" w:rsidRPr="00296866" w:rsidRDefault="004F0B7A" w:rsidP="00296866">
      <w:pPr>
        <w:pStyle w:val="Standard"/>
        <w:spacing w:after="0" w:line="312" w:lineRule="auto"/>
        <w:ind w:firstLine="708"/>
        <w:jc w:val="both"/>
      </w:pPr>
      <w:r>
        <w:rPr>
          <w:rFonts w:ascii="Times New Roman" w:hAnsi="Times New Roman" w:cs="Times New Roman"/>
          <w:b/>
          <w:bCs/>
          <w:sz w:val="28"/>
          <w:szCs w:val="28"/>
        </w:rPr>
        <w:t xml:space="preserve">Уполномоченные государственные органы в сфере миграции </w:t>
      </w:r>
      <w:r w:rsidR="00296866">
        <w:rPr>
          <w:rFonts w:ascii="Times New Roman" w:hAnsi="Times New Roman" w:cs="Times New Roman"/>
          <w:sz w:val="28"/>
          <w:szCs w:val="28"/>
        </w:rPr>
        <w:t>–</w:t>
      </w:r>
      <w:r>
        <w:rPr>
          <w:rFonts w:ascii="Times New Roman" w:hAnsi="Times New Roman" w:cs="Times New Roman"/>
          <w:sz w:val="28"/>
          <w:szCs w:val="28"/>
        </w:rPr>
        <w:t xml:space="preserve"> во всех странах мира функционируют государственные органы по контролю и реализации внутренней и внешней миграции: пограничная, иммиграционная и таможенная службы, органы внутренних дел и органы безопасности, органы по реализации внешней политики,  по регистрации населения и т.д. (Протокол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Принят резолюцией 55/25 Генеральной Ассамблеи от 15 ноября 2000 года). Из содержания данного Протокола следует, что международное право именно на государственные</w:t>
      </w:r>
      <w:r w:rsidR="00296866">
        <w:t xml:space="preserve"> </w:t>
      </w:r>
      <w:r>
        <w:rPr>
          <w:rFonts w:ascii="Times New Roman" w:hAnsi="Times New Roman" w:cs="Times New Roman"/>
          <w:sz w:val="28"/>
          <w:szCs w:val="28"/>
        </w:rPr>
        <w:t xml:space="preserve">органы возлагает обязанность осуществлять контроль и защиту государственных границ и в целом контролировать миграционные процессы (внутренние и внешние). В </w:t>
      </w:r>
      <w:r>
        <w:rPr>
          <w:rFonts w:ascii="Times New Roman" w:hAnsi="Times New Roman" w:cs="Times New Roman"/>
          <w:sz w:val="28"/>
          <w:szCs w:val="28"/>
        </w:rPr>
        <w:lastRenderedPageBreak/>
        <w:t>нашей республике уполномоченными государственными органами в области миграции являются:</w:t>
      </w:r>
    </w:p>
    <w:p w14:paraId="35F824F5" w14:textId="31908366"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w:t>
      </w:r>
      <w:r w:rsidR="00296866">
        <w:rPr>
          <w:rFonts w:ascii="Times New Roman" w:hAnsi="Times New Roman" w:cs="Times New Roman"/>
          <w:b/>
          <w:bCs/>
          <w:sz w:val="28"/>
          <w:szCs w:val="28"/>
        </w:rPr>
        <w:t xml:space="preserve"> </w:t>
      </w:r>
      <w:r>
        <w:rPr>
          <w:rFonts w:ascii="Times New Roman" w:hAnsi="Times New Roman" w:cs="Times New Roman"/>
          <w:b/>
          <w:bCs/>
          <w:sz w:val="28"/>
          <w:szCs w:val="28"/>
        </w:rPr>
        <w:t>Министерство труда, социального обеспечения и миграции которое, помимо прочих функций</w:t>
      </w:r>
      <w:r w:rsidR="00296866">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BAE9377" w14:textId="29F93B81"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96866">
        <w:rPr>
          <w:rFonts w:ascii="Times New Roman" w:hAnsi="Times New Roman" w:cs="Times New Roman"/>
          <w:sz w:val="28"/>
          <w:szCs w:val="28"/>
        </w:rPr>
        <w:t xml:space="preserve">- </w:t>
      </w:r>
      <w:r>
        <w:rPr>
          <w:rFonts w:ascii="Times New Roman" w:hAnsi="Times New Roman" w:cs="Times New Roman"/>
          <w:sz w:val="28"/>
          <w:szCs w:val="28"/>
        </w:rPr>
        <w:t>разрабатывает и реализует меры единой государственной миграционной политики Кыргызской Республики;</w:t>
      </w:r>
    </w:p>
    <w:p w14:paraId="435BE225" w14:textId="31F72D1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96866">
        <w:rPr>
          <w:rFonts w:ascii="Times New Roman" w:hAnsi="Times New Roman" w:cs="Times New Roman"/>
          <w:sz w:val="28"/>
          <w:szCs w:val="28"/>
        </w:rPr>
        <w:t xml:space="preserve">- </w:t>
      </w:r>
      <w:r>
        <w:rPr>
          <w:rFonts w:ascii="Times New Roman" w:hAnsi="Times New Roman" w:cs="Times New Roman"/>
          <w:sz w:val="28"/>
          <w:szCs w:val="28"/>
        </w:rPr>
        <w:t>регулирует процессы привлечения иностранной рабочей силы с учетом интересов внутреннего рынка труда Кыргызской Республики;</w:t>
      </w:r>
    </w:p>
    <w:p w14:paraId="36FF7BD6" w14:textId="2D66C6B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96866">
        <w:rPr>
          <w:rFonts w:ascii="Times New Roman" w:hAnsi="Times New Roman" w:cs="Times New Roman"/>
          <w:sz w:val="28"/>
          <w:szCs w:val="28"/>
        </w:rPr>
        <w:t xml:space="preserve">- </w:t>
      </w:r>
      <w:r>
        <w:rPr>
          <w:rFonts w:ascii="Times New Roman" w:hAnsi="Times New Roman" w:cs="Times New Roman"/>
          <w:sz w:val="28"/>
          <w:szCs w:val="28"/>
        </w:rPr>
        <w:t>принимает меры по обеспечению защиты прав и законных интересов иммигрантов – этнических кыргызов и кайрылманов;</w:t>
      </w:r>
    </w:p>
    <w:p w14:paraId="023E84C8" w14:textId="16EBC2C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96866">
        <w:rPr>
          <w:rFonts w:ascii="Times New Roman" w:hAnsi="Times New Roman" w:cs="Times New Roman"/>
          <w:sz w:val="28"/>
          <w:szCs w:val="28"/>
        </w:rPr>
        <w:t xml:space="preserve">- </w:t>
      </w:r>
      <w:r>
        <w:rPr>
          <w:rFonts w:ascii="Times New Roman" w:hAnsi="Times New Roman" w:cs="Times New Roman"/>
          <w:sz w:val="28"/>
          <w:szCs w:val="28"/>
        </w:rPr>
        <w:t>разрабатывает и реализует меры по предупреждению и борьбе с торговлей людьми, а также по защите жертв торговли людьми;</w:t>
      </w:r>
    </w:p>
    <w:p w14:paraId="33789D70" w14:textId="7E96CD2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96866">
        <w:rPr>
          <w:rFonts w:ascii="Times New Roman" w:hAnsi="Times New Roman" w:cs="Times New Roman"/>
          <w:sz w:val="28"/>
          <w:szCs w:val="28"/>
        </w:rPr>
        <w:t xml:space="preserve">- </w:t>
      </w:r>
      <w:r>
        <w:rPr>
          <w:rFonts w:ascii="Times New Roman" w:hAnsi="Times New Roman" w:cs="Times New Roman"/>
          <w:sz w:val="28"/>
          <w:szCs w:val="28"/>
        </w:rPr>
        <w:t>обеспечивает реализацию государственных программ по оказанию содействия иммигрантам – этническим кыргызам и кайрылманам;</w:t>
      </w:r>
    </w:p>
    <w:p w14:paraId="353C8EAF" w14:textId="6294D23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96866">
        <w:rPr>
          <w:rFonts w:ascii="Times New Roman" w:hAnsi="Times New Roman" w:cs="Times New Roman"/>
          <w:sz w:val="28"/>
          <w:szCs w:val="28"/>
        </w:rPr>
        <w:t xml:space="preserve">- </w:t>
      </w:r>
      <w:r>
        <w:rPr>
          <w:rFonts w:ascii="Times New Roman" w:hAnsi="Times New Roman" w:cs="Times New Roman"/>
          <w:sz w:val="28"/>
          <w:szCs w:val="28"/>
        </w:rPr>
        <w:t>проводит регистрацию ходатайств о признании беженцем в КР и принимает решения о предоставлении статуса беженца в порядке, установленном законодательством КР в сфере беженцев, международными договорами, вступившими в силу в соответствии с законодательством КР;</w:t>
      </w:r>
    </w:p>
    <w:p w14:paraId="6F3A9481" w14:textId="692414D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96866">
        <w:rPr>
          <w:rFonts w:ascii="Times New Roman" w:hAnsi="Times New Roman" w:cs="Times New Roman"/>
          <w:sz w:val="28"/>
          <w:szCs w:val="28"/>
        </w:rPr>
        <w:t xml:space="preserve">- </w:t>
      </w:r>
      <w:r>
        <w:rPr>
          <w:rFonts w:ascii="Times New Roman" w:hAnsi="Times New Roman" w:cs="Times New Roman"/>
          <w:sz w:val="28"/>
          <w:szCs w:val="28"/>
        </w:rPr>
        <w:t>ведет учет лиц, ищущих убежище, и беженцев, кайрылманов и иностранных граждан, имеющих разрешение на работу в КР;</w:t>
      </w:r>
    </w:p>
    <w:p w14:paraId="35601D43" w14:textId="11F1F5F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96866">
        <w:rPr>
          <w:rFonts w:ascii="Times New Roman" w:hAnsi="Times New Roman" w:cs="Times New Roman"/>
          <w:sz w:val="28"/>
          <w:szCs w:val="28"/>
        </w:rPr>
        <w:t xml:space="preserve">- </w:t>
      </w:r>
      <w:r>
        <w:rPr>
          <w:rFonts w:ascii="Times New Roman" w:hAnsi="Times New Roman" w:cs="Times New Roman"/>
          <w:sz w:val="28"/>
          <w:szCs w:val="28"/>
        </w:rPr>
        <w:t>вырабатывает основы государственной политики в области предупреждения и борьбы с торговлей людьми в Кыргызской Республики;</w:t>
      </w:r>
    </w:p>
    <w:p w14:paraId="58E2D1F8" w14:textId="03A917FD" w:rsidR="008C408E" w:rsidRPr="003F1F51"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96866">
        <w:rPr>
          <w:rFonts w:ascii="Times New Roman" w:hAnsi="Times New Roman" w:cs="Times New Roman"/>
          <w:sz w:val="28"/>
          <w:szCs w:val="28"/>
        </w:rPr>
        <w:t xml:space="preserve"> </w:t>
      </w:r>
      <w:r>
        <w:rPr>
          <w:rFonts w:ascii="Times New Roman" w:hAnsi="Times New Roman" w:cs="Times New Roman"/>
          <w:sz w:val="28"/>
          <w:szCs w:val="28"/>
        </w:rPr>
        <w:t>в установленном законодательством Кыргызской Республики порядке в сфере миграции компенсирует расходы по транспортировке на родину тел умерших за пределами республики граждан Кыргызской Республики и т.</w:t>
      </w:r>
      <w:r w:rsidR="00296866">
        <w:rPr>
          <w:rFonts w:ascii="Times New Roman" w:hAnsi="Times New Roman" w:cs="Times New Roman"/>
          <w:sz w:val="28"/>
          <w:szCs w:val="28"/>
        </w:rPr>
        <w:t>д</w:t>
      </w:r>
      <w:r>
        <w:rPr>
          <w:rFonts w:ascii="Times New Roman" w:hAnsi="Times New Roman" w:cs="Times New Roman"/>
          <w:sz w:val="28"/>
          <w:szCs w:val="28"/>
        </w:rPr>
        <w:t>.</w:t>
      </w:r>
      <w:r w:rsidR="003F1F51">
        <w:rPr>
          <w:rFonts w:ascii="Times New Roman" w:hAnsi="Times New Roman" w:cs="Times New Roman"/>
          <w:sz w:val="28"/>
          <w:szCs w:val="28"/>
        </w:rPr>
        <w:t xml:space="preserve"> </w:t>
      </w:r>
      <w:r>
        <w:rPr>
          <w:rFonts w:ascii="Times New Roman" w:hAnsi="Times New Roman" w:cs="Times New Roman"/>
          <w:b/>
          <w:bCs/>
          <w:sz w:val="28"/>
          <w:szCs w:val="28"/>
        </w:rPr>
        <w:t xml:space="preserve">(см. подробнее - Постановление Кабинета Министров КР от 15 ноября 2021 года № 252. Положение о Министерстве труда, социального обеспечения и миграции Кыргызской Республики. В редакции постановлений Кабинета Министров Кыргызской Республики от 22 </w:t>
      </w:r>
      <w:r>
        <w:rPr>
          <w:rFonts w:ascii="Times New Roman" w:hAnsi="Times New Roman" w:cs="Times New Roman"/>
          <w:b/>
          <w:bCs/>
          <w:spacing w:val="-20"/>
          <w:sz w:val="28"/>
          <w:szCs w:val="28"/>
        </w:rPr>
        <w:t>июля 2022 года № 392, 21 января 2023 года № 27, 13 июня 2023 года № 296).</w:t>
      </w:r>
    </w:p>
    <w:p w14:paraId="16FA0972" w14:textId="650D0665" w:rsidR="008C408E" w:rsidRDefault="004F0B7A" w:rsidP="003F1F51">
      <w:pPr>
        <w:pStyle w:val="Standard"/>
        <w:spacing w:after="0" w:line="312" w:lineRule="auto"/>
        <w:ind w:firstLine="708"/>
        <w:jc w:val="both"/>
      </w:pPr>
      <w:r>
        <w:rPr>
          <w:rFonts w:ascii="Times New Roman" w:hAnsi="Times New Roman" w:cs="Times New Roman"/>
          <w:sz w:val="28"/>
          <w:szCs w:val="28"/>
        </w:rPr>
        <w:t xml:space="preserve">- </w:t>
      </w:r>
      <w:r>
        <w:rPr>
          <w:rFonts w:ascii="Times New Roman" w:hAnsi="Times New Roman" w:cs="Times New Roman"/>
          <w:b/>
          <w:bCs/>
          <w:sz w:val="28"/>
          <w:szCs w:val="28"/>
        </w:rPr>
        <w:t xml:space="preserve">Пограничная служба </w:t>
      </w:r>
      <w:r>
        <w:rPr>
          <w:rFonts w:ascii="Times New Roman" w:hAnsi="Times New Roman" w:cs="Times New Roman"/>
          <w:sz w:val="28"/>
          <w:szCs w:val="28"/>
        </w:rPr>
        <w:t>- единый государственный орган в системе исполнительной власти, предназначенный для охраны и защиты государственной границы, осуществления пограничного контроля, предупреждения и пресечения нарушений режима государственной границы,</w:t>
      </w:r>
      <w:r w:rsidR="003F1F51">
        <w:t xml:space="preserve"> </w:t>
      </w:r>
      <w:r>
        <w:rPr>
          <w:rFonts w:ascii="Times New Roman" w:hAnsi="Times New Roman" w:cs="Times New Roman"/>
          <w:sz w:val="28"/>
          <w:szCs w:val="28"/>
        </w:rPr>
        <w:t xml:space="preserve">посягательств на суверенитет и территориальную целостность Кыргызской Республики </w:t>
      </w:r>
      <w:r>
        <w:rPr>
          <w:rFonts w:ascii="Times New Roman" w:hAnsi="Times New Roman" w:cs="Times New Roman"/>
          <w:b/>
          <w:bCs/>
          <w:sz w:val="28"/>
          <w:szCs w:val="28"/>
        </w:rPr>
        <w:t xml:space="preserve">(см. подробнее: Закон </w:t>
      </w:r>
      <w:r w:rsidR="003F1F51">
        <w:rPr>
          <w:rFonts w:ascii="Times New Roman" w:hAnsi="Times New Roman" w:cs="Times New Roman"/>
          <w:b/>
          <w:bCs/>
          <w:sz w:val="28"/>
          <w:szCs w:val="28"/>
        </w:rPr>
        <w:t>КР</w:t>
      </w:r>
      <w:r>
        <w:rPr>
          <w:rFonts w:ascii="Times New Roman" w:hAnsi="Times New Roman" w:cs="Times New Roman"/>
          <w:b/>
          <w:bCs/>
          <w:sz w:val="28"/>
          <w:szCs w:val="28"/>
        </w:rPr>
        <w:t xml:space="preserve"> «О пограничной службе Кыргызской </w:t>
      </w:r>
      <w:r>
        <w:rPr>
          <w:rFonts w:ascii="Times New Roman" w:hAnsi="Times New Roman" w:cs="Times New Roman"/>
          <w:b/>
          <w:bCs/>
          <w:sz w:val="28"/>
          <w:szCs w:val="28"/>
        </w:rPr>
        <w:lastRenderedPageBreak/>
        <w:t>Республики» от 19 марта 1999 года №28</w:t>
      </w:r>
      <w:r w:rsidR="003F1F51">
        <w:rPr>
          <w:rFonts w:ascii="Times New Roman" w:hAnsi="Times New Roman" w:cs="Times New Roman"/>
          <w:b/>
          <w:bCs/>
          <w:sz w:val="28"/>
          <w:szCs w:val="28"/>
        </w:rPr>
        <w:t>,</w:t>
      </w:r>
      <w:r>
        <w:rPr>
          <w:rFonts w:ascii="Times New Roman" w:hAnsi="Times New Roman" w:cs="Times New Roman"/>
          <w:b/>
          <w:bCs/>
          <w:sz w:val="28"/>
          <w:szCs w:val="28"/>
        </w:rPr>
        <w:t xml:space="preserve"> </w:t>
      </w:r>
      <w:r w:rsidR="003F1F51">
        <w:rPr>
          <w:rFonts w:ascii="Times New Roman" w:hAnsi="Times New Roman" w:cs="Times New Roman"/>
          <w:b/>
          <w:bCs/>
          <w:sz w:val="28"/>
          <w:szCs w:val="28"/>
        </w:rPr>
        <w:t>в</w:t>
      </w:r>
      <w:r>
        <w:rPr>
          <w:rFonts w:ascii="Times New Roman" w:hAnsi="Times New Roman" w:cs="Times New Roman"/>
          <w:b/>
          <w:bCs/>
          <w:sz w:val="28"/>
          <w:szCs w:val="28"/>
        </w:rPr>
        <w:t xml:space="preserve"> редакции Закона КР от 22 декабря 2011 года №249);</w:t>
      </w:r>
    </w:p>
    <w:p w14:paraId="11491FE0" w14:textId="3FBB2DC1" w:rsidR="008C408E" w:rsidRDefault="004F0B7A">
      <w:pPr>
        <w:pStyle w:val="Standard"/>
        <w:spacing w:after="0" w:line="312" w:lineRule="auto"/>
        <w:ind w:firstLine="708"/>
        <w:jc w:val="both"/>
      </w:pPr>
      <w:r>
        <w:rPr>
          <w:rFonts w:ascii="Times New Roman" w:hAnsi="Times New Roman" w:cs="Times New Roman"/>
          <w:b/>
          <w:bCs/>
          <w:sz w:val="28"/>
          <w:szCs w:val="28"/>
        </w:rPr>
        <w:t>- Государственный Комитет по национальной безопасности</w:t>
      </w:r>
      <w:r>
        <w:rPr>
          <w:rFonts w:ascii="Times New Roman" w:hAnsi="Times New Roman" w:cs="Times New Roman"/>
          <w:sz w:val="28"/>
          <w:szCs w:val="28"/>
        </w:rPr>
        <w:t xml:space="preserve"> – основные задачи ГКНБ, помимо защиты конституционного строя, суверенитета и территориальной целостности Кыргызской Республики, организации и осуществления разведывательной и контрразведывательной деятельности, заключаются в предупреждении, выявлении и пресечении организованной преступности и коррупции, незаконного оборота наркотических средств, психотропных веществ, их прекурсоров и аналогов, других преступлений, в том числе в сфере миграции, проведение досудебного производства по которым законодательством Кыргызской Республики отнесено к ведению органов национальной безопасности </w:t>
      </w:r>
      <w:r>
        <w:rPr>
          <w:rFonts w:ascii="Times New Roman" w:hAnsi="Times New Roman" w:cs="Times New Roman"/>
          <w:b/>
          <w:bCs/>
          <w:sz w:val="28"/>
          <w:szCs w:val="28"/>
        </w:rPr>
        <w:t>(см. подробнее: Закон Кыргызской Республики от 5 июля 2022 года №57 «Об органах национальной безопасности Кыргызской Республики»);</w:t>
      </w:r>
    </w:p>
    <w:p w14:paraId="3D589676" w14:textId="2B946695" w:rsidR="008C408E" w:rsidRDefault="004F0B7A">
      <w:pPr>
        <w:pStyle w:val="Standard"/>
        <w:spacing w:after="0" w:line="312" w:lineRule="auto"/>
        <w:jc w:val="both"/>
      </w:pPr>
      <w:r>
        <w:rPr>
          <w:rFonts w:ascii="Times New Roman" w:hAnsi="Times New Roman" w:cs="Times New Roman"/>
          <w:b/>
          <w:bCs/>
          <w:sz w:val="28"/>
          <w:szCs w:val="28"/>
        </w:rPr>
        <w:tab/>
        <w:t>-</w:t>
      </w:r>
      <w:r w:rsidR="003F1F51">
        <w:rPr>
          <w:rFonts w:ascii="Times New Roman" w:hAnsi="Times New Roman" w:cs="Times New Roman"/>
          <w:b/>
          <w:bCs/>
          <w:sz w:val="28"/>
          <w:szCs w:val="28"/>
        </w:rPr>
        <w:t xml:space="preserve"> </w:t>
      </w:r>
      <w:r>
        <w:rPr>
          <w:rFonts w:ascii="Times New Roman" w:hAnsi="Times New Roman" w:cs="Times New Roman"/>
          <w:b/>
          <w:bCs/>
          <w:sz w:val="28"/>
          <w:szCs w:val="28"/>
        </w:rPr>
        <w:t>Министерство внутренних дел</w:t>
      </w:r>
      <w:r>
        <w:rPr>
          <w:rFonts w:ascii="Times New Roman" w:hAnsi="Times New Roman" w:cs="Times New Roman"/>
          <w:sz w:val="28"/>
          <w:szCs w:val="28"/>
        </w:rPr>
        <w:t xml:space="preserve"> (</w:t>
      </w:r>
      <w:r w:rsidR="003F1F51">
        <w:rPr>
          <w:rFonts w:ascii="Times New Roman" w:hAnsi="Times New Roman" w:cs="Times New Roman"/>
          <w:sz w:val="28"/>
          <w:szCs w:val="28"/>
        </w:rPr>
        <w:t xml:space="preserve">в </w:t>
      </w:r>
      <w:r>
        <w:rPr>
          <w:rFonts w:ascii="Times New Roman" w:hAnsi="Times New Roman" w:cs="Times New Roman"/>
          <w:sz w:val="28"/>
          <w:szCs w:val="28"/>
        </w:rPr>
        <w:t>структур</w:t>
      </w:r>
      <w:r w:rsidR="003F1F51">
        <w:rPr>
          <w:rFonts w:ascii="Times New Roman" w:hAnsi="Times New Roman" w:cs="Times New Roman"/>
          <w:sz w:val="28"/>
          <w:szCs w:val="28"/>
        </w:rPr>
        <w:t>е</w:t>
      </w:r>
      <w:r>
        <w:rPr>
          <w:rFonts w:ascii="Times New Roman" w:hAnsi="Times New Roman" w:cs="Times New Roman"/>
          <w:sz w:val="28"/>
          <w:szCs w:val="28"/>
        </w:rPr>
        <w:t xml:space="preserve"> ГУУР </w:t>
      </w:r>
      <w:r w:rsidR="003F1F51">
        <w:rPr>
          <w:rFonts w:ascii="Times New Roman" w:hAnsi="Times New Roman" w:cs="Times New Roman"/>
          <w:sz w:val="28"/>
          <w:szCs w:val="28"/>
        </w:rPr>
        <w:t xml:space="preserve">МВД </w:t>
      </w:r>
      <w:r>
        <w:rPr>
          <w:rFonts w:ascii="Times New Roman" w:hAnsi="Times New Roman" w:cs="Times New Roman"/>
          <w:sz w:val="28"/>
          <w:szCs w:val="28"/>
        </w:rPr>
        <w:t>КР</w:t>
      </w:r>
      <w:r w:rsidR="003F1F51">
        <w:rPr>
          <w:rFonts w:ascii="Times New Roman" w:hAnsi="Times New Roman" w:cs="Times New Roman"/>
          <w:sz w:val="28"/>
          <w:szCs w:val="28"/>
        </w:rPr>
        <w:t xml:space="preserve"> существует подразделение</w:t>
      </w:r>
      <w:r>
        <w:rPr>
          <w:rFonts w:ascii="Times New Roman" w:hAnsi="Times New Roman" w:cs="Times New Roman"/>
          <w:sz w:val="28"/>
          <w:szCs w:val="28"/>
        </w:rPr>
        <w:t xml:space="preserve"> по борьбе с торговлей людьми; Служба по противодействию экстремизму и нелегальной миграции (СПЭНМ) - </w:t>
      </w:r>
      <w:r w:rsidR="003F1F51">
        <w:rPr>
          <w:rFonts w:ascii="Times New Roman" w:hAnsi="Times New Roman" w:cs="Times New Roman"/>
          <w:sz w:val="28"/>
          <w:szCs w:val="28"/>
        </w:rPr>
        <w:t>ОВД</w:t>
      </w:r>
      <w:r>
        <w:rPr>
          <w:rFonts w:ascii="Times New Roman" w:hAnsi="Times New Roman" w:cs="Times New Roman"/>
          <w:sz w:val="28"/>
          <w:szCs w:val="28"/>
        </w:rPr>
        <w:t xml:space="preserve"> Кыргызской Республики </w:t>
      </w:r>
      <w:r w:rsidR="003F1F51">
        <w:rPr>
          <w:rFonts w:ascii="Times New Roman" w:hAnsi="Times New Roman" w:cs="Times New Roman"/>
          <w:sz w:val="28"/>
          <w:szCs w:val="28"/>
        </w:rPr>
        <w:t>–</w:t>
      </w:r>
      <w:r>
        <w:rPr>
          <w:rFonts w:ascii="Times New Roman" w:hAnsi="Times New Roman" w:cs="Times New Roman"/>
          <w:sz w:val="28"/>
          <w:szCs w:val="28"/>
        </w:rPr>
        <w:t xml:space="preserve"> государственный вооруженный правоохранительный орган, осуществляющий исполнительно-распорядительные функции по обеспечению общественного порядка, безопасности личности и общества и борьбе с преступностью. Основными задачами </w:t>
      </w:r>
      <w:r w:rsidR="003F1F51">
        <w:rPr>
          <w:rFonts w:ascii="Times New Roman" w:hAnsi="Times New Roman" w:cs="Times New Roman"/>
          <w:sz w:val="28"/>
          <w:szCs w:val="28"/>
        </w:rPr>
        <w:t>ОВД</w:t>
      </w:r>
      <w:r>
        <w:rPr>
          <w:rFonts w:ascii="Times New Roman" w:hAnsi="Times New Roman" w:cs="Times New Roman"/>
          <w:sz w:val="28"/>
          <w:szCs w:val="28"/>
        </w:rPr>
        <w:t xml:space="preserve"> являются:</w:t>
      </w:r>
    </w:p>
    <w:p w14:paraId="0A910EA7" w14:textId="3B30860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3F1F51">
        <w:rPr>
          <w:rFonts w:ascii="Times New Roman" w:hAnsi="Times New Roman" w:cs="Times New Roman"/>
          <w:sz w:val="28"/>
          <w:szCs w:val="28"/>
        </w:rPr>
        <w:t xml:space="preserve"> </w:t>
      </w:r>
      <w:r>
        <w:rPr>
          <w:rFonts w:ascii="Times New Roman" w:hAnsi="Times New Roman" w:cs="Times New Roman"/>
          <w:sz w:val="28"/>
          <w:szCs w:val="28"/>
        </w:rPr>
        <w:t>обеспечение общественного порядка, безопасности личности и общества;</w:t>
      </w:r>
      <w:r>
        <w:rPr>
          <w:rFonts w:ascii="Times New Roman" w:hAnsi="Times New Roman" w:cs="Times New Roman"/>
          <w:sz w:val="28"/>
          <w:szCs w:val="28"/>
        </w:rPr>
        <w:tab/>
      </w:r>
    </w:p>
    <w:p w14:paraId="79EBD1B7" w14:textId="4F92D3C5"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3F1F51">
        <w:rPr>
          <w:rFonts w:ascii="Times New Roman" w:hAnsi="Times New Roman" w:cs="Times New Roman"/>
          <w:sz w:val="28"/>
          <w:szCs w:val="28"/>
        </w:rPr>
        <w:t xml:space="preserve"> </w:t>
      </w:r>
      <w:r>
        <w:rPr>
          <w:rFonts w:ascii="Times New Roman" w:hAnsi="Times New Roman" w:cs="Times New Roman"/>
          <w:sz w:val="28"/>
          <w:szCs w:val="28"/>
        </w:rPr>
        <w:t>борьба с преступностью;</w:t>
      </w:r>
    </w:p>
    <w:p w14:paraId="66D94A65" w14:textId="4ED317DD"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3F1F51">
        <w:rPr>
          <w:rFonts w:ascii="Times New Roman" w:hAnsi="Times New Roman" w:cs="Times New Roman"/>
          <w:sz w:val="28"/>
          <w:szCs w:val="28"/>
        </w:rPr>
        <w:t xml:space="preserve"> </w:t>
      </w:r>
      <w:r>
        <w:rPr>
          <w:rFonts w:ascii="Times New Roman" w:hAnsi="Times New Roman" w:cs="Times New Roman"/>
          <w:sz w:val="28"/>
          <w:szCs w:val="28"/>
        </w:rPr>
        <w:t>осуществление производства по делам о правонарушениях и исполнение наказаний в пределах компетенции;</w:t>
      </w:r>
    </w:p>
    <w:p w14:paraId="3907FAB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Органы внутренних дел (сотрудники) в пределах своей компетенции обязаны:</w:t>
      </w:r>
    </w:p>
    <w:p w14:paraId="0229A87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1) обеспечивать защиту и безопасность личности и общества, а также общественный порядок;</w:t>
      </w:r>
    </w:p>
    <w:p w14:paraId="1330348C"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2) выявлять, предупреждать, пресекать и раскрывать преступления и правонарушения, регистрировать поступающую информацию о них в порядке, установленном уголовно-процессуальным законодательством</w:t>
      </w:r>
    </w:p>
    <w:p w14:paraId="3B5CA08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Кыргызской Республики и законодательством Кыргызской Республики в сфере правонарушений;</w:t>
      </w:r>
    </w:p>
    <w:p w14:paraId="6B861D7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3) осуществлять в соответствии с уголовно-процессуальным законодательством Кыргызской Республики досудебное производство по уголовным делам;</w:t>
      </w:r>
    </w:p>
    <w:p w14:paraId="1325960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4) разыскивать лиц, совершивших преступления, скрывшихся от органов досудебного производства и суда, уклоняющихся от исполнения уголовного наказания, пропавших без вести, а также других лиц, розыск которых возложен на органы внутренних дел;</w:t>
      </w:r>
    </w:p>
    <w:p w14:paraId="23F97A1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5) контролировать соблюдение иностранными гражданами, лицами без гражданства, включая беженцев, законодательства в сфере внешней миграции;</w:t>
      </w:r>
    </w:p>
    <w:p w14:paraId="34CE6FC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6) исполнять законодательство Кыргызской Республики о гражданстве, внешней миграции, въезде и выезде, по вопросам правового положения иностранных граждан и лиц без гражданства и т,д. (см. подробнее: Закон Кыргызской Республики от 11 января 1994 года № 1360-XII. «Об органах внутренних дел Кыргызской Республики» (В последней редакции 15 февраля 2023 года № 27);</w:t>
      </w:r>
    </w:p>
    <w:p w14:paraId="5139491D" w14:textId="77777777" w:rsidR="004E77FC"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bCs/>
          <w:sz w:val="28"/>
          <w:szCs w:val="28"/>
        </w:rPr>
        <w:t>- Министерство иностранных дел</w:t>
      </w:r>
      <w:r>
        <w:rPr>
          <w:rFonts w:ascii="Times New Roman" w:hAnsi="Times New Roman" w:cs="Times New Roman"/>
          <w:sz w:val="28"/>
          <w:szCs w:val="28"/>
        </w:rPr>
        <w:t xml:space="preserve"> </w:t>
      </w:r>
      <w:r w:rsidR="004E77FC">
        <w:rPr>
          <w:rFonts w:ascii="Times New Roman" w:hAnsi="Times New Roman" w:cs="Times New Roman"/>
          <w:sz w:val="28"/>
          <w:szCs w:val="28"/>
        </w:rPr>
        <w:t>–</w:t>
      </w:r>
      <w:r>
        <w:rPr>
          <w:rFonts w:ascii="Times New Roman" w:hAnsi="Times New Roman" w:cs="Times New Roman"/>
          <w:sz w:val="28"/>
          <w:szCs w:val="28"/>
        </w:rPr>
        <w:t xml:space="preserve"> орган исполнительной власти, осуществляющий деятельность по реализации государственной политики и управления в сфере иностранных дел и во внешнеполитической сфере, координации и взаимодействию органов государственной власти Кыргызской Республики при разработке, принятии и реализации внешнеполитических решений в целях проведения единой внешней политики Кыргызской Республики, возглавляющим единую систему органов дипломатической службы. Министерство, его дипломатические представительства и консульские учреждения за рубежом, постоянные представительства КР при международных организациях и визовые пункты КР, органы при Министерстве, представительства Министерства в административно-территориальных единицах КР и организации, подведомственные Министерству выполняют задачи по защите прав и интересов граждан  республики - мигрантов, осуществляющих свою трудовую деятельность за границей. </w:t>
      </w:r>
    </w:p>
    <w:p w14:paraId="6EA2AC1C" w14:textId="331BEBFE" w:rsidR="008C408E" w:rsidRDefault="004F0B7A">
      <w:pPr>
        <w:pStyle w:val="Standard"/>
        <w:spacing w:after="0" w:line="312" w:lineRule="auto"/>
        <w:ind w:firstLine="708"/>
        <w:jc w:val="both"/>
      </w:pPr>
      <w:r>
        <w:rPr>
          <w:rFonts w:ascii="Times New Roman" w:hAnsi="Times New Roman" w:cs="Times New Roman"/>
          <w:sz w:val="28"/>
          <w:szCs w:val="28"/>
        </w:rPr>
        <w:t>В этих целях Министерство выполняет следующие функции:</w:t>
      </w:r>
    </w:p>
    <w:p w14:paraId="45C6A9DD" w14:textId="1DB6AF36"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E77FC">
        <w:rPr>
          <w:rFonts w:ascii="Times New Roman" w:hAnsi="Times New Roman" w:cs="Times New Roman"/>
          <w:sz w:val="28"/>
          <w:szCs w:val="28"/>
        </w:rPr>
        <w:t xml:space="preserve"> </w:t>
      </w:r>
      <w:r>
        <w:rPr>
          <w:rFonts w:ascii="Times New Roman" w:hAnsi="Times New Roman" w:cs="Times New Roman"/>
          <w:sz w:val="28"/>
          <w:szCs w:val="28"/>
        </w:rPr>
        <w:t>содействует развитию и сохранению связей и контактов Кыргызской Республики с кыргызскими диаспорами и соотечественниками, проживающими за рубежом;</w:t>
      </w:r>
    </w:p>
    <w:p w14:paraId="716F666A" w14:textId="046C5DA6"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77FC">
        <w:rPr>
          <w:rFonts w:ascii="Times New Roman" w:hAnsi="Times New Roman" w:cs="Times New Roman"/>
          <w:sz w:val="28"/>
          <w:szCs w:val="28"/>
        </w:rPr>
        <w:t xml:space="preserve"> </w:t>
      </w:r>
      <w:r>
        <w:rPr>
          <w:rFonts w:ascii="Times New Roman" w:hAnsi="Times New Roman" w:cs="Times New Roman"/>
          <w:sz w:val="28"/>
          <w:szCs w:val="28"/>
        </w:rPr>
        <w:t xml:space="preserve">участвует в рамках своей компетенции в разработке и реализации политики и мероприятий Кабинета Министров в таких сферах, как </w:t>
      </w:r>
      <w:r>
        <w:rPr>
          <w:rFonts w:ascii="Times New Roman" w:hAnsi="Times New Roman" w:cs="Times New Roman"/>
          <w:sz w:val="28"/>
          <w:szCs w:val="28"/>
        </w:rPr>
        <w:lastRenderedPageBreak/>
        <w:t>миграционные, культурные и иные связи с иностранными государствами и международными организациями;</w:t>
      </w:r>
    </w:p>
    <w:p w14:paraId="59B8D642" w14:textId="4C51512B"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77FC">
        <w:rPr>
          <w:rFonts w:ascii="Times New Roman" w:hAnsi="Times New Roman" w:cs="Times New Roman"/>
          <w:sz w:val="28"/>
          <w:szCs w:val="28"/>
        </w:rPr>
        <w:t xml:space="preserve"> </w:t>
      </w:r>
      <w:r>
        <w:rPr>
          <w:rFonts w:ascii="Times New Roman" w:hAnsi="Times New Roman" w:cs="Times New Roman"/>
          <w:sz w:val="28"/>
          <w:szCs w:val="28"/>
        </w:rPr>
        <w:t>оказывает содействие в реализации государственной миграционной политики Кыргызской Республики, в том числе путем участия в рамках своей компетенции в разработке и реализации соответствующими государственными органами мер по предупреждению и пресечению незаконной миграции и организации миграционного контроля;</w:t>
      </w:r>
    </w:p>
    <w:p w14:paraId="23009598" w14:textId="66A3AA5F"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77FC">
        <w:rPr>
          <w:rFonts w:ascii="Times New Roman" w:hAnsi="Times New Roman" w:cs="Times New Roman"/>
          <w:sz w:val="28"/>
          <w:szCs w:val="28"/>
        </w:rPr>
        <w:t xml:space="preserve"> </w:t>
      </w:r>
      <w:r>
        <w:rPr>
          <w:rFonts w:ascii="Times New Roman" w:hAnsi="Times New Roman" w:cs="Times New Roman"/>
          <w:sz w:val="28"/>
          <w:szCs w:val="28"/>
        </w:rPr>
        <w:t>проводит правовую экспертизу проектов нормативных правовых актов Кыргызской Республики на соответствие нормам международного права;</w:t>
      </w:r>
    </w:p>
    <w:p w14:paraId="6877A61B" w14:textId="2FCBF0DB" w:rsidR="008C408E" w:rsidRDefault="004F0B7A">
      <w:pPr>
        <w:pStyle w:val="Standard"/>
        <w:spacing w:after="0" w:line="312" w:lineRule="auto"/>
        <w:jc w:val="both"/>
      </w:pPr>
      <w:r>
        <w:rPr>
          <w:rFonts w:ascii="Times New Roman" w:hAnsi="Times New Roman" w:cs="Times New Roman"/>
          <w:sz w:val="28"/>
          <w:szCs w:val="28"/>
        </w:rPr>
        <w:tab/>
        <w:t>-</w:t>
      </w:r>
      <w:r w:rsidR="004E77FC">
        <w:rPr>
          <w:rFonts w:ascii="Times New Roman" w:hAnsi="Times New Roman" w:cs="Times New Roman"/>
          <w:sz w:val="28"/>
          <w:szCs w:val="28"/>
        </w:rPr>
        <w:t xml:space="preserve"> </w:t>
      </w:r>
      <w:r>
        <w:rPr>
          <w:rFonts w:ascii="Times New Roman" w:hAnsi="Times New Roman" w:cs="Times New Roman"/>
          <w:sz w:val="28"/>
          <w:szCs w:val="28"/>
        </w:rPr>
        <w:t>вносит предложения в соответствующие государственные органы по принятию законодательных и других мер по оказанию содействия правоохранительным органам с целью более эффективного преследования деяний, связанных с незаконным вывозом и торговлей людьми в Кыргызской Республики, с широким освещением в средствах массовой информации;</w:t>
      </w:r>
    </w:p>
    <w:p w14:paraId="512C5B5C" w14:textId="497F3FD6"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4E77FC">
        <w:rPr>
          <w:rFonts w:ascii="Times New Roman" w:hAnsi="Times New Roman" w:cs="Times New Roman"/>
          <w:sz w:val="28"/>
          <w:szCs w:val="28"/>
        </w:rPr>
        <w:t xml:space="preserve"> </w:t>
      </w:r>
      <w:r>
        <w:rPr>
          <w:rFonts w:ascii="Times New Roman" w:hAnsi="Times New Roman" w:cs="Times New Roman"/>
          <w:sz w:val="28"/>
          <w:szCs w:val="28"/>
        </w:rPr>
        <w:t>участвует в принятии решений по ходатайствам иностранных граждан и лиц без гражданства, а также членов их семей о предоставлении им статуса иммигранта в соответствии с законодательством Кыргызской Республики и т.д.</w:t>
      </w:r>
      <w:r w:rsidR="004E77FC">
        <w:rPr>
          <w:rFonts w:ascii="Times New Roman" w:hAnsi="Times New Roman" w:cs="Times New Roman"/>
          <w:sz w:val="28"/>
          <w:szCs w:val="28"/>
        </w:rPr>
        <w:t xml:space="preserve"> </w:t>
      </w:r>
      <w:r>
        <w:rPr>
          <w:rFonts w:ascii="Times New Roman" w:hAnsi="Times New Roman" w:cs="Times New Roman"/>
          <w:sz w:val="28"/>
          <w:szCs w:val="28"/>
        </w:rPr>
        <w:t>(см. подробнее: Положение о Министерстве иностранных дел Кыргызской Республики.</w:t>
      </w:r>
      <w:r w:rsidR="004E77FC">
        <w:rPr>
          <w:rFonts w:ascii="Times New Roman" w:hAnsi="Times New Roman" w:cs="Times New Roman"/>
          <w:sz w:val="28"/>
          <w:szCs w:val="28"/>
        </w:rPr>
        <w:t xml:space="preserve"> </w:t>
      </w:r>
      <w:r>
        <w:rPr>
          <w:rFonts w:ascii="Times New Roman" w:hAnsi="Times New Roman" w:cs="Times New Roman"/>
          <w:sz w:val="28"/>
          <w:szCs w:val="28"/>
        </w:rPr>
        <w:t>Утверждено постановлением Правительства Кыргызской Республики от 20 февраля 2012 года N 113. В редакции постановления Правительства КР от 1 февраля 2023 года № 44).</w:t>
      </w:r>
    </w:p>
    <w:p w14:paraId="2DB9B46F" w14:textId="77777777" w:rsidR="008C408E" w:rsidRDefault="008C408E">
      <w:pPr>
        <w:pStyle w:val="Standard"/>
        <w:spacing w:after="0" w:line="312" w:lineRule="auto"/>
        <w:jc w:val="both"/>
        <w:rPr>
          <w:rFonts w:ascii="Times New Roman" w:hAnsi="Times New Roman" w:cs="Times New Roman"/>
          <w:sz w:val="28"/>
          <w:szCs w:val="28"/>
        </w:rPr>
      </w:pPr>
    </w:p>
    <w:p w14:paraId="7DA0F145" w14:textId="77777777" w:rsidR="00257251"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Упрощенный порядок выдачи транзитных документов между Россией и Евросоюзом</w:t>
      </w:r>
      <w:r>
        <w:rPr>
          <w:rFonts w:ascii="Times New Roman" w:hAnsi="Times New Roman" w:cs="Times New Roman"/>
          <w:sz w:val="28"/>
          <w:szCs w:val="28"/>
        </w:rPr>
        <w:t xml:space="preserve"> - принят в целях пересечения шенгенского пространства гражданами России после вступления в ЕС Литвы и Польши, что способствовало установлению транспортной коммуникации России со своей Калининградской областью. В 2003 г. было принято решение «О создании упрощенного транзитного документа (УПД) и упрощенного проездного документа по железной дороге (УПД-ЖД) и об изменении Общей консульской инструкции и Общего руководства. УПД может выдаваться на трехмесячный срок, он действителен для транзитного проезда всеми видами</w:t>
      </w:r>
      <w:r w:rsidR="00257251">
        <w:t xml:space="preserve"> </w:t>
      </w:r>
      <w:r>
        <w:rPr>
          <w:rFonts w:ascii="Times New Roman" w:hAnsi="Times New Roman" w:cs="Times New Roman"/>
          <w:sz w:val="28"/>
          <w:szCs w:val="28"/>
        </w:rPr>
        <w:t xml:space="preserve">транспорта. За его получением необходимо обращаться в консульские органы. УПД-ЖД действителен только для проезда железнодорожным транспортом и имеет однократное действие (туда </w:t>
      </w:r>
      <w:r w:rsidR="00257251">
        <w:rPr>
          <w:rFonts w:ascii="Times New Roman" w:hAnsi="Times New Roman" w:cs="Times New Roman"/>
          <w:sz w:val="28"/>
          <w:szCs w:val="28"/>
        </w:rPr>
        <w:t>-</w:t>
      </w:r>
      <w:r>
        <w:rPr>
          <w:rFonts w:ascii="Times New Roman" w:hAnsi="Times New Roman" w:cs="Times New Roman"/>
          <w:sz w:val="28"/>
          <w:szCs w:val="28"/>
        </w:rPr>
        <w:t xml:space="preserve"> обратно). Его выдача осуществляется бесплатно через билетные кассы. </w:t>
      </w:r>
    </w:p>
    <w:p w14:paraId="2233F950" w14:textId="2A5C2421" w:rsidR="008C408E" w:rsidRDefault="004F0B7A" w:rsidP="00257251">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Упрощенный транзитный документ и упрощенный проездной документ по железное дороге разрешают находиться лишь в пределах того государства-члена, через территорию которого совершается транзит (Польши или Литвы). (Право Европейского Союза. Учебное пособие. Ответственный редактор </w:t>
      </w:r>
      <w:r w:rsidR="00257251">
        <w:rPr>
          <w:rFonts w:ascii="Times New Roman" w:hAnsi="Times New Roman" w:cs="Times New Roman"/>
          <w:sz w:val="28"/>
          <w:szCs w:val="28"/>
        </w:rPr>
        <w:t>-</w:t>
      </w:r>
      <w:r>
        <w:rPr>
          <w:rFonts w:ascii="Times New Roman" w:hAnsi="Times New Roman" w:cs="Times New Roman"/>
          <w:sz w:val="28"/>
          <w:szCs w:val="28"/>
        </w:rPr>
        <w:t xml:space="preserve"> доктор юридических наук, профессор С. Ю. Кашкин. Москва 2010. С. 278-279.). Граждане Кыргызстана могут попасть в Калининград/Калининградскую область различным путем: 1). прямым авиарейсом (из аэропорта «Манас», из Москвы, Санкт-Петербурга, Екатеринбурга, Самары и т.д.); 2). по железной дороге, используя (УПД-ЖД) из Москвы, Санкт-Петербурга и Адлера (европейская часть Российской Федерации); 3). транзитом на машине, используя УПД, например, через Литву. Срок транзита составляет всего 24 часа; 4). на пароме из Усть-Луги (Ленинградская область) (см. подробнее: </w:t>
      </w:r>
      <w:r>
        <w:rPr>
          <w:rFonts w:ascii="Times New Roman" w:hAnsi="Times New Roman" w:cs="Times New Roman"/>
          <w:b/>
          <w:bCs/>
          <w:sz w:val="28"/>
          <w:szCs w:val="28"/>
        </w:rPr>
        <w:t>travel.yandex.ru)</w:t>
      </w:r>
      <w:r>
        <w:rPr>
          <w:rFonts w:ascii="Times New Roman" w:hAnsi="Times New Roman" w:cs="Times New Roman"/>
          <w:sz w:val="28"/>
          <w:szCs w:val="28"/>
        </w:rPr>
        <w:t>.</w:t>
      </w:r>
    </w:p>
    <w:p w14:paraId="6ECA4A0F" w14:textId="77777777" w:rsidR="007C46E5" w:rsidRDefault="007C46E5" w:rsidP="00257251">
      <w:pPr>
        <w:pStyle w:val="Standard"/>
        <w:spacing w:after="0" w:line="312" w:lineRule="auto"/>
        <w:ind w:firstLine="709"/>
        <w:jc w:val="both"/>
      </w:pPr>
    </w:p>
    <w:p w14:paraId="0AA6870F" w14:textId="77777777" w:rsidR="008C408E" w:rsidRDefault="004F0B7A">
      <w:pPr>
        <w:pStyle w:val="Standard"/>
        <w:spacing w:after="0" w:line="312" w:lineRule="auto"/>
        <w:jc w:val="center"/>
        <w:rPr>
          <w:rFonts w:ascii="Times New Roman" w:hAnsi="Times New Roman" w:cs="Times New Roman"/>
          <w:b/>
          <w:bCs/>
          <w:sz w:val="40"/>
          <w:szCs w:val="40"/>
        </w:rPr>
      </w:pPr>
      <w:r>
        <w:rPr>
          <w:rFonts w:ascii="Times New Roman" w:hAnsi="Times New Roman" w:cs="Times New Roman"/>
          <w:b/>
          <w:bCs/>
          <w:sz w:val="40"/>
          <w:szCs w:val="40"/>
        </w:rPr>
        <w:t>– Ф –</w:t>
      </w:r>
    </w:p>
    <w:p w14:paraId="3198138B" w14:textId="77777777" w:rsidR="008C408E" w:rsidRDefault="008C408E">
      <w:pPr>
        <w:pStyle w:val="Standard"/>
        <w:spacing w:after="0" w:line="312" w:lineRule="auto"/>
        <w:jc w:val="both"/>
      </w:pPr>
    </w:p>
    <w:p w14:paraId="32328976" w14:textId="77777777" w:rsidR="008C408E" w:rsidRDefault="004F0B7A">
      <w:pPr>
        <w:pStyle w:val="Standard"/>
        <w:spacing w:after="0" w:line="312" w:lineRule="auto"/>
        <w:ind w:firstLine="708"/>
        <w:jc w:val="both"/>
      </w:pPr>
      <w:r>
        <w:rPr>
          <w:rFonts w:ascii="Times New Roman" w:hAnsi="Times New Roman" w:cs="Times New Roman"/>
          <w:b/>
          <w:sz w:val="28"/>
          <w:szCs w:val="28"/>
        </w:rPr>
        <w:t>Физическое лицо –</w:t>
      </w:r>
      <w:r>
        <w:rPr>
          <w:rFonts w:ascii="Times New Roman" w:hAnsi="Times New Roman" w:cs="Times New Roman"/>
          <w:sz w:val="28"/>
          <w:szCs w:val="28"/>
        </w:rPr>
        <w:t xml:space="preserve"> каждый правоспособный и дееспособный гражданин любой страны. Человек в силу своего рождения приобретает определенные обязанности и права во всех сферах жизни государства и общества. Это означает, что «человек» тождественно понятию «физическое лицо». Следует признать, что физическое лицо – это не только гражданин какой – либо страны, но и гражданин третьего государства либо лицо без гражданства, наделённое правами и обязанностями в силу факта своего существования.</w:t>
      </w:r>
    </w:p>
    <w:p w14:paraId="57D03A69" w14:textId="77777777" w:rsidR="008C408E" w:rsidRDefault="004F0B7A">
      <w:pPr>
        <w:pStyle w:val="Standard"/>
        <w:spacing w:after="0" w:line="312" w:lineRule="auto"/>
        <w:ind w:firstLine="708"/>
        <w:jc w:val="both"/>
      </w:pPr>
      <w:r>
        <w:rPr>
          <w:rFonts w:ascii="Times New Roman" w:hAnsi="Times New Roman" w:cs="Times New Roman"/>
          <w:sz w:val="28"/>
          <w:szCs w:val="28"/>
        </w:rPr>
        <w:t>Понятие «гражданин» широко используются в Кыргызстане в различных нормативно-правовых актах (например, в Конституции КР), в официальном и бытовом общении и т.д. (понятие «гражданин» неоднократно используется в Конституции КР. Введена в действие Законом Кыргызской Республики от 5 мая 2021 года).</w:t>
      </w:r>
    </w:p>
    <w:p w14:paraId="6A5DBBBA"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Филиалы «Паспортно-визового сервиса России» в Кыргызстане - важной задачей регулирования миграционных процессов, включая внешнюю трудовую миграцию, является всемерное улучшение обслуживания этой категории иностранных граждан в Российской Федерации, повышение их правового статуса, облегчение их условий пребывания и трудоустройства в стране приема. Большая ответственность в этом плане возлагается на государственные структуры РФ. В этих целях Россия намерена открыть на </w:t>
      </w:r>
      <w:r>
        <w:rPr>
          <w:rFonts w:ascii="Times New Roman" w:hAnsi="Times New Roman" w:cs="Times New Roman"/>
          <w:sz w:val="28"/>
          <w:szCs w:val="28"/>
        </w:rPr>
        <w:lastRenderedPageBreak/>
        <w:t>территории Кыргызстана так называемый «Паспортно-визовый сервис». По данным Минтруда Кыргызской Республики, такое соглашение с российскими властями было достигнуто в ходе рабочей поездки министра труда. Открытие сервиса позволит кыргызстанцам проходить медицинское освидетельствование и другие процедуры в Кыргызстане до выезда в трудовую миграцию (сайт Министерства труда, социального обеспечения и миграции КР).</w:t>
      </w:r>
    </w:p>
    <w:p w14:paraId="45B58905" w14:textId="77777777" w:rsidR="007C46E5" w:rsidRDefault="007C46E5">
      <w:pPr>
        <w:pStyle w:val="Standard"/>
        <w:spacing w:after="0" w:line="312" w:lineRule="auto"/>
        <w:ind w:firstLine="708"/>
        <w:jc w:val="both"/>
        <w:rPr>
          <w:rFonts w:ascii="Times New Roman" w:hAnsi="Times New Roman" w:cs="Times New Roman"/>
          <w:sz w:val="28"/>
          <w:szCs w:val="28"/>
        </w:rPr>
      </w:pPr>
    </w:p>
    <w:p w14:paraId="3C706819" w14:textId="77777777" w:rsidR="008C408E" w:rsidRDefault="004F0B7A">
      <w:pPr>
        <w:pStyle w:val="Standard"/>
        <w:spacing w:after="0" w:line="312" w:lineRule="auto"/>
        <w:jc w:val="center"/>
        <w:rPr>
          <w:rFonts w:ascii="Times New Roman" w:hAnsi="Times New Roman" w:cs="Times New Roman"/>
          <w:b/>
          <w:sz w:val="40"/>
          <w:szCs w:val="40"/>
        </w:rPr>
      </w:pPr>
      <w:r>
        <w:rPr>
          <w:rFonts w:ascii="Times New Roman" w:hAnsi="Times New Roman" w:cs="Times New Roman"/>
          <w:b/>
          <w:sz w:val="40"/>
          <w:szCs w:val="40"/>
        </w:rPr>
        <w:t>– Ц –</w:t>
      </w:r>
    </w:p>
    <w:p w14:paraId="3F5664E5" w14:textId="77777777" w:rsidR="008C408E" w:rsidRDefault="008C408E">
      <w:pPr>
        <w:pStyle w:val="Standard"/>
        <w:spacing w:after="0" w:line="312" w:lineRule="auto"/>
        <w:ind w:firstLine="708"/>
        <w:jc w:val="both"/>
        <w:rPr>
          <w:rFonts w:ascii="Times New Roman" w:hAnsi="Times New Roman" w:cs="Times New Roman"/>
          <w:sz w:val="28"/>
          <w:szCs w:val="28"/>
        </w:rPr>
      </w:pPr>
    </w:p>
    <w:p w14:paraId="7069688D"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Центр трудоустройства граждан за рубежом при Министерстве труда</w:t>
      </w:r>
      <w:r w:rsidRPr="00257251">
        <w:rPr>
          <w:rFonts w:ascii="Times New Roman" w:hAnsi="Times New Roman" w:cs="Times New Roman"/>
          <w:b/>
          <w:bCs/>
          <w:sz w:val="28"/>
          <w:szCs w:val="28"/>
        </w:rPr>
        <w:t>, социального обеспечения и миграции КР</w:t>
      </w:r>
      <w:r>
        <w:rPr>
          <w:rFonts w:ascii="Times New Roman" w:hAnsi="Times New Roman" w:cs="Times New Roman"/>
          <w:sz w:val="28"/>
          <w:szCs w:val="28"/>
        </w:rPr>
        <w:t xml:space="preserve"> (ЦТГР при МТСОМ КР) – государственная структура, которая оказывает содействие гражданам Кыргызской Республики в трудоустройстве на внешних рынках труда, в частности, в Российской Федерации, Казахстане, Великобритании, Южной Корее, Турции, странах Евросоюза и т.д. Задачами ЦТГР в сфере трудоустройства являются:</w:t>
      </w:r>
    </w:p>
    <w:p w14:paraId="16DCCE61" w14:textId="2BE2D92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развитие системы организованного трудоустройства граждан Кыргызской Республики за рубежом;</w:t>
      </w:r>
    </w:p>
    <w:p w14:paraId="2FE61B1B" w14:textId="38B1C533"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57251">
        <w:rPr>
          <w:rFonts w:ascii="Times New Roman" w:hAnsi="Times New Roman" w:cs="Times New Roman"/>
          <w:sz w:val="28"/>
          <w:szCs w:val="28"/>
        </w:rPr>
        <w:t xml:space="preserve"> </w:t>
      </w:r>
      <w:r>
        <w:rPr>
          <w:rFonts w:ascii="Times New Roman" w:hAnsi="Times New Roman" w:cs="Times New Roman"/>
          <w:sz w:val="28"/>
          <w:szCs w:val="28"/>
        </w:rPr>
        <w:t>предоставление информационно-консультационных услуг по вопросам организованного трудоустройства за рубежом.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9AAB9A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функции ЦТГР заключается в следующем:</w:t>
      </w:r>
    </w:p>
    <w:p w14:paraId="15A1AD51" w14:textId="16E6FE1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устанавливает партнерские отношения с работодателями, частными агентствами занятости и другими заинтересованными сторонами, ведет переговоры и заключает договоры о сотрудничестве по трудоустройству граждан Кыргызской Республики за рубежом;</w:t>
      </w:r>
    </w:p>
    <w:p w14:paraId="7682A7E2" w14:textId="36AD58B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осуществляет сбор и обновление информации о вакансиях и работодателях в рамках заключенных соглашений, а также о гражданах Кыргызской Республики, ищущих работу за рубежом;</w:t>
      </w:r>
    </w:p>
    <w:p w14:paraId="0D6F706E" w14:textId="333076F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оказывает содействие гражданам Кыргызской Республики в оформлении необходимых разрешительных документов для трудоустройства за рубежом;</w:t>
      </w:r>
    </w:p>
    <w:p w14:paraId="0738F206" w14:textId="654F9998"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информирует и консультирует граждан по вопросам внешней трудовой миграции и организованного трудоустройства в зарубежных странах, содействует их трудоустройству;</w:t>
      </w:r>
    </w:p>
    <w:p w14:paraId="2EA97D4A" w14:textId="39C4563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257251">
        <w:rPr>
          <w:rFonts w:ascii="Times New Roman" w:hAnsi="Times New Roman" w:cs="Times New Roman"/>
          <w:sz w:val="28"/>
          <w:szCs w:val="28"/>
        </w:rPr>
        <w:t xml:space="preserve"> </w:t>
      </w:r>
      <w:r>
        <w:rPr>
          <w:rFonts w:ascii="Times New Roman" w:hAnsi="Times New Roman" w:cs="Times New Roman"/>
          <w:sz w:val="28"/>
          <w:szCs w:val="28"/>
        </w:rPr>
        <w:t>информирует граждан о социальных, культурных и иных условиях пребывания в странах трудоустройства, правовых аспектах заключения трудовых договоров с работодателями и другими заинтересованными сторонами;</w:t>
      </w:r>
    </w:p>
    <w:p w14:paraId="373840B2" w14:textId="3C2BD7A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оказывает услуги по подбору работников из числа граждан Кыргызской Республики желающих выехать за рубеж с целью трудоустройства;</w:t>
      </w:r>
    </w:p>
    <w:p w14:paraId="79796CA5" w14:textId="78FC84BE"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регистрирует граждан Кыргызской Республики, ищущих работу за рубежом, в базе данных соискателей ИКЦ;</w:t>
      </w:r>
    </w:p>
    <w:p w14:paraId="4249E07D" w14:textId="0A7D68E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организовывает и проводит необходимые мероприятия по установлению квалификационного соответствия граждан требованиям работодателя;</w:t>
      </w:r>
    </w:p>
    <w:p w14:paraId="273600A4" w14:textId="082D635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осуществляет мониторинг выполнения иностранными работодателями условий найма и приема на работу граждан Кыргызской Республики;</w:t>
      </w:r>
    </w:p>
    <w:p w14:paraId="5DC35643" w14:textId="504803A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проводит ярмарки вакансий;</w:t>
      </w:r>
      <w:r>
        <w:rPr>
          <w:rFonts w:ascii="Times New Roman" w:hAnsi="Times New Roman" w:cs="Times New Roman"/>
          <w:sz w:val="28"/>
          <w:szCs w:val="28"/>
        </w:rPr>
        <w:tab/>
      </w:r>
    </w:p>
    <w:p w14:paraId="29D13B82" w14:textId="75BFEBDC"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взаимодействует с организациями здравоохранения по вопросам медицинского освидетельствования состояния здоровья граждан, направляемых для трудоустройства за рубеж, с учетом требований работодателей;</w:t>
      </w:r>
    </w:p>
    <w:p w14:paraId="5AE4A4AB" w14:textId="28036F90" w:rsidR="008C408E" w:rsidRDefault="004F0B7A">
      <w:pPr>
        <w:pStyle w:val="Standard"/>
        <w:spacing w:after="0" w:line="312" w:lineRule="auto"/>
        <w:ind w:firstLine="708"/>
        <w:jc w:val="both"/>
      </w:pPr>
      <w:r>
        <w:rPr>
          <w:rFonts w:ascii="Times New Roman" w:hAnsi="Times New Roman" w:cs="Times New Roman"/>
          <w:sz w:val="28"/>
          <w:szCs w:val="28"/>
        </w:rPr>
        <w:t>-</w:t>
      </w:r>
      <w:r w:rsidR="00257251">
        <w:rPr>
          <w:rFonts w:ascii="Times New Roman" w:hAnsi="Times New Roman" w:cs="Times New Roman"/>
          <w:sz w:val="28"/>
          <w:szCs w:val="28"/>
        </w:rPr>
        <w:t xml:space="preserve"> </w:t>
      </w:r>
      <w:r>
        <w:rPr>
          <w:rFonts w:ascii="Times New Roman" w:hAnsi="Times New Roman" w:cs="Times New Roman"/>
          <w:sz w:val="28"/>
          <w:szCs w:val="28"/>
        </w:rPr>
        <w:t xml:space="preserve">оказывает содействие организациям, а также самостоятельно проводит обучение граждан Кыргызской Республики, выезжающих за границу с целью трудоустройства </w:t>
      </w:r>
      <w:r>
        <w:rPr>
          <w:rFonts w:ascii="Times New Roman" w:hAnsi="Times New Roman" w:cs="Times New Roman"/>
          <w:b/>
          <w:bCs/>
          <w:sz w:val="28"/>
          <w:szCs w:val="28"/>
        </w:rPr>
        <w:t>(Постановление Кабинета Министров КР от 17 декабря 2021 года №319 «О Центре трудоустройства граждан за рубежом при Министерстве труда, социального обеспечения и миграции КР», Положение</w:t>
      </w:r>
      <w:r w:rsidR="00257251">
        <w:rPr>
          <w:rFonts w:ascii="Times New Roman" w:hAnsi="Times New Roman" w:cs="Times New Roman"/>
          <w:b/>
          <w:bCs/>
          <w:sz w:val="28"/>
          <w:szCs w:val="28"/>
        </w:rPr>
        <w:t xml:space="preserve"> </w:t>
      </w:r>
      <w:r>
        <w:rPr>
          <w:rFonts w:ascii="Times New Roman" w:hAnsi="Times New Roman" w:cs="Times New Roman"/>
          <w:b/>
          <w:bCs/>
          <w:sz w:val="28"/>
          <w:szCs w:val="28"/>
        </w:rPr>
        <w:t>о Центре трудоустройства граждан за рубежом при Министерстве труда, социального обеспечения и миграции Кыргызской Республики в редакции постановления Кабинета Министров КР от 22 июля 2022 года № 392).</w:t>
      </w:r>
    </w:p>
    <w:p w14:paraId="108E280A" w14:textId="77777777" w:rsidR="008C408E" w:rsidRDefault="008C408E">
      <w:pPr>
        <w:pStyle w:val="Standard"/>
        <w:spacing w:after="0" w:line="312" w:lineRule="auto"/>
        <w:ind w:firstLine="708"/>
        <w:jc w:val="both"/>
        <w:rPr>
          <w:rFonts w:ascii="Times New Roman" w:hAnsi="Times New Roman" w:cs="Times New Roman"/>
          <w:b/>
          <w:bCs/>
          <w:sz w:val="28"/>
          <w:szCs w:val="28"/>
        </w:rPr>
      </w:pPr>
    </w:p>
    <w:p w14:paraId="38A2BB09" w14:textId="77777777" w:rsidR="008C408E" w:rsidRDefault="004F0B7A">
      <w:pPr>
        <w:pStyle w:val="Standard"/>
        <w:spacing w:after="0" w:line="312" w:lineRule="auto"/>
        <w:ind w:firstLine="708"/>
        <w:jc w:val="both"/>
      </w:pPr>
      <w:r>
        <w:rPr>
          <w:rFonts w:ascii="Times New Roman" w:hAnsi="Times New Roman" w:cs="Times New Roman"/>
          <w:sz w:val="28"/>
          <w:szCs w:val="28"/>
        </w:rPr>
        <w:tab/>
      </w:r>
      <w:r>
        <w:rPr>
          <w:rFonts w:ascii="Times New Roman" w:hAnsi="Times New Roman" w:cs="Times New Roman"/>
          <w:b/>
          <w:bCs/>
          <w:sz w:val="28"/>
          <w:szCs w:val="28"/>
        </w:rPr>
        <w:t>Центры обслуживания населения (ЦОН)</w:t>
      </w:r>
      <w:r>
        <w:rPr>
          <w:rFonts w:ascii="Times New Roman" w:hAnsi="Times New Roman" w:cs="Times New Roman"/>
          <w:sz w:val="28"/>
          <w:szCs w:val="28"/>
        </w:rPr>
        <w:t xml:space="preserve"> – основной их задачей является предоставление самых разнообразных услуг государственного характера всем гражданам страны по системе «единого окна». ЦОНы предоставляют следующие услуги:</w:t>
      </w:r>
    </w:p>
    <w:p w14:paraId="55EE12F9"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выдача паспортов, удостоверений личности;</w:t>
      </w:r>
    </w:p>
    <w:p w14:paraId="295AB7F8"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выдача временного удостоверения личности;</w:t>
      </w:r>
    </w:p>
    <w:p w14:paraId="185072F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регистрация граждан по месту жительства, а также снятие с прописки;</w:t>
      </w:r>
    </w:p>
    <w:p w14:paraId="61567D30"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 оформление документов на выезд за пределы КР на постоянное место жительства.</w:t>
      </w:r>
    </w:p>
    <w:p w14:paraId="4E0D7B05"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При посещении ЦОН необходимо иметь при себе оригинал действующего удостоверения личности (документ, удостоверяющий личность с фотографией, выданный в КР) или паспорт гражданина КР.</w:t>
      </w:r>
    </w:p>
    <w:p w14:paraId="76354DD3" w14:textId="379359B9" w:rsidR="008C408E" w:rsidRDefault="004F0B7A" w:rsidP="00257251">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услуги ЦОН можно получить т</w:t>
      </w:r>
      <w:r w:rsidR="00257251">
        <w:rPr>
          <w:rFonts w:ascii="Times New Roman" w:hAnsi="Times New Roman" w:cs="Times New Roman"/>
          <w:sz w:val="28"/>
          <w:szCs w:val="28"/>
        </w:rPr>
        <w:t>а</w:t>
      </w:r>
      <w:r>
        <w:rPr>
          <w:rFonts w:ascii="Times New Roman" w:hAnsi="Times New Roman" w:cs="Times New Roman"/>
          <w:sz w:val="28"/>
          <w:szCs w:val="28"/>
        </w:rPr>
        <w:t>ким способ</w:t>
      </w:r>
      <w:r w:rsidR="00257251">
        <w:rPr>
          <w:rFonts w:ascii="Times New Roman" w:hAnsi="Times New Roman" w:cs="Times New Roman"/>
          <w:sz w:val="28"/>
          <w:szCs w:val="28"/>
        </w:rPr>
        <w:t>о</w:t>
      </w:r>
      <w:r>
        <w:rPr>
          <w:rFonts w:ascii="Times New Roman" w:hAnsi="Times New Roman" w:cs="Times New Roman"/>
          <w:sz w:val="28"/>
          <w:szCs w:val="28"/>
        </w:rPr>
        <w:t>м:</w:t>
      </w:r>
    </w:p>
    <w:p w14:paraId="75F77DC7" w14:textId="2AE5D6F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электронным (с помощью портала госуслуг);</w:t>
      </w:r>
    </w:p>
    <w:p w14:paraId="6C0764D1"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через многофункциональные центры (сокращенно МФЦ);</w:t>
      </w:r>
    </w:p>
    <w:p w14:paraId="72B38E13" w14:textId="4E748384" w:rsidR="008C408E" w:rsidRDefault="004F0B7A">
      <w:pPr>
        <w:pStyle w:val="Standard"/>
        <w:spacing w:after="0" w:line="312" w:lineRule="auto"/>
        <w:jc w:val="both"/>
      </w:pPr>
      <w:r>
        <w:rPr>
          <w:rFonts w:ascii="Times New Roman" w:hAnsi="Times New Roman" w:cs="Times New Roman"/>
          <w:sz w:val="28"/>
          <w:szCs w:val="28"/>
        </w:rPr>
        <w:tab/>
        <w:t>-</w:t>
      </w:r>
      <w:r w:rsidR="00257251">
        <w:rPr>
          <w:rFonts w:ascii="Times New Roman" w:hAnsi="Times New Roman" w:cs="Times New Roman"/>
          <w:sz w:val="28"/>
          <w:szCs w:val="28"/>
        </w:rPr>
        <w:t xml:space="preserve"> </w:t>
      </w:r>
      <w:r>
        <w:rPr>
          <w:rFonts w:ascii="Times New Roman" w:hAnsi="Times New Roman" w:cs="Times New Roman"/>
          <w:sz w:val="28"/>
          <w:szCs w:val="28"/>
        </w:rPr>
        <w:t>традиционно, то есть обратившись лично в государственное учреждение.(Постановление Правительства Кыргызской Республики «Об утверждении стандартов государственных услуг, оказываемых физическим и юридическим лицам государственными органами, их структурными подразделениями и подведомственными учреждениями» от 3 июня 2014 года № 303) полное информация о  предоставление услуг в ЦОНах можно посмотреть по системе - E mail:</w:t>
      </w:r>
      <w:r>
        <w:rPr>
          <w:rFonts w:ascii="Times New Roman" w:hAnsi="Times New Roman" w:cs="Times New Roman"/>
          <w:b/>
          <w:bCs/>
          <w:sz w:val="28"/>
          <w:szCs w:val="28"/>
        </w:rPr>
        <w:t xml:space="preserve"> </w:t>
      </w:r>
      <w:hyperlink r:id="rId46" w:history="1">
        <w:r>
          <w:rPr>
            <w:rFonts w:ascii="Times New Roman" w:hAnsi="Times New Roman" w:cs="Times New Roman"/>
            <w:b/>
            <w:bCs/>
            <w:sz w:val="28"/>
            <w:szCs w:val="28"/>
          </w:rPr>
          <w:t>info@digital.gov.kg</w:t>
        </w:r>
      </w:hyperlink>
    </w:p>
    <w:p w14:paraId="6D5E5B52" w14:textId="77777777" w:rsidR="008C408E" w:rsidRDefault="008C408E">
      <w:pPr>
        <w:pStyle w:val="Standard"/>
        <w:spacing w:after="0" w:line="312" w:lineRule="auto"/>
        <w:jc w:val="both"/>
      </w:pPr>
    </w:p>
    <w:p w14:paraId="57E252B2"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Центры временного содержания иностранных граждан (ЦВСИГ)</w:t>
      </w:r>
      <w:r>
        <w:rPr>
          <w:rFonts w:ascii="Times New Roman" w:hAnsi="Times New Roman" w:cs="Times New Roman"/>
          <w:sz w:val="28"/>
          <w:szCs w:val="28"/>
        </w:rPr>
        <w:t xml:space="preserve"> либо специальное учреждение временного содержания иностранных граждан (СУВСИГ), иногда депортационный центр, депортационная тюрьма - места содержания под  стражей и в изоляции иностранцев, ожидающих   выдворения либо депортации из России по решению суда – учреждение  временного содержания иностранных граждан является местом, куда попадают иностранные граждане, подлежащие административному выдворению за пределы страны, депортации или реадмиссии за нарушение законодательства. Деятельность всех центров временного содержания иностранцев на территории РФ осуществляется под контролем МВД РФ в соответствие с Конституцией РФ, КОАП, ФЗ № 115 и другими законодательными актами РФ. Чаще всего в центры содержания иностранных граждан мигранты попадают из-за нарушения режима пребывания в РФ и из-за проблем с миграционными документами, поскольку далеко не все понимают, насколько важно постоянно иметь на руках полный комплект действующих документов. В центрах временного содержания, иностранцы находятся до тех пор, пока не появится возможность отправить их на родину.</w:t>
      </w:r>
    </w:p>
    <w:p w14:paraId="208B64E3" w14:textId="2D7B0DBD"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Центры временного содержания практически во всех субъектах федерации России. (Федеральный Закон</w:t>
      </w:r>
      <w:r w:rsidR="007151DA">
        <w:rPr>
          <w:rFonts w:ascii="Times New Roman" w:hAnsi="Times New Roman" w:cs="Times New Roman"/>
          <w:sz w:val="28"/>
          <w:szCs w:val="28"/>
        </w:rPr>
        <w:t xml:space="preserve"> РФ</w:t>
      </w:r>
      <w:r>
        <w:rPr>
          <w:rFonts w:ascii="Times New Roman" w:hAnsi="Times New Roman" w:cs="Times New Roman"/>
          <w:sz w:val="28"/>
          <w:szCs w:val="28"/>
        </w:rPr>
        <w:t xml:space="preserve"> «О правовом положении иностранных граждан в РФ» от 21 июня 2002 года).</w:t>
      </w:r>
    </w:p>
    <w:p w14:paraId="1EAA135C" w14:textId="77777777" w:rsidR="008C408E" w:rsidRDefault="008C408E">
      <w:pPr>
        <w:pStyle w:val="Standard"/>
        <w:spacing w:after="0" w:line="312" w:lineRule="auto"/>
        <w:ind w:firstLine="708"/>
        <w:jc w:val="both"/>
        <w:rPr>
          <w:rFonts w:ascii="Times New Roman" w:hAnsi="Times New Roman" w:cs="Times New Roman"/>
          <w:sz w:val="28"/>
          <w:szCs w:val="28"/>
        </w:rPr>
      </w:pPr>
    </w:p>
    <w:p w14:paraId="7DB5816A" w14:textId="6A125DFE" w:rsidR="008C408E" w:rsidRDefault="004F0B7A">
      <w:pPr>
        <w:pStyle w:val="Standard"/>
        <w:spacing w:after="0" w:line="312" w:lineRule="auto"/>
        <w:ind w:firstLine="708"/>
        <w:jc w:val="both"/>
      </w:pPr>
      <w:r>
        <w:rPr>
          <w:rFonts w:ascii="Times New Roman" w:hAnsi="Times New Roman" w:cs="Times New Roman"/>
          <w:b/>
          <w:bCs/>
          <w:sz w:val="28"/>
          <w:szCs w:val="28"/>
        </w:rPr>
        <w:t>Цессия</w:t>
      </w:r>
      <w:r>
        <w:rPr>
          <w:rFonts w:ascii="Times New Roman" w:hAnsi="Times New Roman" w:cs="Times New Roman"/>
          <w:sz w:val="28"/>
          <w:szCs w:val="28"/>
        </w:rPr>
        <w:t xml:space="preserve"> </w:t>
      </w:r>
      <w:r w:rsidR="007151DA">
        <w:rPr>
          <w:rFonts w:ascii="Times New Roman" w:hAnsi="Times New Roman" w:cs="Times New Roman"/>
          <w:sz w:val="28"/>
          <w:szCs w:val="28"/>
        </w:rPr>
        <w:t>–</w:t>
      </w:r>
      <w:r>
        <w:rPr>
          <w:rFonts w:ascii="Times New Roman" w:hAnsi="Times New Roman" w:cs="Times New Roman"/>
          <w:sz w:val="28"/>
          <w:szCs w:val="28"/>
        </w:rPr>
        <w:t xml:space="preserve"> это уступка одним государством своей территории другому по соглашению между ними. Цессия является одним из правомерных способов приобретения территории и, поскольку она основана на взаимном согласии, в настоящее время имеет наиболее широкое практическое значение. уступка одним государством своей территории другому по</w:t>
      </w:r>
    </w:p>
    <w:p w14:paraId="3732CD46" w14:textId="0CEDC539" w:rsidR="008C408E" w:rsidRDefault="004F0B7A">
      <w:pPr>
        <w:pStyle w:val="Standard"/>
        <w:spacing w:after="0" w:line="312" w:lineRule="auto"/>
        <w:ind w:firstLine="708"/>
        <w:jc w:val="both"/>
      </w:pPr>
      <w:r>
        <w:rPr>
          <w:rFonts w:ascii="Times New Roman" w:hAnsi="Times New Roman" w:cs="Times New Roman"/>
          <w:sz w:val="28"/>
          <w:szCs w:val="28"/>
        </w:rPr>
        <w:t xml:space="preserve">соглашению между ними. Цессия является одним из правомерных способов приобретения территории и, поскольку она основана на взаимном согласии, в настоящее время имеет наиболее широкое практическое значение. Цессия может быть действительна только в том случае, если как государство, которому эта территория принадлежала до настоящего времени, так и государство, которому она должна принадлежать в будущем, заявили о своем согласии, например, путем заключения соответствующего договора. Согласие, полученное путем угрозы силой или ее применения, является недействительным в соответствии со ст. 52 Венской конвенции о праве международных договоров (1969 г.). Территориальное море само по себе не может быть объектом цессии; оно может передаваться только совместно с сухопутной территорией, к которой оно примыкает. Непосредственным результатом цессии является передача международно-правовой ответственности за соответствующую территорию. После передачи права собственности цессионарию все происходящее на данной территории юридически рассматривается как относящиеся к этому государству, причем последнее несет ответственность перед другими государствами за любой ущерб, причиненный в результате деятельности (или бездеятельности) на данной территории. Это включает, например, обязательство по предотвращать загрязнение окружающей среды на территории другого государства. </w:t>
      </w:r>
      <w:r>
        <w:rPr>
          <w:rFonts w:ascii="Times New Roman" w:hAnsi="Times New Roman" w:cs="Times New Roman"/>
          <w:b/>
          <w:bCs/>
          <w:sz w:val="28"/>
          <w:szCs w:val="28"/>
        </w:rPr>
        <w:t xml:space="preserve">(Международное право: учебно-методический комплекс / В. Е. Живарёв. </w:t>
      </w:r>
      <w:r w:rsidR="007C46E5">
        <w:rPr>
          <w:rFonts w:ascii="Times New Roman" w:hAnsi="Times New Roman" w:cs="Times New Roman"/>
          <w:b/>
          <w:bCs/>
          <w:sz w:val="28"/>
          <w:szCs w:val="28"/>
        </w:rPr>
        <w:t>-</w:t>
      </w:r>
      <w:r>
        <w:rPr>
          <w:rFonts w:ascii="Times New Roman" w:hAnsi="Times New Roman" w:cs="Times New Roman"/>
          <w:b/>
          <w:bCs/>
          <w:sz w:val="28"/>
          <w:szCs w:val="28"/>
        </w:rPr>
        <w:t xml:space="preserve"> М.: Юридический институт МИИТа, 2010. </w:t>
      </w:r>
      <w:r w:rsidR="007C46E5">
        <w:rPr>
          <w:rFonts w:ascii="Times New Roman" w:hAnsi="Times New Roman" w:cs="Times New Roman"/>
          <w:b/>
          <w:bCs/>
          <w:sz w:val="28"/>
          <w:szCs w:val="28"/>
        </w:rPr>
        <w:t>-</w:t>
      </w:r>
      <w:r>
        <w:rPr>
          <w:rFonts w:ascii="Times New Roman" w:hAnsi="Times New Roman" w:cs="Times New Roman"/>
          <w:b/>
          <w:bCs/>
          <w:sz w:val="28"/>
          <w:szCs w:val="28"/>
        </w:rPr>
        <w:t xml:space="preserve"> 52 с.).</w:t>
      </w:r>
    </w:p>
    <w:p w14:paraId="3587DE23" w14:textId="77777777" w:rsidR="008C408E" w:rsidRDefault="008C408E">
      <w:pPr>
        <w:pStyle w:val="Standard"/>
        <w:spacing w:after="0" w:line="312" w:lineRule="auto"/>
        <w:jc w:val="center"/>
        <w:rPr>
          <w:rFonts w:ascii="Times New Roman" w:hAnsi="Times New Roman" w:cs="Times New Roman"/>
          <w:b/>
          <w:sz w:val="40"/>
          <w:szCs w:val="40"/>
        </w:rPr>
      </w:pPr>
    </w:p>
    <w:p w14:paraId="3861A887" w14:textId="77777777" w:rsidR="008C408E" w:rsidRDefault="004F0B7A">
      <w:pPr>
        <w:pStyle w:val="Standard"/>
        <w:spacing w:after="0" w:line="312" w:lineRule="auto"/>
        <w:jc w:val="center"/>
        <w:rPr>
          <w:rFonts w:ascii="Times New Roman" w:hAnsi="Times New Roman" w:cs="Times New Roman"/>
          <w:b/>
          <w:sz w:val="40"/>
          <w:szCs w:val="40"/>
        </w:rPr>
      </w:pPr>
      <w:r>
        <w:rPr>
          <w:rFonts w:ascii="Times New Roman" w:hAnsi="Times New Roman" w:cs="Times New Roman"/>
          <w:b/>
          <w:sz w:val="40"/>
          <w:szCs w:val="40"/>
        </w:rPr>
        <w:t>– Ч –</w:t>
      </w:r>
    </w:p>
    <w:p w14:paraId="158B0548" w14:textId="77777777" w:rsidR="008C408E" w:rsidRDefault="008C408E">
      <w:pPr>
        <w:pStyle w:val="Standard"/>
        <w:spacing w:after="0" w:line="312" w:lineRule="auto"/>
        <w:jc w:val="both"/>
        <w:rPr>
          <w:rFonts w:ascii="Times New Roman" w:hAnsi="Times New Roman" w:cs="Times New Roman"/>
          <w:sz w:val="28"/>
          <w:szCs w:val="28"/>
        </w:rPr>
      </w:pPr>
    </w:p>
    <w:p w14:paraId="11566484" w14:textId="72C39D8F"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Чартерный рейс </w:t>
      </w:r>
      <w:r w:rsidR="00EA73DE">
        <w:rPr>
          <w:rFonts w:ascii="Times New Roman" w:hAnsi="Times New Roman" w:cs="Times New Roman"/>
          <w:b/>
          <w:sz w:val="28"/>
          <w:szCs w:val="28"/>
        </w:rPr>
        <w:t>–</w:t>
      </w:r>
      <w:r>
        <w:rPr>
          <w:rFonts w:ascii="Times New Roman" w:hAnsi="Times New Roman" w:cs="Times New Roman"/>
          <w:sz w:val="28"/>
          <w:szCs w:val="28"/>
        </w:rPr>
        <w:t xml:space="preserve"> рейс, который заказывает туроператор или другое юрлицо на основе арендного (чартерного) договора. Иными словами- это рейс, который не подчиняется обычному расписанию и организуется авиакомпанией по требованию клиента. Отличие чартерного рейса от регулярного ещё и в том, </w:t>
      </w:r>
      <w:r>
        <w:rPr>
          <w:rFonts w:ascii="Times New Roman" w:hAnsi="Times New Roman" w:cs="Times New Roman"/>
          <w:sz w:val="28"/>
          <w:szCs w:val="28"/>
        </w:rPr>
        <w:lastRenderedPageBreak/>
        <w:t xml:space="preserve">что на регулярный рейс пассажир заранее оплачивает билет и получает его на руки задолго до полёта. И регулярный рейс действует строго по расписанию, в заданное время. Чартерный же рейс организуется по мере набора клиентов, и билет выдаётся в день вылета или прямо перед посадкой в самолёт. Организатор чартера берёт на себя всю ответственность за подготовку полёта, включая работу над составлением всех необходимых документов. </w:t>
      </w:r>
      <w:r w:rsidRPr="00903DBE">
        <w:rPr>
          <w:rFonts w:ascii="Times New Roman" w:hAnsi="Times New Roman" w:cs="Times New Roman"/>
          <w:b/>
          <w:bCs/>
          <w:sz w:val="28"/>
          <w:szCs w:val="28"/>
        </w:rPr>
        <w:t>(https://www.svyaznoy.travel/guide/cto-takoe-cartery-i-kak-oni-rabotaut)</w:t>
      </w:r>
      <w:r>
        <w:rPr>
          <w:rFonts w:ascii="Times New Roman" w:hAnsi="Times New Roman" w:cs="Times New Roman"/>
          <w:sz w:val="28"/>
          <w:szCs w:val="28"/>
        </w:rPr>
        <w:t xml:space="preserve"> Во время пандемии, чартерными рейсами привозили наших соотечественников из дальнего зарубежья, так как многие регулярные рейсы были отменены.</w:t>
      </w:r>
    </w:p>
    <w:p w14:paraId="3A5AC8C3" w14:textId="77777777" w:rsidR="008C408E" w:rsidRDefault="008C408E">
      <w:pPr>
        <w:pStyle w:val="Standard"/>
        <w:spacing w:after="0" w:line="312" w:lineRule="auto"/>
        <w:jc w:val="both"/>
      </w:pPr>
    </w:p>
    <w:p w14:paraId="47D4AC25" w14:textId="1AFEA22A" w:rsidR="008C408E" w:rsidRDefault="004F0B7A">
      <w:pPr>
        <w:pStyle w:val="Standard"/>
        <w:spacing w:after="0" w:line="312" w:lineRule="auto"/>
        <w:jc w:val="both"/>
      </w:pPr>
      <w:r>
        <w:rPr>
          <w:rFonts w:ascii="Times New Roman" w:hAnsi="Times New Roman" w:cs="Times New Roman"/>
          <w:b/>
          <w:bCs/>
          <w:sz w:val="28"/>
          <w:szCs w:val="28"/>
        </w:rPr>
        <w:tab/>
        <w:t>Челночная миграция</w:t>
      </w:r>
      <w:r>
        <w:rPr>
          <w:rFonts w:ascii="Times New Roman" w:hAnsi="Times New Roman" w:cs="Times New Roman"/>
          <w:sz w:val="28"/>
          <w:szCs w:val="28"/>
        </w:rPr>
        <w:t xml:space="preserve"> </w:t>
      </w:r>
      <w:r w:rsidR="00EA73DE">
        <w:rPr>
          <w:rFonts w:ascii="Times New Roman" w:hAnsi="Times New Roman" w:cs="Times New Roman"/>
          <w:sz w:val="28"/>
          <w:szCs w:val="28"/>
        </w:rPr>
        <w:t>–</w:t>
      </w:r>
      <w:r>
        <w:rPr>
          <w:rFonts w:ascii="Times New Roman" w:hAnsi="Times New Roman" w:cs="Times New Roman"/>
          <w:sz w:val="28"/>
          <w:szCs w:val="28"/>
        </w:rPr>
        <w:t xml:space="preserve"> краткосрочная миграция, имеющая целью куплю-продажу товаров в различных странах и получение соответствующей прибыли на разнице между покупной и продажной ценой. Наиболее развита в приграничных районах. Получила широкое распространение в государствах бывшего СССР в 1990-х гг. как результат скудности рынка потребительских </w:t>
      </w:r>
      <w:r>
        <w:rPr>
          <w:rFonts w:ascii="Times New Roman" w:hAnsi="Times New Roman" w:cs="Times New Roman"/>
          <w:spacing w:val="-20"/>
          <w:sz w:val="28"/>
          <w:szCs w:val="28"/>
        </w:rPr>
        <w:t>товаров.</w:t>
      </w:r>
      <w:r w:rsidR="00903DBE">
        <w:rPr>
          <w:rFonts w:ascii="Times New Roman" w:hAnsi="Times New Roman" w:cs="Times New Roman"/>
          <w:spacing w:val="-20"/>
          <w:sz w:val="28"/>
          <w:szCs w:val="28"/>
        </w:rPr>
        <w:t xml:space="preserve"> </w:t>
      </w:r>
      <w:r>
        <w:rPr>
          <w:rFonts w:ascii="Times New Roman" w:hAnsi="Times New Roman" w:cs="Times New Roman"/>
          <w:b/>
          <w:bCs/>
          <w:spacing w:val="-20"/>
          <w:sz w:val="28"/>
          <w:szCs w:val="28"/>
        </w:rPr>
        <w:t>(</w:t>
      </w:r>
      <w:hyperlink r:id="rId47" w:history="1">
        <w:r>
          <w:rPr>
            <w:rFonts w:ascii="Times New Roman" w:hAnsi="Times New Roman" w:cs="Times New Roman"/>
            <w:b/>
            <w:bCs/>
            <w:spacing w:val="-20"/>
            <w:sz w:val="28"/>
            <w:szCs w:val="28"/>
          </w:rPr>
          <w:t>http://law.niv.ru/doc/dictionary/migration/fc/slovar-215.htm#zag-117</w:t>
        </w:r>
      </w:hyperlink>
      <w:r>
        <w:rPr>
          <w:rFonts w:ascii="Times New Roman" w:hAnsi="Times New Roman" w:cs="Times New Roman"/>
          <w:spacing w:val="-20"/>
          <w:sz w:val="28"/>
          <w:szCs w:val="28"/>
        </w:rPr>
        <w:t>).</w:t>
      </w:r>
    </w:p>
    <w:p w14:paraId="44DCCFF9" w14:textId="77777777" w:rsidR="008C408E" w:rsidRDefault="008C408E">
      <w:pPr>
        <w:pStyle w:val="Standard"/>
        <w:spacing w:after="0" w:line="312" w:lineRule="auto"/>
        <w:jc w:val="both"/>
      </w:pPr>
    </w:p>
    <w:p w14:paraId="662356B3" w14:textId="4583F3A3" w:rsidR="008C408E" w:rsidRDefault="004F0B7A">
      <w:pPr>
        <w:pStyle w:val="Standard"/>
        <w:spacing w:after="0" w:line="312" w:lineRule="auto"/>
        <w:ind w:firstLine="708"/>
        <w:jc w:val="both"/>
      </w:pPr>
      <w:r>
        <w:rPr>
          <w:rFonts w:ascii="Times New Roman" w:hAnsi="Times New Roman" w:cs="Times New Roman"/>
          <w:b/>
          <w:sz w:val="28"/>
          <w:szCs w:val="28"/>
        </w:rPr>
        <w:t xml:space="preserve">«Черный список» - </w:t>
      </w:r>
      <w:r>
        <w:rPr>
          <w:rFonts w:ascii="Times New Roman" w:hAnsi="Times New Roman" w:cs="Times New Roman"/>
          <w:sz w:val="28"/>
          <w:szCs w:val="28"/>
        </w:rPr>
        <w:t>официальный государственный (обычно, но необязательно, автоматизированный) список лиц, которых не следует допускать в страну или которые должны арестовать по прибытии. «Черный список» («список разыскиваемых лиц») обычно является межведомственным проектом, в котором задействованы все правоохранительные, разведывательные и миграционные службы. В электронном или рукописном варианте «черный список» регулярно проверяется сотрудниками консульской и пограничной служб при принятии решений о выдаче визы или разрешении на въезд кого-либо в страну. Центр трудоустройства граждан за рубежом при Министерстве труда, социального обеспечения и миграции Кыргызской Республики (ЦТГР) на постоянной основе проводит информационно- справочную работу по проверке граждан Кыргызской</w:t>
      </w:r>
    </w:p>
    <w:p w14:paraId="74C209A9"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Республики на наличие временного запрета на въезд в Российскую Федерацию в «черном списке».</w:t>
      </w:r>
    </w:p>
    <w:p w14:paraId="52F9832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Самостоятельно проверить себя в «черном списке» можно онлайновом режиме:</w:t>
      </w:r>
    </w:p>
    <w:p w14:paraId="4929DC51" w14:textId="77777777" w:rsidR="008C408E" w:rsidRDefault="004F0B7A">
      <w:pPr>
        <w:pStyle w:val="Standard"/>
        <w:spacing w:after="0" w:line="312" w:lineRule="auto"/>
        <w:jc w:val="both"/>
      </w:pPr>
      <w:r>
        <w:rPr>
          <w:rFonts w:ascii="Times New Roman" w:hAnsi="Times New Roman" w:cs="Times New Roman"/>
          <w:sz w:val="28"/>
          <w:szCs w:val="28"/>
        </w:rPr>
        <w:tab/>
        <w:t>- на сайте ЦТГР (</w:t>
      </w:r>
      <w:r>
        <w:rPr>
          <w:rFonts w:ascii="Times New Roman" w:hAnsi="Times New Roman" w:cs="Times New Roman"/>
          <w:b/>
          <w:bCs/>
          <w:sz w:val="28"/>
          <w:szCs w:val="28"/>
        </w:rPr>
        <w:t>www.migrant.kg)</w:t>
      </w:r>
      <w:r>
        <w:rPr>
          <w:rFonts w:ascii="Times New Roman" w:hAnsi="Times New Roman" w:cs="Times New Roman"/>
          <w:sz w:val="28"/>
          <w:szCs w:val="28"/>
        </w:rPr>
        <w:t>;</w:t>
      </w:r>
    </w:p>
    <w:p w14:paraId="65F5E524"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обратившись в ЦТГР по адресу г. Бишкек, ул. Токтогула, 237 (пересекает бульвар Молодая Гвардия);</w:t>
      </w:r>
    </w:p>
    <w:p w14:paraId="25648E7D"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 обратившись в ЦТГР по адресу г. Ош, ул. Ленина, 221.</w:t>
      </w:r>
    </w:p>
    <w:p w14:paraId="1DBB2748" w14:textId="77777777" w:rsidR="008C408E" w:rsidRDefault="008C408E">
      <w:pPr>
        <w:pStyle w:val="Standard"/>
        <w:spacing w:after="0" w:line="312" w:lineRule="auto"/>
        <w:jc w:val="both"/>
        <w:rPr>
          <w:rFonts w:ascii="Times New Roman" w:hAnsi="Times New Roman" w:cs="Times New Roman"/>
          <w:sz w:val="28"/>
          <w:szCs w:val="28"/>
        </w:rPr>
      </w:pPr>
    </w:p>
    <w:p w14:paraId="5E222C80" w14:textId="77777777" w:rsidR="008C408E" w:rsidRDefault="004F0B7A">
      <w:pPr>
        <w:pStyle w:val="Standard"/>
        <w:spacing w:after="0" w:line="312" w:lineRule="auto"/>
        <w:jc w:val="center"/>
        <w:rPr>
          <w:rFonts w:ascii="Times New Roman" w:hAnsi="Times New Roman" w:cs="Times New Roman"/>
          <w:b/>
          <w:sz w:val="40"/>
          <w:szCs w:val="40"/>
        </w:rPr>
      </w:pPr>
      <w:r>
        <w:rPr>
          <w:rFonts w:ascii="Times New Roman" w:hAnsi="Times New Roman" w:cs="Times New Roman"/>
          <w:b/>
          <w:sz w:val="40"/>
          <w:szCs w:val="40"/>
        </w:rPr>
        <w:t>– Ш –</w:t>
      </w:r>
    </w:p>
    <w:p w14:paraId="6012230F" w14:textId="77777777" w:rsidR="008C408E" w:rsidRDefault="008C408E">
      <w:pPr>
        <w:pStyle w:val="Standard"/>
        <w:spacing w:after="0" w:line="312" w:lineRule="auto"/>
        <w:jc w:val="both"/>
        <w:rPr>
          <w:rFonts w:ascii="Times New Roman" w:hAnsi="Times New Roman" w:cs="Times New Roman"/>
          <w:sz w:val="28"/>
          <w:szCs w:val="28"/>
        </w:rPr>
      </w:pPr>
    </w:p>
    <w:p w14:paraId="3E75EB2D" w14:textId="77777777" w:rsidR="00EA73D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Шенгенская виза </w:t>
      </w:r>
      <w:r w:rsidR="00EA73DE">
        <w:rPr>
          <w:rFonts w:ascii="Times New Roman" w:hAnsi="Times New Roman" w:cs="Times New Roman"/>
          <w:b/>
          <w:sz w:val="28"/>
          <w:szCs w:val="28"/>
        </w:rPr>
        <w:t>–</w:t>
      </w:r>
      <w:r>
        <w:rPr>
          <w:rFonts w:ascii="Times New Roman" w:hAnsi="Times New Roman" w:cs="Times New Roman"/>
          <w:sz w:val="28"/>
          <w:szCs w:val="28"/>
        </w:rPr>
        <w:t xml:space="preserve"> это документ, выданный компетентными органами заинтересованному лицу для посещения стран шенгенской зоны. Шенгенская зона состоит из 26 стран, которые разрешили свободное передвижение своим гражданам внутри этой зоны, как в одной стране. Шенгенская пространство включает основные европейские страны, кроме Великобритании. Однако есть ст</w:t>
      </w:r>
      <w:r w:rsidR="00EA73DE">
        <w:rPr>
          <w:rFonts w:ascii="Times New Roman" w:hAnsi="Times New Roman" w:cs="Times New Roman"/>
          <w:sz w:val="28"/>
          <w:szCs w:val="28"/>
        </w:rPr>
        <w:t>р</w:t>
      </w:r>
      <w:r>
        <w:rPr>
          <w:rFonts w:ascii="Times New Roman" w:hAnsi="Times New Roman" w:cs="Times New Roman"/>
          <w:sz w:val="28"/>
          <w:szCs w:val="28"/>
        </w:rPr>
        <w:t>аны, которые не являются частью Евросоюза, например,</w:t>
      </w:r>
      <w:r w:rsidR="00EA73DE">
        <w:rPr>
          <w:rFonts w:ascii="Times New Roman" w:hAnsi="Times New Roman" w:cs="Times New Roman"/>
          <w:sz w:val="28"/>
          <w:szCs w:val="28"/>
        </w:rPr>
        <w:t xml:space="preserve"> </w:t>
      </w:r>
      <w:r>
        <w:rPr>
          <w:rFonts w:ascii="Times New Roman" w:hAnsi="Times New Roman" w:cs="Times New Roman"/>
          <w:sz w:val="28"/>
          <w:szCs w:val="28"/>
        </w:rPr>
        <w:t>Норвегия, Исландия, Швейцария и Лихтенштейн, но входят в шенгенскую зону и соблюдают политику свободного передвижения. Право свободного передвижения в шенгенском пространстве принадлежит также иностранным гражданам и лицам без гражданства, если они въехали в шенгенскую зону и пребывают там на законных основаниях.  Владельцам шенгенских виз следует иметь ввиду, что внутренние границы Евросоюза, например, германо-польская, франко-бельгийская, франко-испанская и т.д. пересекаются в соответствии с шенгенским правом в любом месте без прохождения какого-либо контроля (паспортного, автомобильного, таможенного, фитосанитарного и т.д.). Но в определенных случаях, например, объявление миграционной амнистии, временно между государствами ЕС могут вводиться контрольные мероприятия. Следует также учитывать, что в определенных случаях шенгенскую визу могут аннулировать или отменить.</w:t>
      </w:r>
    </w:p>
    <w:p w14:paraId="2D56B594" w14:textId="7280B7D1" w:rsidR="00EA73DE" w:rsidRDefault="004F0B7A" w:rsidP="00EA73DE">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июня 2019 г. Совет Евросоюза утвердил изменения в Визовый кодекс, которые поощряют благоприятные условия для добросовестные путешественников: совершающих краткосрочные поездки в Европу (визовые требования распространяются на граждан 105 стран мира). Теперь путешественники могут подавать заявление на визу за 6 месяцев до запланированной поездки (за 9 месяцев </w:t>
      </w:r>
      <w:r w:rsidR="00EA73DE">
        <w:rPr>
          <w:rFonts w:ascii="Times New Roman" w:hAnsi="Times New Roman" w:cs="Times New Roman"/>
          <w:sz w:val="28"/>
          <w:szCs w:val="28"/>
        </w:rPr>
        <w:t>-</w:t>
      </w:r>
      <w:r>
        <w:rPr>
          <w:rFonts w:ascii="Times New Roman" w:hAnsi="Times New Roman" w:cs="Times New Roman"/>
          <w:sz w:val="28"/>
          <w:szCs w:val="28"/>
        </w:rPr>
        <w:t xml:space="preserve"> для моряков). В большинстве случаев они смогут обращаться за визой напрямую в стране постоянного проживания. Они также могут заполнять и подписывать заявление в электронном виде, если такая возможность будет доступна. Несовершеннолетние в возрасте от 6 до 18 лет могут быть освобождены от уплаты визового сбора. Путешественники, совершающие частые поездки в Европу и имеющие положительную визовую </w:t>
      </w:r>
      <w:r>
        <w:rPr>
          <w:rFonts w:ascii="Times New Roman" w:hAnsi="Times New Roman" w:cs="Times New Roman"/>
          <w:sz w:val="28"/>
          <w:szCs w:val="28"/>
        </w:rPr>
        <w:lastRenderedPageBreak/>
        <w:t>историю, смогут получить многократные визы, срок действия которых будет постепенно увеличиваться</w:t>
      </w:r>
      <w:r w:rsidR="00EA73DE">
        <w:t xml:space="preserve"> </w:t>
      </w:r>
      <w:r>
        <w:rPr>
          <w:rFonts w:ascii="Times New Roman" w:hAnsi="Times New Roman" w:cs="Times New Roman"/>
          <w:sz w:val="28"/>
          <w:szCs w:val="28"/>
        </w:rPr>
        <w:t xml:space="preserve">с одного года до максимального срока в 5 лет. </w:t>
      </w:r>
    </w:p>
    <w:p w14:paraId="39D8BC6F" w14:textId="535F95DD" w:rsidR="008C408E" w:rsidRPr="00EA73DE" w:rsidRDefault="004F0B7A" w:rsidP="00EA73DE">
      <w:pPr>
        <w:pStyle w:val="Standard"/>
        <w:spacing w:after="0" w:line="312" w:lineRule="auto"/>
        <w:ind w:firstLine="709"/>
        <w:jc w:val="both"/>
      </w:pPr>
      <w:r>
        <w:rPr>
          <w:rFonts w:ascii="Times New Roman" w:hAnsi="Times New Roman" w:cs="Times New Roman"/>
          <w:sz w:val="28"/>
          <w:szCs w:val="28"/>
        </w:rPr>
        <w:t xml:space="preserve">В зависимости от цели/характера Вашей поездки, есть три основных типа шенгенской визы, которые выдаются определенным посольством/консульством. </w:t>
      </w:r>
      <w:r w:rsidRPr="00EA73DE">
        <w:rPr>
          <w:rFonts w:ascii="Times New Roman" w:hAnsi="Times New Roman" w:cs="Times New Roman"/>
          <w:b/>
          <w:bCs/>
          <w:sz w:val="28"/>
          <w:szCs w:val="28"/>
        </w:rPr>
        <w:t>1)</w:t>
      </w:r>
      <w:r>
        <w:rPr>
          <w:rFonts w:ascii="Times New Roman" w:hAnsi="Times New Roman" w:cs="Times New Roman"/>
          <w:sz w:val="28"/>
          <w:szCs w:val="28"/>
        </w:rPr>
        <w:t xml:space="preserve"> виза для краткосрочного пребывания (однократная, двукратная или многократная), но в любом случае, максимум </w:t>
      </w:r>
      <w:r w:rsidR="00EA73DE">
        <w:rPr>
          <w:rFonts w:ascii="Times New Roman" w:hAnsi="Times New Roman" w:cs="Times New Roman"/>
          <w:sz w:val="28"/>
          <w:szCs w:val="28"/>
        </w:rPr>
        <w:t>-</w:t>
      </w:r>
      <w:r>
        <w:rPr>
          <w:rFonts w:ascii="Times New Roman" w:hAnsi="Times New Roman" w:cs="Times New Roman"/>
          <w:sz w:val="28"/>
          <w:szCs w:val="28"/>
        </w:rPr>
        <w:t xml:space="preserve"> не более 90 дней  на протяжении любого периода в 180 дней. Она применяется ко всем категориям «А» и «С». Первая категория виз «А» является транзитной аэропортовой визой (действует в течение 5 дней), которая позволяет ее владельцу перемещаться по международной зоне аэропорта страны шенгенского соглашения без въезда в страну шенгенского зоны. Категория «С» является краткосрочной визой, которая позволяет ее владельцу проживать в шенгенской стране определенный период времени, в зависимости от срока действия визы. </w:t>
      </w:r>
      <w:r w:rsidRPr="00EA73DE">
        <w:rPr>
          <w:rFonts w:ascii="Times New Roman" w:hAnsi="Times New Roman" w:cs="Times New Roman"/>
          <w:b/>
          <w:bCs/>
          <w:sz w:val="28"/>
          <w:szCs w:val="28"/>
        </w:rPr>
        <w:t>2)</w:t>
      </w:r>
      <w:r>
        <w:rPr>
          <w:rFonts w:ascii="Times New Roman" w:hAnsi="Times New Roman" w:cs="Times New Roman"/>
          <w:sz w:val="28"/>
          <w:szCs w:val="28"/>
        </w:rPr>
        <w:t xml:space="preserve"> Транзитная аэропортовая виза (действует в течение 5 дней). </w:t>
      </w:r>
      <w:r w:rsidRPr="00EA73DE">
        <w:rPr>
          <w:rFonts w:ascii="Times New Roman" w:hAnsi="Times New Roman" w:cs="Times New Roman"/>
          <w:b/>
          <w:bCs/>
          <w:sz w:val="28"/>
          <w:szCs w:val="28"/>
        </w:rPr>
        <w:t>3)</w:t>
      </w:r>
      <w:r>
        <w:rPr>
          <w:rFonts w:ascii="Times New Roman" w:hAnsi="Times New Roman" w:cs="Times New Roman"/>
          <w:sz w:val="28"/>
          <w:szCs w:val="28"/>
        </w:rPr>
        <w:t xml:space="preserve"> Национальная виза (не шенгенская виза) с ограниченным территориальным действием, которая не дает права на свободное передвижение по территории шенгенских государств (см. подробнее: www. astons. com).</w:t>
      </w:r>
    </w:p>
    <w:p w14:paraId="4AC1C803"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Лицо, ходатайствующее о выдаче шенгенской визы, должно удовлетворять следующим условиям:</w:t>
      </w:r>
    </w:p>
    <w:p w14:paraId="07230531" w14:textId="420F2380"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A73DE">
        <w:rPr>
          <w:rFonts w:ascii="Times New Roman" w:hAnsi="Times New Roman" w:cs="Times New Roman"/>
          <w:sz w:val="28"/>
          <w:szCs w:val="28"/>
        </w:rPr>
        <w:t xml:space="preserve"> </w:t>
      </w:r>
      <w:r>
        <w:rPr>
          <w:rFonts w:ascii="Times New Roman" w:hAnsi="Times New Roman" w:cs="Times New Roman"/>
          <w:sz w:val="28"/>
          <w:szCs w:val="28"/>
        </w:rPr>
        <w:t>обладать действительным проездным документов на поездку, срок окончания которого бы превышал на 90 дней срок действия визы;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EA73DE">
        <w:rPr>
          <w:rFonts w:ascii="Times New Roman" w:hAnsi="Times New Roman" w:cs="Times New Roman"/>
          <w:sz w:val="28"/>
          <w:szCs w:val="28"/>
        </w:rPr>
        <w:t xml:space="preserve"> </w:t>
      </w:r>
      <w:r>
        <w:rPr>
          <w:rFonts w:ascii="Times New Roman" w:hAnsi="Times New Roman" w:cs="Times New Roman"/>
          <w:sz w:val="28"/>
          <w:szCs w:val="28"/>
        </w:rPr>
        <w:t xml:space="preserve">подтвердить цель и условия своей поездки, наличие достаточных материальных средств, а также свое намерение возвратиться домой;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EA73DE">
        <w:rPr>
          <w:rFonts w:ascii="Times New Roman" w:hAnsi="Times New Roman" w:cs="Times New Roman"/>
          <w:sz w:val="28"/>
          <w:szCs w:val="28"/>
        </w:rPr>
        <w:t xml:space="preserve"> </w:t>
      </w:r>
      <w:r>
        <w:rPr>
          <w:rFonts w:ascii="Times New Roman" w:hAnsi="Times New Roman" w:cs="Times New Roman"/>
          <w:sz w:val="28"/>
          <w:szCs w:val="28"/>
        </w:rPr>
        <w:t>на него должен отсутствовать «информационный запрос о недопуске». Например, если есть серьезные подозрения, что этот человек планирует на территории ЕС совершить преступление. (Визовый кодекс Евросоюза).</w:t>
      </w:r>
    </w:p>
    <w:p w14:paraId="1C5C5404" w14:textId="5EB77D80" w:rsidR="008C408E" w:rsidRPr="00EA73D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Граждане Кыргызстана, намеревающиеся получить шенгенскую визу,</w:t>
      </w:r>
      <w:r w:rsidR="00EA73DE">
        <w:rPr>
          <w:rFonts w:ascii="Times New Roman" w:hAnsi="Times New Roman" w:cs="Times New Roman"/>
          <w:sz w:val="28"/>
          <w:szCs w:val="28"/>
        </w:rPr>
        <w:t xml:space="preserve"> </w:t>
      </w:r>
      <w:r>
        <w:rPr>
          <w:rFonts w:ascii="Times New Roman" w:hAnsi="Times New Roman" w:cs="Times New Roman"/>
          <w:sz w:val="28"/>
          <w:szCs w:val="28"/>
        </w:rPr>
        <w:t xml:space="preserve">могут обращаться в аккредитованные в нашей республике визовые центры Германии (VISAmetric) в г. Бишкек или в г. Оше. Интернет - адрес; </w:t>
      </w:r>
      <w:r>
        <w:rPr>
          <w:rFonts w:ascii="Times New Roman" w:hAnsi="Times New Roman" w:cs="Times New Roman"/>
          <w:b/>
          <w:bCs/>
          <w:sz w:val="28"/>
          <w:szCs w:val="28"/>
        </w:rPr>
        <w:t>kg-appointment. visametric. com/kg</w:t>
      </w:r>
    </w:p>
    <w:p w14:paraId="1D0FF040" w14:textId="77777777" w:rsidR="008C408E" w:rsidRDefault="008C408E">
      <w:pPr>
        <w:pStyle w:val="Standard"/>
        <w:spacing w:after="0" w:line="312" w:lineRule="auto"/>
        <w:jc w:val="both"/>
      </w:pPr>
    </w:p>
    <w:p w14:paraId="6B0A3409" w14:textId="034DF4C1" w:rsidR="008C408E" w:rsidRPr="00EA73DE" w:rsidRDefault="004F0B7A" w:rsidP="00EA73DE">
      <w:pPr>
        <w:pStyle w:val="Standard"/>
        <w:spacing w:after="0" w:line="312" w:lineRule="auto"/>
        <w:ind w:firstLine="708"/>
        <w:jc w:val="both"/>
      </w:pPr>
      <w:r>
        <w:rPr>
          <w:rFonts w:ascii="Times New Roman" w:hAnsi="Times New Roman" w:cs="Times New Roman"/>
          <w:b/>
          <w:sz w:val="28"/>
          <w:szCs w:val="28"/>
        </w:rPr>
        <w:t xml:space="preserve">Шенгенское право </w:t>
      </w:r>
      <w:r w:rsidR="00EA73D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составная часть права Европейского союза (ЕС), регулирующая условия въезда, пребывания и трудоустройства лиц в Шенгенском пространстве (всего 27 стран, в том числе несколько стран, не являющихся членами Союза), включая условия предоставления единой (шенгенской) визы, а также  сотрудничество полиций и судов стран-участниц </w:t>
      </w:r>
      <w:r>
        <w:rPr>
          <w:rFonts w:ascii="Times New Roman" w:hAnsi="Times New Roman" w:cs="Times New Roman"/>
          <w:sz w:val="28"/>
          <w:szCs w:val="28"/>
        </w:rPr>
        <w:lastRenderedPageBreak/>
        <w:t>в уголовно-правовой области.</w:t>
      </w:r>
      <w:r>
        <w:rPr>
          <w:rFonts w:ascii="Times New Roman" w:hAnsi="Times New Roman" w:cs="Times New Roman"/>
          <w:b/>
          <w:sz w:val="28"/>
          <w:szCs w:val="28"/>
        </w:rPr>
        <w:t xml:space="preserve"> </w:t>
      </w:r>
      <w:r>
        <w:rPr>
          <w:rFonts w:ascii="Times New Roman" w:hAnsi="Times New Roman" w:cs="Times New Roman"/>
          <w:sz w:val="28"/>
          <w:szCs w:val="28"/>
        </w:rPr>
        <w:t>Таким образом, шенгенское право реализуется</w:t>
      </w:r>
      <w:r w:rsidR="00EA73DE">
        <w:t xml:space="preserve"> </w:t>
      </w:r>
      <w:r>
        <w:rPr>
          <w:rFonts w:ascii="Times New Roman" w:hAnsi="Times New Roman" w:cs="Times New Roman"/>
          <w:sz w:val="28"/>
          <w:szCs w:val="28"/>
        </w:rPr>
        <w:t>по вопросам пограничного, иммиграционного, таможенного и иных видов  контроля на внешних границах Евросоюза,  свободы передвижения лиц (в том числе граждан ЕС и третьих  стран, как правило, без всяких проверок на внутренних границах государств-членов ЕС), товаров, услуг и капиталов внутри ЕС, путем сотрудничества государств-членов по выдаче шенгенских виз, а также противодействия экстремизму, терроризму, нелегальной миграции  и другим угрозам Сообщества.</w:t>
      </w:r>
    </w:p>
    <w:p w14:paraId="017B3502"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Своим названием это право обязано приграничному с Францией и Германией люксембургскому  городку Шенген, где  14 июня 1985 г. Бельгия, Нидерланды, Люксембург, Германия и  Франция подписали Соглашение (33 статьи) о поэтапной отмене контроля на общих границах, но который предстояло  перенести на внешние границы государств-членов и обеспечить тем самым свободу передвижения лиц, товаров и услуг в общем пространстве. В июне 1990 г. в целях дальнейшего развития шенгенского права был принят объемный (142 статьи) Договор об имплементации Соглашения 1985 г. Этот документ привел ключевые понятия шенгенского права, определил важнейшие меры по реализации свободы передвижения людей и обеспечения внутренней безопасности. В последующие годы шенгенское право совершенствовалось путем принятия новых документов, например, Шенгенского кодекса о границах 2016 г, (Регламент (ЕС) 2016/399 Европейского парламента и Совета от 9 марта 2016 г.), Визового кодекса 2009 г. и т.д.</w:t>
      </w:r>
    </w:p>
    <w:p w14:paraId="6EAD4B64" w14:textId="77777777" w:rsidR="008C408E" w:rsidRDefault="004F0B7A">
      <w:pPr>
        <w:pStyle w:val="Standard"/>
        <w:spacing w:after="0" w:line="312" w:lineRule="auto"/>
        <w:jc w:val="both"/>
      </w:pPr>
      <w:r>
        <w:rPr>
          <w:rFonts w:ascii="Times New Roman" w:hAnsi="Times New Roman" w:cs="Times New Roman"/>
          <w:sz w:val="28"/>
          <w:szCs w:val="28"/>
        </w:rPr>
        <w:tab/>
        <w:t>Следует отметить, что ЕС, который имеет свои представительства в бывших странах СССР, включая Кыргызстан, начиная с 2003 г., тесно сотрудничает с нашей республикой, оказывает нам разнообразную помощь, например, в рамках проекта по управлению границами - «БОМКА». Кроме того, Евросоюз оказывает помощь Кыргызстану по вопросам модернизации гражданского, процессуального и административного законодательства, обучению судей, прокуроров,, внедрению ИТ- инструментов для регистрации уголовных дел и правонарушений, улучшения доступа к правосудию и т.д. (Представительство Европейского Союза в Кыргызской Республики. www. eeas. europa. eu).</w:t>
      </w:r>
    </w:p>
    <w:p w14:paraId="093227FB"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Штрафные санкции за преступления и правонарушения в сфере миграции установлены в Кодексе Кыргызской Республики о правонарушениях и в Уголовном кодексе КР.</w:t>
      </w:r>
    </w:p>
    <w:p w14:paraId="4AA16947" w14:textId="77777777" w:rsidR="008C408E" w:rsidRDefault="008C408E">
      <w:pPr>
        <w:pStyle w:val="Standard"/>
        <w:spacing w:after="0" w:line="312" w:lineRule="auto"/>
        <w:ind w:firstLine="708"/>
        <w:jc w:val="both"/>
        <w:rPr>
          <w:rFonts w:ascii="Times New Roman" w:hAnsi="Times New Roman" w:cs="Times New Roman"/>
          <w:b/>
          <w:sz w:val="28"/>
          <w:szCs w:val="28"/>
        </w:rPr>
      </w:pPr>
    </w:p>
    <w:p w14:paraId="2D50937F" w14:textId="77777777" w:rsidR="008C408E" w:rsidRDefault="004F0B7A">
      <w:pPr>
        <w:pStyle w:val="Standard"/>
        <w:spacing w:after="0" w:line="312" w:lineRule="auto"/>
        <w:ind w:firstLine="708"/>
        <w:jc w:val="both"/>
      </w:pPr>
      <w:r>
        <w:rPr>
          <w:rFonts w:ascii="Times New Roman" w:hAnsi="Times New Roman" w:cs="Times New Roman"/>
          <w:b/>
          <w:sz w:val="28"/>
          <w:szCs w:val="28"/>
        </w:rPr>
        <w:lastRenderedPageBreak/>
        <w:t>Штраф –</w:t>
      </w:r>
      <w:r>
        <w:rPr>
          <w:rFonts w:ascii="Times New Roman" w:hAnsi="Times New Roman" w:cs="Times New Roman"/>
          <w:sz w:val="28"/>
          <w:szCs w:val="28"/>
        </w:rPr>
        <w:t xml:space="preserve"> это денежное взыскание в доход государства, налагаемое судом или уполномоченным органом на лицо, виновное в совершении правонарушения.</w:t>
      </w:r>
      <w:r>
        <w:rPr>
          <w:rFonts w:ascii="Times New Roman" w:hAnsi="Times New Roman" w:cs="Times New Roman"/>
          <w:b/>
          <w:sz w:val="28"/>
          <w:szCs w:val="28"/>
        </w:rPr>
        <w:t xml:space="preserve"> </w:t>
      </w:r>
      <w:r>
        <w:rPr>
          <w:rFonts w:ascii="Times New Roman" w:hAnsi="Times New Roman" w:cs="Times New Roman"/>
          <w:sz w:val="28"/>
          <w:szCs w:val="28"/>
        </w:rPr>
        <w:t>Размер штрафа определяется исходя из расчетного показателя (РП), установленного на момент совершения правонарушения (ст. 31 Кодекса КР о правонарушениях). Размер штрафа за административное правонарушение на физических лиц составляет от 10 до 200 РП, на юридических лиц – от 50 до 650 РП.</w:t>
      </w:r>
    </w:p>
    <w:p w14:paraId="07374CA7"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За нарушения в сфере миграции предусмотрены штрафные санкции от 55 до 650 РП. Например, в соответствии со ст. 431 Кодекса КР о правонарушениях предусмотрены штрафы в размере 55 расчетных показателей (РП):</w:t>
      </w:r>
    </w:p>
    <w:p w14:paraId="6F844A2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за нарушение иностранным гражданином порядка пребывания либо проживания в КР,</w:t>
      </w:r>
    </w:p>
    <w:p w14:paraId="411DAFC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за нарушение порядка осуществления трудовой деятельности в КР.</w:t>
      </w:r>
    </w:p>
    <w:p w14:paraId="2AEE5292" w14:textId="15FED8F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Для пригласивших или принимающих иностранных граждан и лиц без гражданства за нарушение установленного порядка пребывания предусмотрен более крупный штраф: для физических лиц от 10 до 30 расчетных показателей, на юридических лиц -  от 50 до 130 РП (ст. 430 Кодекса КР </w:t>
      </w:r>
      <w:r w:rsidR="00EA73DE">
        <w:rPr>
          <w:rFonts w:ascii="Times New Roman" w:hAnsi="Times New Roman" w:cs="Times New Roman"/>
          <w:sz w:val="28"/>
          <w:szCs w:val="28"/>
        </w:rPr>
        <w:t>«О</w:t>
      </w:r>
      <w:r>
        <w:rPr>
          <w:rFonts w:ascii="Times New Roman" w:hAnsi="Times New Roman" w:cs="Times New Roman"/>
          <w:sz w:val="28"/>
          <w:szCs w:val="28"/>
        </w:rPr>
        <w:t xml:space="preserve"> правонарушениях</w:t>
      </w:r>
      <w:r w:rsidR="00EA73DE">
        <w:rPr>
          <w:rFonts w:ascii="Times New Roman" w:hAnsi="Times New Roman" w:cs="Times New Roman"/>
          <w:sz w:val="28"/>
          <w:szCs w:val="28"/>
        </w:rPr>
        <w:t>»</w:t>
      </w:r>
      <w:r>
        <w:rPr>
          <w:rFonts w:ascii="Times New Roman" w:hAnsi="Times New Roman" w:cs="Times New Roman"/>
          <w:sz w:val="28"/>
          <w:szCs w:val="28"/>
        </w:rPr>
        <w:t>).</w:t>
      </w:r>
    </w:p>
    <w:p w14:paraId="13E271A0" w14:textId="563F4F4D"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нарушение правил привлечения и использования в КР иностранной рабочей силы установлен штраф на физических лиц в размере 200 РП, на юридических лиц – 650 РП (ст. 93 Кодекса КР </w:t>
      </w:r>
      <w:r w:rsidR="00EA73DE">
        <w:rPr>
          <w:rFonts w:ascii="Times New Roman" w:hAnsi="Times New Roman" w:cs="Times New Roman"/>
          <w:sz w:val="28"/>
          <w:szCs w:val="28"/>
        </w:rPr>
        <w:t>«О</w:t>
      </w:r>
      <w:r>
        <w:rPr>
          <w:rFonts w:ascii="Times New Roman" w:hAnsi="Times New Roman" w:cs="Times New Roman"/>
          <w:sz w:val="28"/>
          <w:szCs w:val="28"/>
        </w:rPr>
        <w:t xml:space="preserve"> правонарушениях</w:t>
      </w:r>
      <w:r w:rsidR="00EA73DE">
        <w:rPr>
          <w:rFonts w:ascii="Times New Roman" w:hAnsi="Times New Roman" w:cs="Times New Roman"/>
          <w:sz w:val="28"/>
          <w:szCs w:val="28"/>
        </w:rPr>
        <w:t>»</w:t>
      </w:r>
      <w:r>
        <w:rPr>
          <w:rFonts w:ascii="Times New Roman" w:hAnsi="Times New Roman" w:cs="Times New Roman"/>
          <w:sz w:val="28"/>
          <w:szCs w:val="28"/>
        </w:rPr>
        <w:t>).</w:t>
      </w:r>
    </w:p>
    <w:p w14:paraId="712DBEA5"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уголовном законе штраф как вид основного наказания устанавливается в зависимости от характера и тяжести совершенного преступления с учетом имущественного положения обвиняемого, осужденного (ст. 65 УК КР) и представляет собой наказание, назначаемое судом в денежной форме. Размер штрафа за преступление составляет от 200 до 25000 РП. Однако, наказание за преступления в сфере миграции не предусматривает штрафные санкции, за эти преступления в качестве наказания установлено лишение свободы на различные сроки.</w:t>
      </w:r>
    </w:p>
    <w:p w14:paraId="210DB5EC" w14:textId="77777777" w:rsidR="003D6D30" w:rsidRDefault="003D6D30">
      <w:pPr>
        <w:pStyle w:val="Standard"/>
        <w:spacing w:after="0" w:line="312" w:lineRule="auto"/>
        <w:ind w:firstLine="708"/>
        <w:jc w:val="both"/>
      </w:pPr>
    </w:p>
    <w:p w14:paraId="2E042FD2" w14:textId="77777777" w:rsidR="008C408E" w:rsidRDefault="004F0B7A">
      <w:pPr>
        <w:pStyle w:val="Standard"/>
        <w:spacing w:after="0" w:line="312" w:lineRule="auto"/>
        <w:jc w:val="center"/>
        <w:rPr>
          <w:rFonts w:ascii="Times New Roman" w:hAnsi="Times New Roman" w:cs="Times New Roman"/>
          <w:b/>
          <w:bCs/>
          <w:sz w:val="40"/>
          <w:szCs w:val="40"/>
        </w:rPr>
      </w:pPr>
      <w:r>
        <w:rPr>
          <w:rFonts w:ascii="Times New Roman" w:hAnsi="Times New Roman" w:cs="Times New Roman"/>
          <w:b/>
          <w:bCs/>
          <w:sz w:val="40"/>
          <w:szCs w:val="40"/>
        </w:rPr>
        <w:t>– Э –</w:t>
      </w:r>
    </w:p>
    <w:p w14:paraId="71AB643A" w14:textId="77777777" w:rsidR="008C408E" w:rsidRDefault="008C408E">
      <w:pPr>
        <w:pStyle w:val="Standard"/>
        <w:spacing w:after="0" w:line="312" w:lineRule="auto"/>
        <w:ind w:firstLine="708"/>
        <w:jc w:val="both"/>
        <w:rPr>
          <w:rFonts w:ascii="Times New Roman" w:hAnsi="Times New Roman" w:cs="Times New Roman"/>
          <w:sz w:val="28"/>
          <w:szCs w:val="28"/>
        </w:rPr>
      </w:pPr>
    </w:p>
    <w:p w14:paraId="26B694F4" w14:textId="77777777" w:rsidR="00FA2DBD"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b/>
          <w:sz w:val="28"/>
          <w:szCs w:val="28"/>
        </w:rPr>
        <w:tab/>
        <w:t xml:space="preserve">Экспатриация </w:t>
      </w:r>
      <w:r>
        <w:rPr>
          <w:rFonts w:ascii="Times New Roman" w:hAnsi="Times New Roman" w:cs="Times New Roman"/>
          <w:sz w:val="28"/>
          <w:szCs w:val="28"/>
        </w:rPr>
        <w:t xml:space="preserve">(от лат. ex «из» + patria «родина, отечество») </w:t>
      </w:r>
      <w:r w:rsidR="003D6D30">
        <w:rPr>
          <w:rFonts w:ascii="Times New Roman" w:hAnsi="Times New Roman" w:cs="Times New Roman"/>
          <w:sz w:val="28"/>
          <w:szCs w:val="28"/>
        </w:rPr>
        <w:t>–</w:t>
      </w:r>
      <w:r>
        <w:rPr>
          <w:rFonts w:ascii="Times New Roman" w:hAnsi="Times New Roman" w:cs="Times New Roman"/>
          <w:sz w:val="28"/>
          <w:szCs w:val="28"/>
        </w:rPr>
        <w:t xml:space="preserve"> временное или постоянное выдворение, изгнание человека за пределы страны, как правило, его географической или культурной родины, сопровождающееся </w:t>
      </w:r>
      <w:r>
        <w:rPr>
          <w:rFonts w:ascii="Times New Roman" w:hAnsi="Times New Roman" w:cs="Times New Roman"/>
          <w:sz w:val="28"/>
          <w:szCs w:val="28"/>
        </w:rPr>
        <w:lastRenderedPageBreak/>
        <w:t xml:space="preserve">обычно с лишением гражданства, а также прекращение гражданства, в том числе по желанию самого гражданина. Известно, что в XIX </w:t>
      </w:r>
      <w:r w:rsidR="003D6D30">
        <w:rPr>
          <w:rFonts w:ascii="Times New Roman" w:hAnsi="Times New Roman" w:cs="Times New Roman"/>
          <w:sz w:val="28"/>
          <w:szCs w:val="28"/>
        </w:rPr>
        <w:t>-</w:t>
      </w:r>
      <w:r>
        <w:rPr>
          <w:rFonts w:ascii="Times New Roman" w:hAnsi="Times New Roman" w:cs="Times New Roman"/>
          <w:sz w:val="28"/>
          <w:szCs w:val="28"/>
        </w:rPr>
        <w:t xml:space="preserve"> в первой половине XX вв.  экспатриация весьма широко применялась в тоталитарных государствах, в том числе в фашистской Германии, Советском Союзе, других странах. Напомним, что экспатриации в СССР подвергались хорошо известные его граждане (позже с середины 50-х гг. XX в. их стали называть диссидентами) за несогласие с внутренней и внешней политикой  КПСС, в том числе в области прав и свобод человека, за антисоветские высказывания, размещение книг, статей, самиздатских изданий («Хроника текущих событий») за пределами Советского Союза, преимущественно  в странах Запада. </w:t>
      </w:r>
    </w:p>
    <w:p w14:paraId="5730F636" w14:textId="1ECC39C9" w:rsidR="008C408E" w:rsidRDefault="004F0B7A" w:rsidP="00FA2DBD">
      <w:pPr>
        <w:pStyle w:val="Standard"/>
        <w:spacing w:after="0" w:line="312" w:lineRule="auto"/>
        <w:ind w:firstLine="709"/>
        <w:jc w:val="both"/>
      </w:pPr>
      <w:r>
        <w:rPr>
          <w:rFonts w:ascii="Times New Roman" w:hAnsi="Times New Roman" w:cs="Times New Roman"/>
          <w:sz w:val="28"/>
          <w:szCs w:val="28"/>
        </w:rPr>
        <w:t xml:space="preserve">Многим памятна история с так называемым «философским пароходом» (собирательное название не менее пяти рейсов пассажирских судов, которые с 1922 г. вывезли из страны известных историков, писателей, философов, другие представители русской культуру, которые находились в идейно-политической оппозиции Советской России. В их числе был и философ Н. Бердяев.  После Второй мировой войны, например, выдворению за пределы страны подвергся автор известного произведения «Гулаг» (Главное управление лагерей СССР) А. Солженицын с семьей. Среди известных экспатриантов  позднего советского периода </w:t>
      </w:r>
      <w:r w:rsidR="009066A0">
        <w:rPr>
          <w:rFonts w:ascii="Times New Roman" w:hAnsi="Times New Roman" w:cs="Times New Roman"/>
          <w:sz w:val="28"/>
          <w:szCs w:val="28"/>
        </w:rPr>
        <w:t>-</w:t>
      </w:r>
      <w:r>
        <w:rPr>
          <w:rFonts w:ascii="Times New Roman" w:hAnsi="Times New Roman" w:cs="Times New Roman"/>
          <w:sz w:val="28"/>
          <w:szCs w:val="28"/>
        </w:rPr>
        <w:t xml:space="preserve"> оперная дива Г. Вишневская и ее муж, дирижер и знаменитый виолончелист М. Ростропович,  правозащитник, писатель, публицист и общественный деятель В. Буковский, писатель, драматург, журналист А. Амальрик, генерал-майор вооруженных сил СССР,  участник диссидентского движения П. Григоренко, писатели В. Войнович и В. Аксенов; режиссер Ю. Любимов и другие. Позже гражданство некоторым бывшим гражданам СССР, утратившим его в период 1966-1988 гг. было возвращено.</w:t>
      </w:r>
      <w:r>
        <w:rPr>
          <w:rFonts w:ascii="Times New Roman" w:hAnsi="Times New Roman" w:cs="Times New Roman"/>
          <w:b/>
          <w:bCs/>
          <w:sz w:val="28"/>
          <w:szCs w:val="28"/>
        </w:rPr>
        <w:t xml:space="preserve"> (Об отмене Указов Президиума Верховного Совета СССР от 15 августа 1990 г.  №568 о лишении гражданства некоторых лиц, проживающих вне пределов СССР).</w:t>
      </w:r>
    </w:p>
    <w:p w14:paraId="342CFA8E" w14:textId="1C4A0F1B" w:rsidR="008C408E" w:rsidRDefault="004F0B7A">
      <w:pPr>
        <w:pStyle w:val="Standard"/>
        <w:spacing w:after="0" w:line="312" w:lineRule="auto"/>
        <w:jc w:val="both"/>
      </w:pPr>
      <w:r>
        <w:rPr>
          <w:rFonts w:ascii="Times New Roman" w:hAnsi="Times New Roman" w:cs="Times New Roman"/>
          <w:sz w:val="28"/>
          <w:szCs w:val="28"/>
        </w:rPr>
        <w:tab/>
        <w:t>Законодательство Кыргызстана устанавливает основания лишения своего гражданства, что является исключительной мерой по защите национальной безопасности и государственных интересов Кыргызской Республики. В том числе действия, представляющие угрозу национальной безопасности КР; прохождение за пределами КР подготовки для совершения террористического или экстремистского преступления; участие в деятельности террористических организациях и т.д. Каких-либо идейно-</w:t>
      </w:r>
      <w:r>
        <w:rPr>
          <w:rFonts w:ascii="Times New Roman" w:hAnsi="Times New Roman" w:cs="Times New Roman"/>
          <w:sz w:val="28"/>
          <w:szCs w:val="28"/>
        </w:rPr>
        <w:lastRenderedPageBreak/>
        <w:t xml:space="preserve">политических оснований для лишения гражданства КР нет. (см. подробнее: </w:t>
      </w:r>
      <w:r w:rsidR="003036B9">
        <w:rPr>
          <w:rFonts w:ascii="Times New Roman" w:hAnsi="Times New Roman" w:cs="Times New Roman"/>
          <w:sz w:val="28"/>
          <w:szCs w:val="28"/>
        </w:rPr>
        <w:t>З</w:t>
      </w:r>
      <w:r>
        <w:rPr>
          <w:rFonts w:ascii="Times New Roman" w:hAnsi="Times New Roman" w:cs="Times New Roman"/>
          <w:sz w:val="28"/>
          <w:szCs w:val="28"/>
        </w:rPr>
        <w:t xml:space="preserve">акон Кыргызской Республики </w:t>
      </w:r>
      <w:r w:rsidR="003036B9">
        <w:rPr>
          <w:rFonts w:ascii="Times New Roman" w:hAnsi="Times New Roman" w:cs="Times New Roman"/>
          <w:sz w:val="28"/>
          <w:szCs w:val="28"/>
        </w:rPr>
        <w:t>«О</w:t>
      </w:r>
      <w:r>
        <w:rPr>
          <w:rFonts w:ascii="Times New Roman" w:hAnsi="Times New Roman" w:cs="Times New Roman"/>
          <w:sz w:val="28"/>
          <w:szCs w:val="28"/>
        </w:rPr>
        <w:t xml:space="preserve"> гражданстве</w:t>
      </w:r>
      <w:r w:rsidR="003036B9">
        <w:rPr>
          <w:rFonts w:ascii="Times New Roman" w:hAnsi="Times New Roman" w:cs="Times New Roman"/>
          <w:sz w:val="28"/>
          <w:szCs w:val="28"/>
        </w:rPr>
        <w:t xml:space="preserve"> Кыргызской Республики»</w:t>
      </w:r>
      <w:r>
        <w:rPr>
          <w:rFonts w:ascii="Times New Roman" w:hAnsi="Times New Roman" w:cs="Times New Roman"/>
          <w:sz w:val="28"/>
          <w:szCs w:val="28"/>
        </w:rPr>
        <w:t xml:space="preserve"> //</w:t>
      </w:r>
      <w:r>
        <w:rPr>
          <w:rFonts w:ascii="Times New Roman" w:hAnsi="Times New Roman" w:cs="Times New Roman"/>
          <w:b/>
          <w:bCs/>
          <w:sz w:val="28"/>
          <w:szCs w:val="28"/>
        </w:rPr>
        <w:t>minjust.gov.kg)</w:t>
      </w:r>
      <w:r>
        <w:rPr>
          <w:rFonts w:ascii="Times New Roman" w:hAnsi="Times New Roman" w:cs="Times New Roman"/>
          <w:sz w:val="28"/>
          <w:szCs w:val="28"/>
        </w:rPr>
        <w:t>.</w:t>
      </w:r>
    </w:p>
    <w:p w14:paraId="3C94E0FE" w14:textId="77777777" w:rsidR="008C408E" w:rsidRDefault="008C408E">
      <w:pPr>
        <w:pStyle w:val="Standard"/>
        <w:spacing w:after="0" w:line="312" w:lineRule="auto"/>
        <w:jc w:val="both"/>
      </w:pPr>
    </w:p>
    <w:p w14:paraId="36884E16" w14:textId="34656F91" w:rsidR="008C408E" w:rsidRDefault="004F0B7A">
      <w:pPr>
        <w:pStyle w:val="Standard"/>
        <w:spacing w:after="0" w:line="312" w:lineRule="auto"/>
        <w:jc w:val="both"/>
      </w:pPr>
      <w:r>
        <w:rPr>
          <w:rFonts w:ascii="Times New Roman" w:hAnsi="Times New Roman" w:cs="Times New Roman"/>
          <w:b/>
          <w:sz w:val="28"/>
          <w:szCs w:val="28"/>
        </w:rPr>
        <w:tab/>
        <w:t>Экспаты (на англ. «находиться вне родины») --</w:t>
      </w:r>
      <w:r>
        <w:rPr>
          <w:rFonts w:ascii="Times New Roman" w:hAnsi="Times New Roman" w:cs="Times New Roman"/>
          <w:sz w:val="28"/>
          <w:szCs w:val="28"/>
        </w:rPr>
        <w:t xml:space="preserve"> иностранные специалисты, которые работают и живут в другой стране, не являющей страной их гражданства или рождения</w:t>
      </w:r>
      <w:r>
        <w:rPr>
          <w:rFonts w:ascii="Times New Roman" w:hAnsi="Times New Roman" w:cs="Times New Roman"/>
          <w:b/>
          <w:sz w:val="28"/>
          <w:szCs w:val="28"/>
        </w:rPr>
        <w:t>.</w:t>
      </w:r>
      <w:r>
        <w:rPr>
          <w:rFonts w:ascii="Times New Roman" w:hAnsi="Times New Roman" w:cs="Times New Roman"/>
          <w:sz w:val="28"/>
          <w:szCs w:val="28"/>
        </w:rPr>
        <w:t xml:space="preserve"> Экспатом может быть малоквалифицированный человек, но значительно чаще экспаты </w:t>
      </w:r>
      <w:r w:rsidR="0007787E">
        <w:rPr>
          <w:rFonts w:ascii="Times New Roman" w:hAnsi="Times New Roman" w:cs="Times New Roman"/>
          <w:sz w:val="28"/>
          <w:szCs w:val="28"/>
        </w:rPr>
        <w:t>-</w:t>
      </w:r>
      <w:r>
        <w:rPr>
          <w:rFonts w:ascii="Times New Roman" w:hAnsi="Times New Roman" w:cs="Times New Roman"/>
          <w:sz w:val="28"/>
          <w:szCs w:val="28"/>
        </w:rPr>
        <w:t xml:space="preserve"> это классные специалисты и руководители в какой-либо области. Любая страна заинтересована в притоке таких специалистов, Такая ситуация порождает конкуренция за экспатов. Мотивацией для переезда экспатов в другую страну могут быть различные обстоятельства, включая более комфортные условия работы, благоприятные условия жизни, легкая общественная интеграция в местное сообщество и т.д. Экспаты работают либо на международные корпорации, либо на себя, стремясь выбрать новый дом для себя и своей семьи. Как правило, экспаты приезжают в другую страну по контакту и не на большой срок. В этом состоит их важное отличие от иммигрантов, которые выезжают в другую страну навсегда. Престижным местом работы и жизни в мире считается Дубай, где в 2022 г. экспаты составляли 80 % всего населения.  Другой страной приема экспатов является Турция, особенно ее крупные города: Стамбул, Анкара, Измир, которые представляют хороший рынок труда для лиц, строительных специальностей. Судя по официальным данным, в российских компаниях экспаты как-то не прижились: на их долю приходится всего 13% топовых мест, да и те, как правило, в иностранных компаниях (Экспаты/</w:t>
      </w:r>
      <w:r>
        <w:rPr>
          <w:rFonts w:ascii="Times New Roman" w:hAnsi="Times New Roman" w:cs="Times New Roman"/>
          <w:b/>
          <w:bCs/>
          <w:sz w:val="28"/>
          <w:szCs w:val="28"/>
        </w:rPr>
        <w:t>/ru.m.wiktionary.org)</w:t>
      </w:r>
      <w:r>
        <w:rPr>
          <w:rFonts w:ascii="Times New Roman" w:hAnsi="Times New Roman" w:cs="Times New Roman"/>
          <w:sz w:val="28"/>
          <w:szCs w:val="28"/>
        </w:rPr>
        <w:t>.</w:t>
      </w:r>
    </w:p>
    <w:p w14:paraId="2628655B" w14:textId="77777777" w:rsidR="008C408E" w:rsidRDefault="008C408E">
      <w:pPr>
        <w:pStyle w:val="Standard"/>
        <w:spacing w:after="0" w:line="312" w:lineRule="auto"/>
        <w:jc w:val="both"/>
      </w:pPr>
    </w:p>
    <w:p w14:paraId="76C512D8" w14:textId="0D40BE1C" w:rsidR="008C408E" w:rsidRDefault="004F0B7A">
      <w:pPr>
        <w:pStyle w:val="Standard"/>
        <w:spacing w:after="0" w:line="312" w:lineRule="auto"/>
        <w:ind w:firstLine="708"/>
        <w:jc w:val="both"/>
      </w:pPr>
      <w:r>
        <w:rPr>
          <w:rFonts w:ascii="Times New Roman" w:hAnsi="Times New Roman" w:cs="Times New Roman"/>
          <w:b/>
          <w:sz w:val="28"/>
          <w:szCs w:val="28"/>
        </w:rPr>
        <w:t xml:space="preserve">Экстерриториальность </w:t>
      </w:r>
      <w:r w:rsidR="0007787E">
        <w:rPr>
          <w:rFonts w:ascii="Times New Roman" w:hAnsi="Times New Roman" w:cs="Times New Roman"/>
          <w:b/>
          <w:sz w:val="28"/>
          <w:szCs w:val="28"/>
        </w:rPr>
        <w:t>–</w:t>
      </w:r>
      <w:r>
        <w:rPr>
          <w:rFonts w:ascii="Times New Roman" w:hAnsi="Times New Roman" w:cs="Times New Roman"/>
          <w:sz w:val="28"/>
          <w:szCs w:val="28"/>
        </w:rPr>
        <w:t xml:space="preserve"> статус физических или юридических лиц, учреждений либо объектов, изъятых из-под действия местного законодательства и подпадающих (частично или в полном объеме) под</w:t>
      </w:r>
    </w:p>
    <w:p w14:paraId="0170F0EB" w14:textId="1D9462CB" w:rsidR="008C408E" w:rsidRDefault="004F0B7A">
      <w:pPr>
        <w:pStyle w:val="Standard"/>
        <w:spacing w:after="0" w:line="312" w:lineRule="auto"/>
        <w:ind w:firstLine="708"/>
        <w:jc w:val="both"/>
      </w:pPr>
      <w:r>
        <w:rPr>
          <w:rFonts w:ascii="Times New Roman" w:hAnsi="Times New Roman" w:cs="Times New Roman"/>
          <w:sz w:val="28"/>
          <w:szCs w:val="28"/>
        </w:rPr>
        <w:t xml:space="preserve">действие законодательства другого государства (Сухарев А.Я., Крутских В.Е. Большой юридический словарь. – М.: Инфра-М., 2003. – 703 c.) К экстерриториальности можно отнести, например, посольства, консульства, находящиеся в какой-либо стране. Экстерриториальностью пользуются также морские и воздушные суда в пределах иностранной территории, если они оказались там законным путем (ст. 32 Конвенции ООН по морскому праву 1982 г.). Экстерриториальностью, например, пользуются военные базы в </w:t>
      </w:r>
      <w:r>
        <w:rPr>
          <w:rFonts w:ascii="Times New Roman" w:hAnsi="Times New Roman" w:cs="Times New Roman"/>
          <w:sz w:val="28"/>
          <w:szCs w:val="28"/>
        </w:rPr>
        <w:lastRenderedPageBreak/>
        <w:t>зарубежных государствах, а также здания, которые занимают учреждения ООН. Кыргызстан за рубежом военных баз и морских судов не имеет. В то же время, принцип экстерриториальности распространяется на все дипломатические представительства КР за рубежом, главу нашего государства при визите в другие страны. В Кыргызстане сегодня размещены ди</w:t>
      </w:r>
      <w:r w:rsidR="00311D45">
        <w:rPr>
          <w:rFonts w:ascii="Times New Roman" w:hAnsi="Times New Roman" w:cs="Times New Roman"/>
          <w:sz w:val="28"/>
          <w:szCs w:val="28"/>
        </w:rPr>
        <w:t>п</w:t>
      </w:r>
      <w:r>
        <w:rPr>
          <w:rFonts w:ascii="Times New Roman" w:hAnsi="Times New Roman" w:cs="Times New Roman"/>
          <w:sz w:val="28"/>
          <w:szCs w:val="28"/>
        </w:rPr>
        <w:t>представительства 33 стран. В то же время Кыргызстан имеет 36 дипломатических представительств за рубежом. С их перечнем можно ознакомиться на сайте МИД КР.</w:t>
      </w:r>
      <w:r>
        <w:rPr>
          <w:rFonts w:ascii="Times New Roman" w:hAnsi="Times New Roman" w:cs="Times New Roman"/>
          <w:b/>
          <w:bCs/>
          <w:sz w:val="28"/>
          <w:szCs w:val="28"/>
        </w:rPr>
        <w:t xml:space="preserve"> </w:t>
      </w:r>
      <w:hyperlink r:id="rId48" w:history="1">
        <w:r>
          <w:rPr>
            <w:rFonts w:ascii="Times New Roman" w:hAnsi="Times New Roman" w:cs="Times New Roman"/>
            <w:b/>
            <w:bCs/>
            <w:sz w:val="28"/>
            <w:szCs w:val="28"/>
          </w:rPr>
          <w:t>https://old.mfa.gov.kg/contents/view/id/100</w:t>
        </w:r>
      </w:hyperlink>
    </w:p>
    <w:p w14:paraId="64D71201" w14:textId="77777777" w:rsidR="008C408E" w:rsidRDefault="008C408E">
      <w:pPr>
        <w:pStyle w:val="Standard"/>
        <w:spacing w:after="0" w:line="312" w:lineRule="auto"/>
        <w:ind w:firstLine="708"/>
        <w:jc w:val="both"/>
      </w:pPr>
    </w:p>
    <w:p w14:paraId="29DA97C4" w14:textId="7777777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Экстрадиция –</w:t>
      </w:r>
      <w:r>
        <w:rPr>
          <w:rFonts w:ascii="Times New Roman" w:hAnsi="Times New Roman" w:cs="Times New Roman"/>
          <w:sz w:val="28"/>
          <w:szCs w:val="28"/>
        </w:rPr>
        <w:t xml:space="preserve"> общемировая практика выдача преступников – передача преступника государством, на территории которого он находится, другому государству по требованию последнего для привлечения к уголовной ответственности или исполнения вступившего в законную силу приговора. Вопросы выдачи (экстрадиции) лиц для привлечения к уголовной ответственности или исполнения приговора регламентированы, в частности, Европейской конвенцией о выдаче от 13 декабря 1957 года, дополнительным протоколом к Европейской конвенции о выдаче от 15 октября 1975 года, вторым дополнительным протоколом к Европейской конвенции о выдаче от 17 марта 1978 года, Конвенцией о правовой помощи и правовых отношениях по гражданским, семейным и уголовным делам от 22 января 1993 года, иными нормами международного и отечественного права, регулирующих вопросы выдачи лиц для уголовного преследования.</w:t>
      </w:r>
    </w:p>
    <w:p w14:paraId="41FD129E"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Экстрадиции подлежат лица, находящиеся в межгосударственном или международном розыске за совершение деяний, которые по законам запрашивающей и запрашиваемой - договаривающихся сторон являются наказуемыми.</w:t>
      </w:r>
    </w:p>
    <w:p w14:paraId="79508C96" w14:textId="43ECB49D" w:rsidR="008C408E" w:rsidRDefault="004F0B7A" w:rsidP="00311D45">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Что же касается нашей республики, то иностранные граждане и лица без гражданства, совершившие преступление вне пределов Кыргызской Республики и находящиеся на территории Кыргызстана, могут быть выданы</w:t>
      </w:r>
      <w:r w:rsidR="00311D45">
        <w:rPr>
          <w:rFonts w:ascii="Times New Roman" w:hAnsi="Times New Roman" w:cs="Times New Roman"/>
          <w:sz w:val="28"/>
          <w:szCs w:val="28"/>
        </w:rPr>
        <w:t xml:space="preserve"> </w:t>
      </w:r>
      <w:r>
        <w:rPr>
          <w:rFonts w:ascii="Times New Roman" w:hAnsi="Times New Roman" w:cs="Times New Roman"/>
          <w:sz w:val="28"/>
          <w:szCs w:val="28"/>
        </w:rPr>
        <w:t>иностранному государству для привлечения к уголовной ответственности или отбывания наказания в соответствии с международным договором КР или на основе принципа взаимности может выдать иностранному государству иностранного гражданина или лицо без гражданства, находящихся на территории КР, для уголовного преследования или исполнения приговора за деяния, которые являются уголовно наказуемыми по уголовному закону КР и законам иностранного государства, направившего запрос о выдаче лица.</w:t>
      </w:r>
    </w:p>
    <w:p w14:paraId="222E43F7" w14:textId="77777777" w:rsidR="008C408E" w:rsidRDefault="004F0B7A">
      <w:pPr>
        <w:pStyle w:val="Standard"/>
        <w:spacing w:after="0" w:line="312" w:lineRule="auto"/>
        <w:jc w:val="both"/>
      </w:pPr>
      <w:r>
        <w:rPr>
          <w:rFonts w:ascii="Times New Roman" w:hAnsi="Times New Roman" w:cs="Times New Roman"/>
          <w:sz w:val="28"/>
          <w:szCs w:val="28"/>
        </w:rPr>
        <w:lastRenderedPageBreak/>
        <w:tab/>
        <w:t xml:space="preserve">Выдача лица на основе принципа взаимности означает, что в соответствии с заверениями иностранного государства, направившего запрос о выдаче, можно ожидать, что в аналогичной ситуации по запросу КР будет произведена выдача. Так, по сообщениям СМИ, со ссылкой на Генпрокуратуру КР, из Испании в Кыргызстан был экстрадирован кыргызстанец, обвиняемый в совершении тяжкого преступления. В 2021 году мужчина был объявлен в международный розыск за причинение тяжкого вреда здоровью — нанес ножевые ранения человеку. Разыскиваемого задержали в Мадриде. Запрос Генпрокуратуры КР об экстрадиции удовлетворен Министерством юстиции Испании. 22 февраля обвиняемого доставили в Бишкек. </w:t>
      </w:r>
      <w:r>
        <w:rPr>
          <w:rFonts w:ascii="Times New Roman" w:hAnsi="Times New Roman" w:cs="Times New Roman"/>
          <w:b/>
          <w:bCs/>
          <w:sz w:val="28"/>
          <w:szCs w:val="28"/>
        </w:rPr>
        <w:t>/https://ru.sputnik.kg/20230222/kyrgyzstan-bishkek-madrid-ekstraditsiya-1073075075.html/</w:t>
      </w:r>
      <w:r>
        <w:rPr>
          <w:rFonts w:ascii="Times New Roman" w:hAnsi="Times New Roman" w:cs="Times New Roman"/>
          <w:sz w:val="28"/>
          <w:szCs w:val="28"/>
        </w:rPr>
        <w:t>. Таким образом, экстрадиция является эффективным правовым инструментом, используемым в международной практике сотрудничества государств в сфере уголовного процесса, посредством которого в каждом конкретном случае обеспечивается неотвратимость ответственности и наказания лиц, совершивших уголовно наказуемые деяния.</w:t>
      </w:r>
    </w:p>
    <w:p w14:paraId="63F21CBE" w14:textId="77777777" w:rsidR="008C408E" w:rsidRDefault="008C408E">
      <w:pPr>
        <w:pStyle w:val="Standard"/>
        <w:spacing w:after="0" w:line="312" w:lineRule="auto"/>
        <w:jc w:val="both"/>
      </w:pPr>
    </w:p>
    <w:p w14:paraId="5A457FD6" w14:textId="2C17A1FC"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Экстремизм </w:t>
      </w:r>
      <w:r w:rsidR="00311D45">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это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и преследуемые в уголовном порядке в соответствии с национальным законодательством» (ч. 1. ст. 1 Шанхайской конвенции).</w:t>
      </w:r>
    </w:p>
    <w:p w14:paraId="3746144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Экстремизм могут осуществлять люди, которые имеют самое разное социальное или имущественное положение, национальную и религиозную</w:t>
      </w:r>
    </w:p>
    <w:p w14:paraId="1684B1FA"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принадлежность, профессиональный и образовательный уровень, возрастную и половую группы и так далее. История показывает, что экстремизм, как выражение крайних взглядов и установок, обладает способностью проникать во все сферы общественной жизни.</w:t>
      </w:r>
      <w:r>
        <w:rPr>
          <w:rFonts w:ascii="Times New Roman" w:hAnsi="Times New Roman" w:cs="Times New Roman"/>
          <w:sz w:val="28"/>
          <w:szCs w:val="28"/>
        </w:rPr>
        <w:tab/>
      </w:r>
    </w:p>
    <w:p w14:paraId="7BAC708D"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политическом аспекте экстремисты выступают против сложившихся общественных структур и институтов, против общественных устоев, пытаясь подорвать их стабильность, в массе своей силовыми методами. При этом для них крайне важен резонанс, вызываемый их действиями в государстве.</w:t>
      </w:r>
    </w:p>
    <w:p w14:paraId="2166BBEC" w14:textId="77777777" w:rsidR="008C408E" w:rsidRPr="00E21E86" w:rsidRDefault="004F0B7A">
      <w:pPr>
        <w:pStyle w:val="Standard"/>
        <w:spacing w:after="0" w:line="312"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В межнациональных отношениях экстремизм выражается в разжигании вражды и ненависти между нациями и народностями, вооруженных </w:t>
      </w:r>
      <w:r>
        <w:rPr>
          <w:rFonts w:ascii="Times New Roman" w:hAnsi="Times New Roman" w:cs="Times New Roman"/>
          <w:sz w:val="28"/>
          <w:szCs w:val="28"/>
        </w:rPr>
        <w:lastRenderedPageBreak/>
        <w:t>конфликтах, геноциде, посягательствах на территории соседних государств.</w:t>
      </w:r>
      <w:r>
        <w:rPr>
          <w:rFonts w:ascii="Times New Roman" w:hAnsi="Times New Roman" w:cs="Times New Roman"/>
          <w:sz w:val="28"/>
          <w:szCs w:val="28"/>
        </w:rPr>
        <w:tab/>
      </w:r>
      <w:r>
        <w:rPr>
          <w:rFonts w:ascii="Times New Roman" w:hAnsi="Times New Roman" w:cs="Times New Roman"/>
          <w:sz w:val="28"/>
          <w:szCs w:val="28"/>
        </w:rPr>
        <w:tab/>
        <w:t xml:space="preserve">Основные принципы, правовые и организационные основы противодействия экстремистской деятельности в целях защиты прав и свобод человека и гражданина, основ конституционного строя и обеспечения национальной безопасности в нашей стране регулируются Законом Кыргызской Республики </w:t>
      </w:r>
      <w:r w:rsidRPr="00E21E86">
        <w:rPr>
          <w:rFonts w:ascii="Times New Roman" w:hAnsi="Times New Roman" w:cs="Times New Roman"/>
          <w:b/>
          <w:bCs/>
          <w:sz w:val="28"/>
          <w:szCs w:val="28"/>
        </w:rPr>
        <w:t>«О противодействии экстремистской деятельности» от 24 февраля 2023 года № 40.</w:t>
      </w:r>
    </w:p>
    <w:p w14:paraId="7D441962" w14:textId="77777777" w:rsidR="008C408E" w:rsidRDefault="008C408E">
      <w:pPr>
        <w:pStyle w:val="Standard"/>
        <w:spacing w:after="0" w:line="312" w:lineRule="auto"/>
        <w:ind w:firstLine="708"/>
        <w:jc w:val="both"/>
        <w:rPr>
          <w:rFonts w:ascii="Times New Roman" w:hAnsi="Times New Roman" w:cs="Times New Roman"/>
          <w:sz w:val="28"/>
          <w:szCs w:val="28"/>
        </w:rPr>
      </w:pPr>
    </w:p>
    <w:p w14:paraId="07776D38" w14:textId="77777777" w:rsidR="00311D45"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Электронная база данных на лиц, которым запрещен въезд на территорию Российской Федерации («черные списки» на граждан Кыргызстана)</w:t>
      </w:r>
      <w:r>
        <w:rPr>
          <w:rFonts w:ascii="Times New Roman" w:hAnsi="Times New Roman" w:cs="Times New Roman"/>
          <w:sz w:val="28"/>
          <w:szCs w:val="28"/>
        </w:rPr>
        <w:t xml:space="preserve"> – одним из важных направлений реализации миграционной политики многих стран, в том числе и России, является пресечение незаконной и недокументированной миграции.  Иностранные граждане, допустившие во время своего пребывания в России различные правонарушения, в том числе таможенные, нарушение санитарных норм, задолженность по налогам, кредитам и штрафам или подавших недостоверные сведения и ряд других нарушений, вносятся в электронную   базу данных на лиц, которым запрещен въезд на территорию Российской Федерации, в так называемый «черный список». Ограничение на въезд в Россию может быть на 3, 5, 10 лет или пожизненно. </w:t>
      </w:r>
    </w:p>
    <w:p w14:paraId="05F98BCA" w14:textId="77777777" w:rsidR="00660064" w:rsidRDefault="004F0B7A" w:rsidP="00660064">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гражданин КР попал в реестр миграционной службы за мелкое административное нарушение, то можно обойтись заявлением в уполномоченный орган МВД РФ. Заявление должно быть написано в стенах Бишкекского информационно-консультационного центра при наличии копии паспорта. Обращение поступит в миграционную службу того района (области), где человек был внесен в список. В случае одобрения заявление</w:t>
      </w:r>
      <w:r w:rsidR="00311D45">
        <w:t xml:space="preserve"> </w:t>
      </w:r>
      <w:r>
        <w:rPr>
          <w:rFonts w:ascii="Times New Roman" w:hAnsi="Times New Roman" w:cs="Times New Roman"/>
          <w:sz w:val="28"/>
          <w:szCs w:val="28"/>
        </w:rPr>
        <w:t xml:space="preserve">рассмотрит МВД РФ. После обработки заявления информация поступит в пограничные органы, и у заявителя появится возможность въехать на территорию РФ. </w:t>
      </w:r>
    </w:p>
    <w:p w14:paraId="3D48181B" w14:textId="77777777" w:rsidR="0076243F" w:rsidRDefault="004F0B7A" w:rsidP="00660064">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более сложных случаях необходим пакет документов: заявление (ходатайство), написанное с изложением ситуации на бумаге формата А4; копии документов, удостоверяющих личность (заграничный паспорт и внутренний ID-card); копия свидетельства о браке (если супруг/супруга является гражданином/гражданкой РФ); копия разрешения на работу или копия патента (если осуществлялась трудовая деятельность); студенческий билет, справка с места учебы и т. д. (студентам). Если выдворение из страны </w:t>
      </w:r>
      <w:r>
        <w:rPr>
          <w:rFonts w:ascii="Times New Roman" w:hAnsi="Times New Roman" w:cs="Times New Roman"/>
          <w:sz w:val="28"/>
          <w:szCs w:val="28"/>
        </w:rPr>
        <w:lastRenderedPageBreak/>
        <w:t xml:space="preserve">произошло посредством судебных органов, то придется оспаривать это решение с помощью юристов. Процесс может длиться несколько лет. Это можно сделать самостоятельно, заполнив специальную онлайн-форму на сайте либо с помощью сотрудников паспортных столов, центров обслуживания населения ГРС, территориальных подразделений Министерства труда, </w:t>
      </w:r>
      <w:r w:rsidR="0076243F">
        <w:rPr>
          <w:rFonts w:ascii="Times New Roman" w:hAnsi="Times New Roman" w:cs="Times New Roman"/>
          <w:sz w:val="28"/>
          <w:szCs w:val="28"/>
        </w:rPr>
        <w:t xml:space="preserve">социального обеспечения и </w:t>
      </w:r>
      <w:r>
        <w:rPr>
          <w:rFonts w:ascii="Times New Roman" w:hAnsi="Times New Roman" w:cs="Times New Roman"/>
          <w:sz w:val="28"/>
          <w:szCs w:val="28"/>
        </w:rPr>
        <w:t xml:space="preserve">миграции КР. </w:t>
      </w:r>
    </w:p>
    <w:p w14:paraId="571590AF" w14:textId="4982E2EA" w:rsidR="008C408E" w:rsidRPr="00660064" w:rsidRDefault="004F0B7A" w:rsidP="0076243F">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Проверить себя в черном списке можно также на сайте Центра трудоустройства граждан за рубежом при Министерстве труда, социального обеспечения и миграции Кыргызской Республики. Нужно ввести Ф.И.О. и дату рождения и нажать на поиск.</w:t>
      </w:r>
      <w:r w:rsidR="0076243F">
        <w:rPr>
          <w:rFonts w:ascii="Times New Roman" w:hAnsi="Times New Roman" w:cs="Times New Roman"/>
          <w:b/>
          <w:bCs/>
          <w:sz w:val="28"/>
          <w:szCs w:val="28"/>
        </w:rPr>
        <w:t xml:space="preserve"> </w:t>
      </w:r>
      <w:r>
        <w:rPr>
          <w:rFonts w:ascii="Times New Roman" w:hAnsi="Times New Roman" w:cs="Times New Roman"/>
          <w:b/>
          <w:bCs/>
          <w:sz w:val="28"/>
          <w:szCs w:val="28"/>
        </w:rPr>
        <w:t>https://migrant.kg/ru/services/black-list/.</w:t>
      </w:r>
      <w:r>
        <w:rPr>
          <w:rFonts w:ascii="Times New Roman" w:hAnsi="Times New Roman" w:cs="Times New Roman"/>
          <w:sz w:val="28"/>
          <w:szCs w:val="28"/>
        </w:rPr>
        <w:t xml:space="preserve"> В Бишкеке можно провериться офлайн, обратившись в ЦТГР по адресу: улица Токтогула, 237 (пересекает проспект Молодой Гвардии); в Оше с таким же вопросом нужно обратиться по адресу: улица Ленина, 221.</w:t>
      </w:r>
    </w:p>
    <w:p w14:paraId="715C7086" w14:textId="77777777" w:rsidR="008C408E" w:rsidRDefault="008C408E">
      <w:pPr>
        <w:pStyle w:val="Standard"/>
        <w:spacing w:after="0" w:line="312" w:lineRule="auto"/>
        <w:jc w:val="both"/>
      </w:pPr>
    </w:p>
    <w:p w14:paraId="0255B48D" w14:textId="28209AF1"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Электронный документооборот </w:t>
      </w:r>
      <w:r w:rsidR="0076243F">
        <w:rPr>
          <w:rFonts w:ascii="Times New Roman" w:hAnsi="Times New Roman" w:cs="Times New Roman"/>
          <w:b/>
          <w:sz w:val="28"/>
          <w:szCs w:val="28"/>
        </w:rPr>
        <w:t xml:space="preserve">– </w:t>
      </w:r>
      <w:r>
        <w:rPr>
          <w:rFonts w:ascii="Times New Roman" w:hAnsi="Times New Roman" w:cs="Times New Roman"/>
          <w:sz w:val="28"/>
          <w:szCs w:val="28"/>
        </w:rPr>
        <w:t>это обмен электронными документами по телекоммуникационным каналам связи. Электронный документ – это файл, заверенный электронной подписью. Электронный документ является юридически значимым.</w:t>
      </w:r>
    </w:p>
    <w:p w14:paraId="2CFC400B"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Электронные документы создаются, обрабатываются и хранятся в СЭД. Единицей учета является электронный документ, зарегистрированный в СЭД. Электронные документы, поступающие в учреждение посредством СЭД, проходят первичную обработку, которая осуществляется в автоматизированном режиме и включает проверку реквизитов поступившего электронного документа: дату регистрации, наименование учреждения, отправившего электронный документ, краткое содержание электронного документа, фамилия, инициалы лица, подписавшего электронный документ,</w:t>
      </w:r>
    </w:p>
    <w:p w14:paraId="6431B007" w14:textId="77777777"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электронная подпись, с использованием которой подписан электронный документ.</w:t>
      </w:r>
    </w:p>
    <w:p w14:paraId="613AD8B4" w14:textId="05E4D0D1" w:rsidR="008C408E" w:rsidRDefault="004F0B7A">
      <w:pPr>
        <w:pStyle w:val="Standard"/>
        <w:spacing w:after="0" w:line="312" w:lineRule="auto"/>
        <w:jc w:val="both"/>
      </w:pPr>
      <w:r>
        <w:rPr>
          <w:rFonts w:ascii="Times New Roman" w:hAnsi="Times New Roman" w:cs="Times New Roman"/>
          <w:sz w:val="28"/>
          <w:szCs w:val="28"/>
        </w:rPr>
        <w:tab/>
        <w:t xml:space="preserve">Электронные документы после их исполнения подлежат ведомственному хранению в СЭД в течение периода, не превышающего предельные сроки ведомственного хранения, предусмотренные законодательством Кыргызской Республики в сфере архивного дела для аналогичных документов на бумажных носителях. Электронные документы временного срока хранения (до 10 лет) хранятся в том формате, в котором они были сформированы, отправлены или получены, с обеспечением одновременного хранения сформированных электронных подписей под </w:t>
      </w:r>
      <w:r>
        <w:rPr>
          <w:rFonts w:ascii="Times New Roman" w:hAnsi="Times New Roman" w:cs="Times New Roman"/>
          <w:sz w:val="28"/>
          <w:szCs w:val="28"/>
        </w:rPr>
        <w:lastRenderedPageBreak/>
        <w:t>соответствующими электронными документами. Электронные документы постоянного срока хранения обязательно дублируются па бумажном носителе. (Постановление Кабинета Министров КР «О внесении изменений в некоторые решения Правительства Кыргызской Республики по вопросам документооборота в электронном формате в государственных органах местного самоуправления» от 8 апреля 2022 года №207).</w:t>
      </w:r>
    </w:p>
    <w:p w14:paraId="29985B44" w14:textId="77777777" w:rsidR="008C408E" w:rsidRDefault="008C408E">
      <w:pPr>
        <w:pStyle w:val="Standard"/>
        <w:spacing w:after="0" w:line="312" w:lineRule="auto"/>
        <w:jc w:val="both"/>
        <w:rPr>
          <w:rFonts w:ascii="Times New Roman" w:hAnsi="Times New Roman" w:cs="Times New Roman"/>
          <w:sz w:val="28"/>
          <w:szCs w:val="28"/>
        </w:rPr>
      </w:pPr>
    </w:p>
    <w:p w14:paraId="54F20C6E" w14:textId="465B07F8"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bCs/>
          <w:sz w:val="28"/>
          <w:szCs w:val="28"/>
        </w:rPr>
        <w:t>Эмиграция</w:t>
      </w:r>
      <w:r>
        <w:rPr>
          <w:rFonts w:ascii="Times New Roman" w:hAnsi="Times New Roman" w:cs="Times New Roman"/>
          <w:sz w:val="28"/>
          <w:szCs w:val="28"/>
        </w:rPr>
        <w:t xml:space="preserve"> – выезд на постоянное проживание в другое государство (ПМЖ). При этом, каждое лицо, кто меняет одну страну на другую, становится одновременно иммигрантом и эмигрантом. Если человек уехал из Кыргызстана в Россию, то для РФ - он иммигрант, для КР </w:t>
      </w:r>
      <w:r w:rsidR="0076243F">
        <w:rPr>
          <w:rFonts w:ascii="Times New Roman" w:hAnsi="Times New Roman" w:cs="Times New Roman"/>
          <w:sz w:val="28"/>
          <w:szCs w:val="28"/>
        </w:rPr>
        <w:t>-</w:t>
      </w:r>
      <w:r>
        <w:rPr>
          <w:rFonts w:ascii="Times New Roman" w:hAnsi="Times New Roman" w:cs="Times New Roman"/>
          <w:sz w:val="28"/>
          <w:szCs w:val="28"/>
        </w:rPr>
        <w:t xml:space="preserve"> эмигрант. Причины эмиграции, как правило </w:t>
      </w:r>
      <w:r w:rsidR="0076243F">
        <w:rPr>
          <w:rFonts w:ascii="Times New Roman" w:hAnsi="Times New Roman" w:cs="Times New Roman"/>
          <w:sz w:val="28"/>
          <w:szCs w:val="28"/>
        </w:rPr>
        <w:t>-</w:t>
      </w:r>
      <w:r w:rsidR="00E21E86">
        <w:rPr>
          <w:rFonts w:ascii="Times New Roman" w:hAnsi="Times New Roman" w:cs="Times New Roman"/>
          <w:sz w:val="28"/>
          <w:szCs w:val="28"/>
        </w:rPr>
        <w:t xml:space="preserve"> </w:t>
      </w:r>
      <w:r>
        <w:rPr>
          <w:rFonts w:ascii="Times New Roman" w:hAnsi="Times New Roman" w:cs="Times New Roman"/>
          <w:sz w:val="28"/>
          <w:szCs w:val="28"/>
        </w:rPr>
        <w:t>это</w:t>
      </w:r>
      <w:r w:rsidR="00E21E86">
        <w:rPr>
          <w:rFonts w:ascii="Times New Roman" w:hAnsi="Times New Roman" w:cs="Times New Roman"/>
          <w:sz w:val="28"/>
          <w:szCs w:val="28"/>
        </w:rPr>
        <w:t xml:space="preserve"> </w:t>
      </w:r>
      <w:r>
        <w:rPr>
          <w:rFonts w:ascii="Times New Roman" w:hAnsi="Times New Roman" w:cs="Times New Roman"/>
          <w:sz w:val="28"/>
          <w:szCs w:val="28"/>
        </w:rPr>
        <w:t>неудовлетворенность качеством жизни, возможность получить желаемое образование или работу с достойной оплатой только за границей, преследование по политическим или иным мотивам, несогласие с политическим режимом на родине, война.</w:t>
      </w:r>
      <w:r>
        <w:rPr>
          <w:rFonts w:ascii="Times New Roman" w:hAnsi="Times New Roman" w:cs="Times New Roman"/>
          <w:sz w:val="28"/>
          <w:szCs w:val="28"/>
        </w:rPr>
        <w:tab/>
      </w:r>
    </w:p>
    <w:p w14:paraId="64D3B1CC" w14:textId="77777777" w:rsidR="008C408E" w:rsidRPr="00E21E86" w:rsidRDefault="004F0B7A">
      <w:pPr>
        <w:pStyle w:val="Standard"/>
        <w:spacing w:after="0" w:line="312" w:lineRule="auto"/>
        <w:ind w:firstLine="708"/>
        <w:jc w:val="both"/>
        <w:rPr>
          <w:rFonts w:ascii="Times New Roman" w:hAnsi="Times New Roman" w:cs="Times New Roman"/>
          <w:b/>
          <w:bCs/>
          <w:sz w:val="28"/>
          <w:szCs w:val="28"/>
        </w:rPr>
      </w:pPr>
      <w:r>
        <w:rPr>
          <w:rFonts w:ascii="Times New Roman" w:hAnsi="Times New Roman" w:cs="Times New Roman"/>
          <w:sz w:val="28"/>
          <w:szCs w:val="28"/>
        </w:rPr>
        <w:t>В законодательстве нашей страны эмиграция трактуется как «выезд граждан Кыргызской Республики за пределы Кыргызской Республики на территорию другого государства с целью постоянного жительства</w:t>
      </w:r>
      <w:r w:rsidRPr="00E21E86">
        <w:rPr>
          <w:rFonts w:ascii="Times New Roman" w:hAnsi="Times New Roman" w:cs="Times New Roman"/>
          <w:b/>
          <w:bCs/>
          <w:sz w:val="28"/>
          <w:szCs w:val="28"/>
        </w:rPr>
        <w:t>». (Закон КР «О внешней миграции» от 17 июля 2000 года № 61).</w:t>
      </w:r>
    </w:p>
    <w:p w14:paraId="2858D725" w14:textId="77777777" w:rsidR="008C408E" w:rsidRDefault="008C408E">
      <w:pPr>
        <w:pStyle w:val="Standard"/>
        <w:spacing w:after="0" w:line="312" w:lineRule="auto"/>
        <w:ind w:firstLine="708"/>
        <w:jc w:val="both"/>
      </w:pPr>
    </w:p>
    <w:p w14:paraId="592EDC9A" w14:textId="1F20BCD4" w:rsidR="008C408E" w:rsidRPr="0076243F" w:rsidRDefault="004F0B7A">
      <w:pPr>
        <w:pStyle w:val="Standard"/>
        <w:spacing w:after="0" w:line="312" w:lineRule="auto"/>
        <w:jc w:val="both"/>
      </w:pPr>
      <w:r>
        <w:rPr>
          <w:rFonts w:ascii="Times New Roman" w:hAnsi="Times New Roman" w:cs="Times New Roman"/>
          <w:b/>
          <w:sz w:val="28"/>
          <w:szCs w:val="28"/>
        </w:rPr>
        <w:tab/>
        <w:t xml:space="preserve">Эмигра́нт </w:t>
      </w:r>
      <w:r w:rsidR="0076243F">
        <w:rPr>
          <w:rFonts w:ascii="Times New Roman" w:hAnsi="Times New Roman" w:cs="Times New Roman"/>
          <w:b/>
          <w:sz w:val="28"/>
          <w:szCs w:val="28"/>
        </w:rPr>
        <w:t>–</w:t>
      </w:r>
      <w:r>
        <w:rPr>
          <w:rFonts w:ascii="Times New Roman" w:hAnsi="Times New Roman" w:cs="Times New Roman"/>
          <w:sz w:val="28"/>
          <w:szCs w:val="28"/>
        </w:rPr>
        <w:t xml:space="preserve"> лицо, выезжающее из страны с целью постоянного (или на длительный срок) проживания в другом государстве. Критерии определения этого термина в разных странах различны. Так, в Великобритании эмигрант определяется как «лицо, предполагающее устроиться в другой стране на срок не менее 1 года после проживания в стране в течение года и более»; в Германии - как лицо, покидающее страну</w:t>
      </w:r>
      <w:r w:rsidR="0076243F">
        <w:t xml:space="preserve"> </w:t>
      </w:r>
      <w:r>
        <w:rPr>
          <w:rFonts w:ascii="Times New Roman" w:hAnsi="Times New Roman" w:cs="Times New Roman"/>
          <w:sz w:val="28"/>
          <w:szCs w:val="28"/>
        </w:rPr>
        <w:t>после прекращения в ней жительства, во Франции - алжирский выходец, возвращающийся в Алжир. Есть страны (США, Чехия и др.), которые вообще не определяют статус эмигранта и соответственно не ведут учета этой категории. Причины эмиграции могут быть экономическими, социальными, военно-политическими, этническими, демографическими, эколого-географическими, религиозными и др.</w:t>
      </w:r>
    </w:p>
    <w:p w14:paraId="75D1F20F" w14:textId="77777777" w:rsidR="008C408E" w:rsidRDefault="004F0B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нашем законодательстве дается следующее определение эмигранта - гражданин Кыргызской Республики, выезжающий за пределы Кыргызской Республики на территорию другого государства с целью постоянного жительства. (Закон КР «О внешней миграции» от 17 июля 2000 года № 61).</w:t>
      </w:r>
    </w:p>
    <w:p w14:paraId="12401BCB" w14:textId="77777777" w:rsidR="008C408E" w:rsidRDefault="008C408E">
      <w:pPr>
        <w:pStyle w:val="Standard"/>
        <w:spacing w:after="0" w:line="312" w:lineRule="auto"/>
        <w:jc w:val="both"/>
        <w:rPr>
          <w:rFonts w:ascii="Times New Roman" w:hAnsi="Times New Roman" w:cs="Times New Roman"/>
          <w:sz w:val="28"/>
          <w:szCs w:val="28"/>
        </w:rPr>
      </w:pPr>
    </w:p>
    <w:p w14:paraId="46503237" w14:textId="77777777" w:rsidR="008C408E" w:rsidRDefault="004F0B7A">
      <w:pPr>
        <w:pStyle w:val="Standard"/>
        <w:spacing w:after="0" w:line="312" w:lineRule="auto"/>
        <w:jc w:val="center"/>
        <w:rPr>
          <w:rFonts w:ascii="Times New Roman" w:hAnsi="Times New Roman" w:cs="Times New Roman"/>
          <w:b/>
          <w:bCs/>
          <w:sz w:val="40"/>
          <w:szCs w:val="40"/>
        </w:rPr>
      </w:pPr>
      <w:r>
        <w:rPr>
          <w:rFonts w:ascii="Times New Roman" w:hAnsi="Times New Roman" w:cs="Times New Roman"/>
          <w:b/>
          <w:bCs/>
          <w:sz w:val="40"/>
          <w:szCs w:val="40"/>
        </w:rPr>
        <w:lastRenderedPageBreak/>
        <w:t>– Ю –</w:t>
      </w:r>
    </w:p>
    <w:p w14:paraId="0DA3529B" w14:textId="77777777" w:rsidR="008C408E" w:rsidRDefault="008C408E">
      <w:pPr>
        <w:pStyle w:val="Standard"/>
        <w:spacing w:after="0" w:line="312" w:lineRule="auto"/>
        <w:jc w:val="center"/>
        <w:rPr>
          <w:rFonts w:ascii="Times New Roman" w:hAnsi="Times New Roman" w:cs="Times New Roman"/>
          <w:sz w:val="28"/>
          <w:szCs w:val="28"/>
        </w:rPr>
      </w:pPr>
    </w:p>
    <w:p w14:paraId="4DA4C9FE" w14:textId="0E767926"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Ювенальная юстиция </w:t>
      </w:r>
      <w:r w:rsidR="004A25BB">
        <w:rPr>
          <w:rFonts w:ascii="Times New Roman" w:hAnsi="Times New Roman" w:cs="Times New Roman"/>
          <w:b/>
          <w:sz w:val="28"/>
          <w:szCs w:val="28"/>
        </w:rPr>
        <w:t xml:space="preserve">– </w:t>
      </w:r>
      <w:r>
        <w:rPr>
          <w:rFonts w:ascii="Times New Roman" w:hAnsi="Times New Roman" w:cs="Times New Roman"/>
          <w:sz w:val="28"/>
          <w:szCs w:val="28"/>
        </w:rPr>
        <w:t>это система мероприятий в отношении детей, находящихся в конфликте с законом, включающая в себя вопросы профилактики правонарушений. Ювенальная юстиция появилась в конце XIХ в. в качестве специальных судов для детей, совершивших какие-либо преступления. Цель у таких судов иная, чем у обычного правосудия. Ювенальный суд исходит из того, что преступление, совершенное ребенком, не его вина, а его беда. В России чаще всего говорят о противоречиях ювенальной юстиции, определяя её как систему контроля за семьями, в которой у родителей за малейшую провинность забирают детей (и никогда не отдают назад). По их мнению, именно это постоянно случается в США и странах Западной Европы, где ювенальная юстиция принята на государственном уровне.</w:t>
      </w:r>
    </w:p>
    <w:p w14:paraId="45E5EC44" w14:textId="6479CD94" w:rsidR="008C408E" w:rsidRDefault="004F0B7A">
      <w:pPr>
        <w:pStyle w:val="Standard"/>
        <w:spacing w:after="0" w:line="312" w:lineRule="auto"/>
        <w:ind w:firstLine="708"/>
        <w:jc w:val="both"/>
      </w:pPr>
      <w:r>
        <w:rPr>
          <w:rFonts w:ascii="Times New Roman" w:hAnsi="Times New Roman" w:cs="Times New Roman"/>
          <w:sz w:val="28"/>
          <w:szCs w:val="28"/>
        </w:rPr>
        <w:t>В Кыргызстане вопросы ювенальной юстиции регулируются на законодательном уровне, под который подпадает обеспечение прав и интересов детей, находящихся на территории КР, а также детей - граждан КР, находящихся за её пределами, включая обеспечение защиты детей, находящихся в трудной жизненной ситуации. (</w:t>
      </w:r>
      <w:r>
        <w:rPr>
          <w:rFonts w:ascii="Times New Roman" w:hAnsi="Times New Roman" w:cs="Times New Roman"/>
          <w:b/>
          <w:bCs/>
          <w:sz w:val="28"/>
          <w:szCs w:val="28"/>
        </w:rPr>
        <w:t>Кодекс Кыргызской Республики «О детях» от 10 июля 2012 года №100)</w:t>
      </w:r>
      <w:r>
        <w:rPr>
          <w:rFonts w:ascii="Times New Roman" w:hAnsi="Times New Roman" w:cs="Times New Roman"/>
          <w:sz w:val="28"/>
          <w:szCs w:val="28"/>
        </w:rPr>
        <w:t>.</w:t>
      </w:r>
    </w:p>
    <w:p w14:paraId="20A5C220" w14:textId="77777777" w:rsidR="008C408E" w:rsidRDefault="008C408E">
      <w:pPr>
        <w:pStyle w:val="Standard"/>
        <w:spacing w:after="0" w:line="312" w:lineRule="auto"/>
        <w:jc w:val="both"/>
        <w:rPr>
          <w:rFonts w:ascii="Times New Roman" w:hAnsi="Times New Roman" w:cs="Times New Roman"/>
          <w:sz w:val="28"/>
          <w:szCs w:val="28"/>
        </w:rPr>
      </w:pPr>
    </w:p>
    <w:p w14:paraId="1214FBCD" w14:textId="72464DE7" w:rsidR="008C408E" w:rsidRDefault="004F0B7A">
      <w:pPr>
        <w:pStyle w:val="Standard"/>
        <w:spacing w:after="0" w:line="312" w:lineRule="auto"/>
        <w:jc w:val="both"/>
      </w:pPr>
      <w:r>
        <w:rPr>
          <w:rFonts w:ascii="Times New Roman" w:hAnsi="Times New Roman" w:cs="Times New Roman"/>
          <w:sz w:val="28"/>
          <w:szCs w:val="28"/>
        </w:rPr>
        <w:tab/>
      </w:r>
      <w:r>
        <w:rPr>
          <w:rFonts w:ascii="Times New Roman" w:hAnsi="Times New Roman" w:cs="Times New Roman"/>
          <w:b/>
          <w:sz w:val="28"/>
          <w:szCs w:val="28"/>
        </w:rPr>
        <w:t xml:space="preserve">Юридическое лицо </w:t>
      </w:r>
      <w:r w:rsidR="004A25BB">
        <w:rPr>
          <w:rFonts w:ascii="Times New Roman" w:hAnsi="Times New Roman" w:cs="Times New Roman"/>
          <w:sz w:val="28"/>
          <w:szCs w:val="28"/>
        </w:rPr>
        <w:t>–</w:t>
      </w:r>
      <w:r>
        <w:rPr>
          <w:rFonts w:ascii="Times New Roman" w:hAnsi="Times New Roman" w:cs="Times New Roman"/>
          <w:sz w:val="28"/>
          <w:szCs w:val="28"/>
        </w:rPr>
        <w:t xml:space="preserve"> организация, которая имеет в собственности, хозяйственном ведении или оперативном управлении обособленное имущество, отвечает по своим обязательствам этим имуществом, может от своего имени приобретать и осуществлять имущественные и личные неимущественные права, несет ответственность по своим обязанностям, может выступать истцом и ответчиком в суде.</w:t>
      </w:r>
      <w:r>
        <w:rPr>
          <w:rFonts w:ascii="Times New Roman" w:hAnsi="Times New Roman" w:cs="Times New Roman"/>
          <w:b/>
          <w:bCs/>
          <w:sz w:val="28"/>
          <w:szCs w:val="28"/>
        </w:rPr>
        <w:t xml:space="preserve"> (Закон КР «О государственной регистрации юридических лиц» от 20 февраля 2009 года №57, Гражданский кодекс Кыргызской Республики от 8 мая 1996 года №15).</w:t>
      </w:r>
    </w:p>
    <w:p w14:paraId="4A0CA776" w14:textId="77777777" w:rsidR="008C408E" w:rsidRDefault="008C408E">
      <w:pPr>
        <w:pStyle w:val="Standard"/>
        <w:spacing w:after="0" w:line="312" w:lineRule="auto"/>
        <w:jc w:val="both"/>
        <w:rPr>
          <w:rFonts w:ascii="Times New Roman" w:hAnsi="Times New Roman" w:cs="Times New Roman"/>
          <w:b/>
          <w:bCs/>
          <w:sz w:val="28"/>
          <w:szCs w:val="28"/>
        </w:rPr>
      </w:pPr>
    </w:p>
    <w:p w14:paraId="6281385A" w14:textId="023FA195" w:rsidR="008C408E" w:rsidRDefault="004F0B7A">
      <w:pPr>
        <w:pStyle w:val="Standard"/>
        <w:spacing w:after="0" w:line="312" w:lineRule="auto"/>
        <w:jc w:val="both"/>
      </w:pPr>
      <w:r>
        <w:rPr>
          <w:rFonts w:ascii="Times New Roman" w:hAnsi="Times New Roman" w:cs="Times New Roman"/>
          <w:b/>
          <w:bCs/>
          <w:sz w:val="28"/>
          <w:szCs w:val="28"/>
        </w:rPr>
        <w:tab/>
      </w:r>
      <w:r>
        <w:rPr>
          <w:rFonts w:ascii="Times New Roman" w:hAnsi="Times New Roman" w:cs="Times New Roman"/>
          <w:b/>
          <w:sz w:val="28"/>
          <w:szCs w:val="28"/>
        </w:rPr>
        <w:t xml:space="preserve">Юриспруденция (лат. Jūris prūdentia «правоведение») </w:t>
      </w:r>
      <w:r w:rsidR="004A25BB">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наука, изучающая свойства государства и права; совокупность правовых знаний; практическая деятельность юристов и система их подготовки. </w:t>
      </w:r>
      <w:r>
        <w:rPr>
          <w:rFonts w:ascii="Times New Roman" w:hAnsi="Times New Roman" w:cs="Times New Roman"/>
          <w:sz w:val="28"/>
          <w:szCs w:val="28"/>
        </w:rPr>
        <w:tab/>
        <w:t>Юриспруденция как наука возникла в античности, особенно в древнем</w:t>
      </w:r>
    </w:p>
    <w:p w14:paraId="5293E1CE" w14:textId="2D4D9FCB" w:rsidR="00165949" w:rsidRDefault="004F0B7A">
      <w:pPr>
        <w:pStyle w:val="Standard"/>
        <w:spacing w:after="0" w:line="312" w:lineRule="auto"/>
        <w:jc w:val="both"/>
      </w:pPr>
      <w:r>
        <w:rPr>
          <w:rFonts w:ascii="Times New Roman" w:hAnsi="Times New Roman" w:cs="Times New Roman"/>
          <w:sz w:val="28"/>
          <w:szCs w:val="28"/>
        </w:rPr>
        <w:lastRenderedPageBreak/>
        <w:t>Риме.</w:t>
      </w:r>
      <w:r w:rsidR="00E21E86">
        <w:rPr>
          <w:rFonts w:ascii="Times New Roman" w:hAnsi="Times New Roman" w:cs="Times New Roman"/>
          <w:sz w:val="28"/>
          <w:szCs w:val="28"/>
        </w:rPr>
        <w:t xml:space="preserve"> </w:t>
      </w:r>
      <w:r>
        <w:rPr>
          <w:rFonts w:ascii="Times New Roman" w:hAnsi="Times New Roman" w:cs="Times New Roman"/>
          <w:sz w:val="28"/>
          <w:szCs w:val="28"/>
        </w:rPr>
        <w:t>Таким образом, под юриспруденцией понимают несколько взаимосвязанных понятий: науку о государстве и праве, изучающую результаты правового регулирования и выдвигающую правовые идеи о возможности внесения прогрессивных изменений в механизм, и способы регулирования общества; совокупность знаний о государстве, управлении, праве, наличие которых даёт основание для профессионального занятия юридической деятельностью; практическое применение юридических знаний, деятельность юристов.</w:t>
      </w:r>
    </w:p>
    <w:p w14:paraId="5D937159" w14:textId="77777777" w:rsidR="00165949" w:rsidRDefault="00165949">
      <w:pPr>
        <w:pStyle w:val="Standard"/>
        <w:spacing w:after="0" w:line="312" w:lineRule="auto"/>
        <w:jc w:val="both"/>
      </w:pPr>
    </w:p>
    <w:p w14:paraId="6BB18158" w14:textId="25EA1FB6" w:rsidR="008C408E" w:rsidRPr="00165949" w:rsidRDefault="004F0B7A" w:rsidP="00165949">
      <w:pPr>
        <w:pStyle w:val="Standard"/>
        <w:spacing w:after="0" w:line="312" w:lineRule="auto"/>
        <w:ind w:firstLine="709"/>
        <w:jc w:val="both"/>
      </w:pPr>
      <w:r>
        <w:rPr>
          <w:rFonts w:ascii="Times New Roman" w:hAnsi="Times New Roman" w:cs="Times New Roman"/>
          <w:b/>
          <w:bCs/>
          <w:sz w:val="28"/>
          <w:szCs w:val="28"/>
        </w:rPr>
        <w:t xml:space="preserve">Юридические науки </w:t>
      </w:r>
      <w:r w:rsidR="00C827D0">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это общественные науки, изучающие право, правовую систему как систему социальных норм, правотворческую и</w:t>
      </w:r>
      <w:r w:rsidR="00165949">
        <w:rPr>
          <w:rFonts w:ascii="Times New Roman" w:hAnsi="Times New Roman" w:cs="Times New Roman"/>
          <w:sz w:val="28"/>
          <w:szCs w:val="28"/>
        </w:rPr>
        <w:t xml:space="preserve"> </w:t>
      </w:r>
      <w:r>
        <w:rPr>
          <w:rFonts w:ascii="Times New Roman" w:hAnsi="Times New Roman" w:cs="Times New Roman"/>
          <w:sz w:val="28"/>
          <w:szCs w:val="28"/>
        </w:rPr>
        <w:t>правоприменительную</w:t>
      </w:r>
      <w:r w:rsidR="00165949">
        <w:rPr>
          <w:rFonts w:ascii="Times New Roman" w:hAnsi="Times New Roman" w:cs="Times New Roman"/>
          <w:sz w:val="28"/>
          <w:szCs w:val="28"/>
        </w:rPr>
        <w:t xml:space="preserve"> </w:t>
      </w:r>
      <w:r>
        <w:rPr>
          <w:rFonts w:ascii="Times New Roman" w:hAnsi="Times New Roman" w:cs="Times New Roman"/>
          <w:sz w:val="28"/>
          <w:szCs w:val="28"/>
        </w:rPr>
        <w:t>деятельность</w:t>
      </w:r>
      <w:r w:rsidR="00165949">
        <w:t xml:space="preserve"> </w:t>
      </w:r>
      <w:r>
        <w:rPr>
          <w:rFonts w:ascii="Times New Roman" w:hAnsi="Times New Roman" w:cs="Times New Roman"/>
          <w:b/>
          <w:bCs/>
          <w:sz w:val="28"/>
          <w:szCs w:val="28"/>
        </w:rPr>
        <w:t>(https://knowledge.allbest.ru/law/3c0b65635b2bc79b4d53a88421306d37_0.html)</w:t>
      </w:r>
    </w:p>
    <w:p w14:paraId="13BBF3C6" w14:textId="77777777" w:rsidR="008C408E" w:rsidRDefault="008C408E">
      <w:pPr>
        <w:pStyle w:val="Standard"/>
        <w:spacing w:line="360" w:lineRule="auto"/>
        <w:jc w:val="center"/>
        <w:rPr>
          <w:rFonts w:ascii="Times New Roman" w:hAnsi="Times New Roman"/>
          <w:b/>
          <w:bCs/>
          <w:sz w:val="28"/>
          <w:szCs w:val="28"/>
        </w:rPr>
      </w:pPr>
    </w:p>
    <w:p w14:paraId="4F459D41" w14:textId="77777777" w:rsidR="008C408E" w:rsidRDefault="008C408E">
      <w:pPr>
        <w:pStyle w:val="Standard"/>
        <w:spacing w:line="360" w:lineRule="auto"/>
        <w:jc w:val="center"/>
        <w:rPr>
          <w:rFonts w:ascii="Times New Roman" w:hAnsi="Times New Roman"/>
          <w:b/>
          <w:bCs/>
          <w:sz w:val="28"/>
          <w:szCs w:val="28"/>
        </w:rPr>
      </w:pPr>
    </w:p>
    <w:p w14:paraId="396B3BE4" w14:textId="77777777" w:rsidR="00E21E86" w:rsidRDefault="00E21E86">
      <w:pPr>
        <w:pStyle w:val="Standard"/>
        <w:spacing w:line="360" w:lineRule="auto"/>
        <w:jc w:val="center"/>
        <w:rPr>
          <w:rFonts w:ascii="Times New Roman" w:hAnsi="Times New Roman"/>
          <w:b/>
          <w:bCs/>
          <w:sz w:val="28"/>
          <w:szCs w:val="28"/>
        </w:rPr>
      </w:pPr>
    </w:p>
    <w:p w14:paraId="3A739A37" w14:textId="77777777" w:rsidR="00E21E86" w:rsidRDefault="00E21E86">
      <w:pPr>
        <w:pStyle w:val="Standard"/>
        <w:spacing w:line="360" w:lineRule="auto"/>
        <w:jc w:val="center"/>
        <w:rPr>
          <w:rFonts w:ascii="Times New Roman" w:hAnsi="Times New Roman"/>
          <w:b/>
          <w:bCs/>
          <w:sz w:val="28"/>
          <w:szCs w:val="28"/>
        </w:rPr>
      </w:pPr>
    </w:p>
    <w:p w14:paraId="37AFA3B6" w14:textId="77777777" w:rsidR="00E21E86" w:rsidRDefault="00E21E86">
      <w:pPr>
        <w:pStyle w:val="Standard"/>
        <w:spacing w:line="360" w:lineRule="auto"/>
        <w:jc w:val="center"/>
        <w:rPr>
          <w:rFonts w:ascii="Times New Roman" w:hAnsi="Times New Roman"/>
          <w:b/>
          <w:bCs/>
          <w:sz w:val="28"/>
          <w:szCs w:val="28"/>
        </w:rPr>
      </w:pPr>
    </w:p>
    <w:p w14:paraId="6C919E36" w14:textId="77777777" w:rsidR="00E21E86" w:rsidRDefault="00E21E86">
      <w:pPr>
        <w:pStyle w:val="Standard"/>
        <w:spacing w:line="360" w:lineRule="auto"/>
        <w:jc w:val="center"/>
        <w:rPr>
          <w:rFonts w:ascii="Times New Roman" w:hAnsi="Times New Roman"/>
          <w:b/>
          <w:bCs/>
          <w:sz w:val="28"/>
          <w:szCs w:val="28"/>
        </w:rPr>
      </w:pPr>
    </w:p>
    <w:p w14:paraId="3294518F" w14:textId="77777777" w:rsidR="00E21E86" w:rsidRDefault="00E21E86">
      <w:pPr>
        <w:pStyle w:val="Standard"/>
        <w:spacing w:line="360" w:lineRule="auto"/>
        <w:jc w:val="center"/>
        <w:rPr>
          <w:rFonts w:ascii="Times New Roman" w:hAnsi="Times New Roman"/>
          <w:b/>
          <w:bCs/>
          <w:sz w:val="28"/>
          <w:szCs w:val="28"/>
        </w:rPr>
      </w:pPr>
    </w:p>
    <w:p w14:paraId="2FA93ABE" w14:textId="77777777" w:rsidR="00E21E86" w:rsidRDefault="00E21E86">
      <w:pPr>
        <w:pStyle w:val="Standard"/>
        <w:spacing w:line="360" w:lineRule="auto"/>
        <w:jc w:val="center"/>
        <w:rPr>
          <w:rFonts w:ascii="Times New Roman" w:hAnsi="Times New Roman"/>
          <w:b/>
          <w:bCs/>
          <w:sz w:val="28"/>
          <w:szCs w:val="28"/>
        </w:rPr>
      </w:pPr>
    </w:p>
    <w:p w14:paraId="3913B1BD" w14:textId="77777777" w:rsidR="00E21E86" w:rsidRDefault="00E21E86">
      <w:pPr>
        <w:pStyle w:val="Standard"/>
        <w:spacing w:line="360" w:lineRule="auto"/>
        <w:jc w:val="center"/>
        <w:rPr>
          <w:rFonts w:ascii="Times New Roman" w:hAnsi="Times New Roman"/>
          <w:b/>
          <w:bCs/>
          <w:sz w:val="28"/>
          <w:szCs w:val="28"/>
        </w:rPr>
      </w:pPr>
    </w:p>
    <w:p w14:paraId="7ED6F422" w14:textId="77777777" w:rsidR="00E21E86" w:rsidRDefault="00E21E86">
      <w:pPr>
        <w:pStyle w:val="Standard"/>
        <w:spacing w:line="360" w:lineRule="auto"/>
        <w:jc w:val="center"/>
        <w:rPr>
          <w:rFonts w:ascii="Times New Roman" w:hAnsi="Times New Roman"/>
          <w:b/>
          <w:bCs/>
          <w:sz w:val="28"/>
          <w:szCs w:val="28"/>
        </w:rPr>
      </w:pPr>
    </w:p>
    <w:p w14:paraId="75EC1CCB" w14:textId="77777777" w:rsidR="00E21E86" w:rsidRDefault="00E21E86">
      <w:pPr>
        <w:pStyle w:val="Standard"/>
        <w:spacing w:line="360" w:lineRule="auto"/>
        <w:jc w:val="center"/>
        <w:rPr>
          <w:rFonts w:ascii="Times New Roman" w:hAnsi="Times New Roman"/>
          <w:b/>
          <w:bCs/>
          <w:sz w:val="28"/>
          <w:szCs w:val="28"/>
        </w:rPr>
      </w:pPr>
    </w:p>
    <w:p w14:paraId="375CF1A6" w14:textId="77777777" w:rsidR="00E21E86" w:rsidRDefault="00E21E86">
      <w:pPr>
        <w:pStyle w:val="Standard"/>
        <w:spacing w:line="360" w:lineRule="auto"/>
        <w:jc w:val="center"/>
        <w:rPr>
          <w:rFonts w:ascii="Times New Roman" w:hAnsi="Times New Roman"/>
          <w:b/>
          <w:bCs/>
          <w:sz w:val="28"/>
          <w:szCs w:val="28"/>
        </w:rPr>
      </w:pPr>
    </w:p>
    <w:p w14:paraId="73E7C387" w14:textId="77777777" w:rsidR="00E21E86" w:rsidRDefault="00E21E86">
      <w:pPr>
        <w:pStyle w:val="Standard"/>
        <w:spacing w:line="360" w:lineRule="auto"/>
        <w:jc w:val="center"/>
        <w:rPr>
          <w:rFonts w:ascii="Times New Roman" w:hAnsi="Times New Roman"/>
          <w:b/>
          <w:bCs/>
          <w:sz w:val="28"/>
          <w:szCs w:val="28"/>
        </w:rPr>
      </w:pPr>
    </w:p>
    <w:p w14:paraId="7C7B1C68" w14:textId="77777777" w:rsidR="00E21E86" w:rsidRDefault="00E21E86">
      <w:pPr>
        <w:pStyle w:val="Standard"/>
        <w:spacing w:line="360" w:lineRule="auto"/>
        <w:jc w:val="center"/>
        <w:rPr>
          <w:rFonts w:ascii="Times New Roman" w:hAnsi="Times New Roman"/>
          <w:b/>
          <w:bCs/>
          <w:sz w:val="28"/>
          <w:szCs w:val="28"/>
        </w:rPr>
      </w:pPr>
    </w:p>
    <w:p w14:paraId="389CFFFC" w14:textId="77777777" w:rsidR="00E21E86" w:rsidRDefault="00E21E86">
      <w:pPr>
        <w:pStyle w:val="Standard"/>
        <w:spacing w:line="360" w:lineRule="auto"/>
        <w:jc w:val="center"/>
        <w:rPr>
          <w:rFonts w:ascii="Times New Roman" w:hAnsi="Times New Roman"/>
          <w:b/>
          <w:bCs/>
          <w:sz w:val="28"/>
          <w:szCs w:val="28"/>
        </w:rPr>
      </w:pPr>
    </w:p>
    <w:p w14:paraId="1B6B121D" w14:textId="77777777" w:rsidR="00E21E86" w:rsidRDefault="00E21E86">
      <w:pPr>
        <w:pStyle w:val="Standard"/>
        <w:spacing w:line="360" w:lineRule="auto"/>
        <w:jc w:val="center"/>
        <w:rPr>
          <w:rFonts w:ascii="Times New Roman" w:hAnsi="Times New Roman"/>
          <w:b/>
          <w:bCs/>
          <w:sz w:val="28"/>
          <w:szCs w:val="28"/>
        </w:rPr>
      </w:pPr>
    </w:p>
    <w:p w14:paraId="0EB969B6" w14:textId="2F5EB587" w:rsidR="008C408E" w:rsidRPr="000C0B21" w:rsidRDefault="000C0B21">
      <w:pPr>
        <w:pStyle w:val="Standard"/>
        <w:spacing w:line="360" w:lineRule="auto"/>
        <w:jc w:val="center"/>
        <w:rPr>
          <w:rFonts w:ascii="Times New Roman" w:hAnsi="Times New Roman"/>
          <w:b/>
          <w:bCs/>
          <w:sz w:val="28"/>
          <w:szCs w:val="28"/>
        </w:rPr>
      </w:pPr>
      <w:r w:rsidRPr="000C0B21">
        <w:rPr>
          <w:rFonts w:ascii="Times New Roman" w:hAnsi="Times New Roman" w:cs="Times New Roman"/>
          <w:b/>
          <w:sz w:val="28"/>
          <w:szCs w:val="28"/>
        </w:rPr>
        <w:t>Словарь-справочник основных терминов и понятий по торговле людьми, нелегальной и трудовой миграции</w:t>
      </w:r>
      <w:r w:rsidRPr="000C0B21">
        <w:rPr>
          <w:rFonts w:ascii="Times New Roman" w:hAnsi="Times New Roman" w:cs="Times New Roman"/>
          <w:b/>
          <w:sz w:val="28"/>
          <w:szCs w:val="28"/>
        </w:rPr>
        <w:br/>
      </w:r>
    </w:p>
    <w:p w14:paraId="7A19263B" w14:textId="77777777" w:rsidR="008C408E" w:rsidRDefault="004F0B7A">
      <w:pPr>
        <w:pStyle w:val="Standard"/>
        <w:spacing w:after="0" w:line="312" w:lineRule="auto"/>
        <w:jc w:val="center"/>
        <w:rPr>
          <w:rFonts w:ascii="Times New Roman" w:hAnsi="Times New Roman" w:cs="Times New Roman"/>
          <w:b/>
          <w:sz w:val="28"/>
        </w:rPr>
      </w:pPr>
      <w:r>
        <w:rPr>
          <w:rFonts w:ascii="Times New Roman" w:hAnsi="Times New Roman" w:cs="Times New Roman"/>
          <w:b/>
          <w:sz w:val="28"/>
        </w:rPr>
        <w:t>Под общей редакцией</w:t>
      </w:r>
    </w:p>
    <w:p w14:paraId="31DCB1B3" w14:textId="77777777" w:rsidR="008C408E" w:rsidRDefault="004F0B7A">
      <w:pPr>
        <w:pStyle w:val="Standard"/>
        <w:spacing w:after="0" w:line="312" w:lineRule="auto"/>
        <w:jc w:val="center"/>
        <w:rPr>
          <w:rFonts w:ascii="Times New Roman" w:hAnsi="Times New Roman" w:cs="Times New Roman"/>
          <w:bCs/>
          <w:sz w:val="28"/>
        </w:rPr>
      </w:pPr>
      <w:r>
        <w:rPr>
          <w:rFonts w:ascii="Times New Roman" w:hAnsi="Times New Roman" w:cs="Times New Roman"/>
          <w:bCs/>
          <w:sz w:val="28"/>
        </w:rPr>
        <w:t>доктора философских наук, профессора политологии</w:t>
      </w:r>
    </w:p>
    <w:p w14:paraId="7A99FB10" w14:textId="77777777" w:rsidR="008C408E" w:rsidRDefault="004F0B7A">
      <w:pPr>
        <w:pStyle w:val="Standard"/>
        <w:spacing w:after="0" w:line="312" w:lineRule="auto"/>
        <w:jc w:val="center"/>
        <w:rPr>
          <w:rFonts w:ascii="Times New Roman" w:hAnsi="Times New Roman" w:cs="Times New Roman"/>
          <w:bCs/>
          <w:sz w:val="28"/>
        </w:rPr>
      </w:pPr>
      <w:r>
        <w:rPr>
          <w:rFonts w:ascii="Times New Roman" w:hAnsi="Times New Roman" w:cs="Times New Roman"/>
          <w:bCs/>
          <w:sz w:val="28"/>
        </w:rPr>
        <w:t>Киютина В.Г.</w:t>
      </w:r>
    </w:p>
    <w:p w14:paraId="00418941" w14:textId="77777777" w:rsidR="008C408E" w:rsidRDefault="008C408E">
      <w:pPr>
        <w:pStyle w:val="Standard"/>
        <w:rPr>
          <w:rFonts w:ascii="Times New Roman" w:hAnsi="Times New Roman" w:cs="Times New Roman"/>
          <w:sz w:val="28"/>
          <w:szCs w:val="28"/>
        </w:rPr>
      </w:pPr>
    </w:p>
    <w:p w14:paraId="6D3B4094" w14:textId="77777777" w:rsidR="008C408E" w:rsidRDefault="004F0B7A">
      <w:pPr>
        <w:pStyle w:val="Standard"/>
        <w:jc w:val="center"/>
        <w:rPr>
          <w:rFonts w:ascii="Times New Roman" w:hAnsi="Times New Roman" w:cs="Times New Roman"/>
          <w:b/>
          <w:sz w:val="28"/>
        </w:rPr>
      </w:pPr>
      <w:r>
        <w:rPr>
          <w:rFonts w:ascii="Times New Roman" w:hAnsi="Times New Roman" w:cs="Times New Roman"/>
          <w:b/>
          <w:sz w:val="28"/>
        </w:rPr>
        <w:t>Составители</w:t>
      </w:r>
    </w:p>
    <w:p w14:paraId="15294FED" w14:textId="15F7FB67" w:rsidR="008C408E" w:rsidRDefault="004F0B7A">
      <w:pPr>
        <w:pStyle w:val="Standard"/>
        <w:spacing w:after="0" w:line="312" w:lineRule="auto"/>
        <w:jc w:val="center"/>
        <w:rPr>
          <w:rFonts w:ascii="Times New Roman" w:hAnsi="Times New Roman" w:cs="Times New Roman"/>
          <w:bCs/>
          <w:sz w:val="28"/>
        </w:rPr>
      </w:pPr>
      <w:r>
        <w:rPr>
          <w:rFonts w:ascii="Times New Roman" w:hAnsi="Times New Roman" w:cs="Times New Roman"/>
          <w:bCs/>
          <w:sz w:val="28"/>
        </w:rPr>
        <w:t xml:space="preserve">Апышев С.Д., Байгуттиева Ж., Киютин В.Г., </w:t>
      </w:r>
    </w:p>
    <w:p w14:paraId="6CEBF702" w14:textId="15AA03BE" w:rsidR="008C408E" w:rsidRDefault="004F0B7A">
      <w:pPr>
        <w:pStyle w:val="Standard"/>
        <w:spacing w:after="0" w:line="312" w:lineRule="auto"/>
        <w:jc w:val="center"/>
        <w:rPr>
          <w:rFonts w:ascii="Times New Roman" w:hAnsi="Times New Roman" w:cs="Times New Roman"/>
          <w:bCs/>
          <w:sz w:val="28"/>
        </w:rPr>
      </w:pPr>
      <w:r>
        <w:rPr>
          <w:rFonts w:ascii="Times New Roman" w:hAnsi="Times New Roman" w:cs="Times New Roman"/>
          <w:bCs/>
          <w:sz w:val="28"/>
        </w:rPr>
        <w:t>Мусаходжаев А.А., Шамырканова Ж.Ы.</w:t>
      </w:r>
    </w:p>
    <w:p w14:paraId="58A3DEEE" w14:textId="77777777" w:rsidR="000C0B21" w:rsidRDefault="000C0B21">
      <w:pPr>
        <w:pStyle w:val="Standard"/>
        <w:spacing w:after="0" w:line="312" w:lineRule="auto"/>
        <w:jc w:val="center"/>
        <w:rPr>
          <w:rFonts w:ascii="Times New Roman" w:hAnsi="Times New Roman" w:cs="Times New Roman"/>
          <w:bCs/>
          <w:sz w:val="28"/>
        </w:rPr>
      </w:pPr>
    </w:p>
    <w:p w14:paraId="675DC0EF" w14:textId="2A770531" w:rsidR="000C0B21" w:rsidRPr="000C0B21" w:rsidRDefault="000C0B21">
      <w:pPr>
        <w:pStyle w:val="Standard"/>
        <w:spacing w:after="0" w:line="312" w:lineRule="auto"/>
        <w:jc w:val="center"/>
        <w:rPr>
          <w:rFonts w:ascii="Times New Roman" w:hAnsi="Times New Roman" w:cs="Times New Roman"/>
          <w:b/>
          <w:sz w:val="28"/>
        </w:rPr>
      </w:pPr>
      <w:r w:rsidRPr="000C0B21">
        <w:rPr>
          <w:rFonts w:ascii="Times New Roman" w:hAnsi="Times New Roman" w:cs="Times New Roman"/>
          <w:b/>
          <w:sz w:val="28"/>
        </w:rPr>
        <w:t>Научный консультант</w:t>
      </w:r>
    </w:p>
    <w:p w14:paraId="11349459" w14:textId="292BD3E1" w:rsidR="000C0B21" w:rsidRDefault="000C0B21" w:rsidP="000C0B21">
      <w:pPr>
        <w:pStyle w:val="Standard"/>
        <w:spacing w:after="0"/>
        <w:jc w:val="center"/>
        <w:rPr>
          <w:rFonts w:ascii="Times New Roman" w:hAnsi="Times New Roman" w:cs="Times New Roman"/>
          <w:b/>
          <w:bCs/>
          <w:sz w:val="28"/>
          <w:szCs w:val="28"/>
        </w:rPr>
      </w:pPr>
      <w:r>
        <w:rPr>
          <w:rFonts w:ascii="Times New Roman" w:hAnsi="Times New Roman" w:cs="Times New Roman"/>
          <w:sz w:val="28"/>
          <w:szCs w:val="28"/>
        </w:rPr>
        <w:t>К</w:t>
      </w:r>
      <w:r w:rsidRPr="000C0B21">
        <w:rPr>
          <w:rFonts w:ascii="Times New Roman" w:hAnsi="Times New Roman" w:cs="Times New Roman"/>
          <w:sz w:val="28"/>
          <w:szCs w:val="28"/>
        </w:rPr>
        <w:t>андидат юридических наук, доцент, полковник милиции</w:t>
      </w:r>
    </w:p>
    <w:p w14:paraId="5FDC6955" w14:textId="223A76FB" w:rsidR="000C0B21" w:rsidRPr="000C0B21" w:rsidRDefault="000C0B21" w:rsidP="000C0B21">
      <w:pPr>
        <w:pStyle w:val="Standard"/>
        <w:spacing w:after="0"/>
        <w:jc w:val="center"/>
        <w:rPr>
          <w:rFonts w:ascii="Times New Roman" w:hAnsi="Times New Roman" w:cs="Times New Roman"/>
          <w:sz w:val="28"/>
          <w:szCs w:val="28"/>
        </w:rPr>
      </w:pPr>
      <w:r w:rsidRPr="000C0B21">
        <w:rPr>
          <w:rFonts w:ascii="Times New Roman" w:hAnsi="Times New Roman" w:cs="Times New Roman"/>
          <w:sz w:val="28"/>
          <w:szCs w:val="28"/>
        </w:rPr>
        <w:t>Джумабаев</w:t>
      </w:r>
      <w:r>
        <w:rPr>
          <w:rFonts w:ascii="Times New Roman" w:hAnsi="Times New Roman" w:cs="Times New Roman"/>
          <w:sz w:val="28"/>
          <w:szCs w:val="28"/>
        </w:rPr>
        <w:t xml:space="preserve"> М.Дж.</w:t>
      </w:r>
    </w:p>
    <w:p w14:paraId="25C1C4DC" w14:textId="77777777" w:rsidR="000C0B21" w:rsidRDefault="000C0B21" w:rsidP="000C0B21">
      <w:pPr>
        <w:pStyle w:val="Standard"/>
        <w:spacing w:after="0"/>
        <w:jc w:val="both"/>
        <w:rPr>
          <w:rFonts w:ascii="Times New Roman" w:hAnsi="Times New Roman" w:cs="Times New Roman"/>
        </w:rPr>
      </w:pPr>
    </w:p>
    <w:p w14:paraId="3370059B" w14:textId="77777777" w:rsidR="008C408E" w:rsidRDefault="008C408E">
      <w:pPr>
        <w:pStyle w:val="Standard"/>
        <w:spacing w:after="0" w:line="312" w:lineRule="auto"/>
        <w:jc w:val="both"/>
        <w:rPr>
          <w:rFonts w:ascii="Times New Roman" w:hAnsi="Times New Roman" w:cs="Times New Roman"/>
          <w:sz w:val="28"/>
          <w:szCs w:val="28"/>
        </w:rPr>
      </w:pPr>
    </w:p>
    <w:p w14:paraId="6B93EB24" w14:textId="77777777" w:rsidR="008C408E" w:rsidRDefault="004F0B7A">
      <w:pPr>
        <w:pStyle w:val="Standard"/>
        <w:spacing w:line="360" w:lineRule="auto"/>
        <w:jc w:val="center"/>
        <w:rPr>
          <w:rFonts w:ascii="Times New Roman" w:hAnsi="Times New Roman"/>
          <w:b/>
          <w:bCs/>
          <w:sz w:val="28"/>
          <w:szCs w:val="28"/>
        </w:rPr>
      </w:pPr>
      <w:r>
        <w:rPr>
          <w:rFonts w:ascii="Times New Roman" w:hAnsi="Times New Roman"/>
          <w:b/>
          <w:bCs/>
          <w:sz w:val="28"/>
          <w:szCs w:val="28"/>
        </w:rPr>
        <w:t>Компьютерная вёрстка</w:t>
      </w:r>
    </w:p>
    <w:p w14:paraId="1DF08A1C" w14:textId="77777777" w:rsidR="008C408E" w:rsidRDefault="008C408E">
      <w:pPr>
        <w:pStyle w:val="Standard"/>
      </w:pPr>
    </w:p>
    <w:sectPr w:rsidR="008C408E">
      <w:footerReference w:type="default" r:id="rId49"/>
      <w:pgSz w:w="11905" w:h="16837"/>
      <w:pgMar w:top="720" w:right="851" w:bottom="77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5205F" w14:textId="77777777" w:rsidR="00822B4A" w:rsidRDefault="00822B4A">
      <w:r>
        <w:separator/>
      </w:r>
    </w:p>
  </w:endnote>
  <w:endnote w:type="continuationSeparator" w:id="0">
    <w:p w14:paraId="0FEB25E7" w14:textId="77777777" w:rsidR="00822B4A" w:rsidRDefault="0082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DejaVu Sans">
    <w:altName w:val="Verdana"/>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variable"/>
  </w:font>
  <w:font w:name="Lohit Devanagar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游明朝">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DDD9" w14:textId="77777777" w:rsidR="004F0B7A" w:rsidRDefault="004F0B7A">
    <w:pPr>
      <w:pStyle w:val="a8"/>
      <w:jc w:val="center"/>
    </w:pPr>
    <w:r>
      <w:fldChar w:fldCharType="begin"/>
    </w:r>
    <w:r>
      <w:instrText xml:space="preserve"> PAGE </w:instrText>
    </w:r>
    <w:r>
      <w:fldChar w:fldCharType="separate"/>
    </w:r>
    <w:r w:rsidR="00410F9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A93AF" w14:textId="77777777" w:rsidR="00822B4A" w:rsidRDefault="00822B4A">
      <w:r>
        <w:rPr>
          <w:color w:val="000000"/>
        </w:rPr>
        <w:separator/>
      </w:r>
    </w:p>
  </w:footnote>
  <w:footnote w:type="continuationSeparator" w:id="0">
    <w:p w14:paraId="260D12B6" w14:textId="77777777" w:rsidR="00822B4A" w:rsidRDefault="00822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E2A00"/>
    <w:multiLevelType w:val="multilevel"/>
    <w:tmpl w:val="F9E698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8E"/>
    <w:rsid w:val="00002B69"/>
    <w:rsid w:val="000269AE"/>
    <w:rsid w:val="00037BB1"/>
    <w:rsid w:val="0007787E"/>
    <w:rsid w:val="00083A33"/>
    <w:rsid w:val="00090CFC"/>
    <w:rsid w:val="000A224E"/>
    <w:rsid w:val="000B62B6"/>
    <w:rsid w:val="000C0B21"/>
    <w:rsid w:val="000C3AB9"/>
    <w:rsid w:val="000C7F0E"/>
    <w:rsid w:val="000E1BB3"/>
    <w:rsid w:val="0011185B"/>
    <w:rsid w:val="00147A0E"/>
    <w:rsid w:val="00165949"/>
    <w:rsid w:val="001E75E8"/>
    <w:rsid w:val="00204FB6"/>
    <w:rsid w:val="002334D2"/>
    <w:rsid w:val="00244B8B"/>
    <w:rsid w:val="00257251"/>
    <w:rsid w:val="00257E9E"/>
    <w:rsid w:val="00275398"/>
    <w:rsid w:val="00275677"/>
    <w:rsid w:val="002857EB"/>
    <w:rsid w:val="00296866"/>
    <w:rsid w:val="002B2189"/>
    <w:rsid w:val="002B676A"/>
    <w:rsid w:val="002D770B"/>
    <w:rsid w:val="003036B9"/>
    <w:rsid w:val="00311D45"/>
    <w:rsid w:val="003424DB"/>
    <w:rsid w:val="003463E3"/>
    <w:rsid w:val="0038055D"/>
    <w:rsid w:val="003D4F48"/>
    <w:rsid w:val="003D6D30"/>
    <w:rsid w:val="003F1F51"/>
    <w:rsid w:val="00410F98"/>
    <w:rsid w:val="004335FC"/>
    <w:rsid w:val="0045017A"/>
    <w:rsid w:val="004709D4"/>
    <w:rsid w:val="0047471B"/>
    <w:rsid w:val="0047595D"/>
    <w:rsid w:val="004805E6"/>
    <w:rsid w:val="00492798"/>
    <w:rsid w:val="004A25BB"/>
    <w:rsid w:val="004A32B4"/>
    <w:rsid w:val="004B13BF"/>
    <w:rsid w:val="004D57DD"/>
    <w:rsid w:val="004E2258"/>
    <w:rsid w:val="004E7454"/>
    <w:rsid w:val="004E77FC"/>
    <w:rsid w:val="004F0B7A"/>
    <w:rsid w:val="0055388B"/>
    <w:rsid w:val="005559D2"/>
    <w:rsid w:val="00557368"/>
    <w:rsid w:val="00557A75"/>
    <w:rsid w:val="00560791"/>
    <w:rsid w:val="005E3B9F"/>
    <w:rsid w:val="0062247A"/>
    <w:rsid w:val="00624A51"/>
    <w:rsid w:val="00653393"/>
    <w:rsid w:val="00660064"/>
    <w:rsid w:val="00667D18"/>
    <w:rsid w:val="00683A7F"/>
    <w:rsid w:val="006B1547"/>
    <w:rsid w:val="006E45A3"/>
    <w:rsid w:val="007151DA"/>
    <w:rsid w:val="00744253"/>
    <w:rsid w:val="0076243F"/>
    <w:rsid w:val="007735CB"/>
    <w:rsid w:val="00783269"/>
    <w:rsid w:val="007B5C88"/>
    <w:rsid w:val="007B6914"/>
    <w:rsid w:val="007C46E5"/>
    <w:rsid w:val="007F3D92"/>
    <w:rsid w:val="007F7FC1"/>
    <w:rsid w:val="00822B4A"/>
    <w:rsid w:val="008728DA"/>
    <w:rsid w:val="0087703F"/>
    <w:rsid w:val="008A0250"/>
    <w:rsid w:val="008C408E"/>
    <w:rsid w:val="00903DBE"/>
    <w:rsid w:val="009066A0"/>
    <w:rsid w:val="0091762B"/>
    <w:rsid w:val="009446B0"/>
    <w:rsid w:val="009507F4"/>
    <w:rsid w:val="00962D80"/>
    <w:rsid w:val="009B4277"/>
    <w:rsid w:val="009D0A53"/>
    <w:rsid w:val="009F1536"/>
    <w:rsid w:val="00A232FC"/>
    <w:rsid w:val="00A609E8"/>
    <w:rsid w:val="00A658C4"/>
    <w:rsid w:val="00AA3EA8"/>
    <w:rsid w:val="00AC3AA0"/>
    <w:rsid w:val="00AC5511"/>
    <w:rsid w:val="00AD0186"/>
    <w:rsid w:val="00AD221E"/>
    <w:rsid w:val="00AD37F4"/>
    <w:rsid w:val="00B13E60"/>
    <w:rsid w:val="00B23EA3"/>
    <w:rsid w:val="00B64522"/>
    <w:rsid w:val="00B803A3"/>
    <w:rsid w:val="00BD2626"/>
    <w:rsid w:val="00BE54C8"/>
    <w:rsid w:val="00BF51B5"/>
    <w:rsid w:val="00C0677A"/>
    <w:rsid w:val="00C70377"/>
    <w:rsid w:val="00C827D0"/>
    <w:rsid w:val="00C9361A"/>
    <w:rsid w:val="00C95857"/>
    <w:rsid w:val="00C96EF0"/>
    <w:rsid w:val="00CC51E0"/>
    <w:rsid w:val="00CF24E9"/>
    <w:rsid w:val="00CF3C08"/>
    <w:rsid w:val="00D35F65"/>
    <w:rsid w:val="00D47127"/>
    <w:rsid w:val="00D611E9"/>
    <w:rsid w:val="00D61D1C"/>
    <w:rsid w:val="00D663A5"/>
    <w:rsid w:val="00D76C45"/>
    <w:rsid w:val="00D90464"/>
    <w:rsid w:val="00DA6429"/>
    <w:rsid w:val="00DC093C"/>
    <w:rsid w:val="00DF0A36"/>
    <w:rsid w:val="00E21E86"/>
    <w:rsid w:val="00E347D4"/>
    <w:rsid w:val="00E3729E"/>
    <w:rsid w:val="00E45FF0"/>
    <w:rsid w:val="00E55137"/>
    <w:rsid w:val="00E72DDE"/>
    <w:rsid w:val="00EA73DE"/>
    <w:rsid w:val="00EB259C"/>
    <w:rsid w:val="00EC40C0"/>
    <w:rsid w:val="00ED67D3"/>
    <w:rsid w:val="00ED70C6"/>
    <w:rsid w:val="00EE2882"/>
    <w:rsid w:val="00F07921"/>
    <w:rsid w:val="00F107BA"/>
    <w:rsid w:val="00F1136B"/>
    <w:rsid w:val="00F343C5"/>
    <w:rsid w:val="00F51297"/>
    <w:rsid w:val="00F712EE"/>
    <w:rsid w:val="00F91CBB"/>
    <w:rsid w:val="00FA2D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151E"/>
  <w15:docId w15:val="{E6B623B7-E2F2-4280-829F-D1D33C8C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kern w:val="3"/>
        <w:sz w:val="22"/>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47" w:lineRule="auto"/>
    </w:pPr>
  </w:style>
  <w:style w:type="paragraph" w:styleId="a3">
    <w:name w:val="Title"/>
    <w:basedOn w:val="Standard"/>
    <w:next w:val="Textbody"/>
    <w:uiPriority w:val="10"/>
    <w:qFormat/>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a4">
    <w:name w:val="Subtitle"/>
    <w:basedOn w:val="a3"/>
    <w:next w:val="Textbody"/>
    <w:uiPriority w:val="11"/>
    <w:qFormat/>
    <w:pPr>
      <w:jc w:val="center"/>
    </w:pPr>
    <w:rPr>
      <w:i/>
      <w:iCs/>
    </w:rPr>
  </w:style>
  <w:style w:type="paragraph" w:styleId="a5">
    <w:name w:val="List"/>
    <w:rPr>
      <w:rFonts w:cs="Lohit Devanagari"/>
      <w:sz w:val="24"/>
    </w:rPr>
  </w:style>
  <w:style w:type="paragraph" w:styleId="a6">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a7">
    <w:name w:val="header"/>
    <w:basedOn w:val="Standard"/>
    <w:pPr>
      <w:suppressLineNumbers/>
      <w:tabs>
        <w:tab w:val="center" w:pos="4677"/>
        <w:tab w:val="right" w:pos="9355"/>
      </w:tabs>
      <w:spacing w:after="0" w:line="240" w:lineRule="auto"/>
    </w:pPr>
  </w:style>
  <w:style w:type="paragraph" w:styleId="a8">
    <w:name w:val="footer"/>
    <w:basedOn w:val="Standard"/>
    <w:pPr>
      <w:suppressLineNumbers/>
      <w:tabs>
        <w:tab w:val="center" w:pos="4677"/>
        <w:tab w:val="right" w:pos="9355"/>
      </w:tabs>
      <w:spacing w:after="0" w:line="240" w:lineRule="auto"/>
    </w:pPr>
  </w:style>
  <w:style w:type="paragraph" w:styleId="a9">
    <w:name w:val="List Paragraph"/>
    <w:basedOn w:val="Standard"/>
    <w:pPr>
      <w:ind w:left="720"/>
    </w:pPr>
  </w:style>
  <w:style w:type="paragraph" w:styleId="aa">
    <w:name w:val="annotation text"/>
    <w:rPr>
      <w:sz w:val="20"/>
      <w:szCs w:val="20"/>
    </w:rPr>
  </w:style>
  <w:style w:type="paragraph" w:styleId="ab">
    <w:name w:val="annotation subject"/>
    <w:rPr>
      <w:b/>
      <w:bCs/>
    </w:rPr>
  </w:style>
  <w:style w:type="paragraph" w:styleId="ac">
    <w:name w:val="Balloon Text"/>
    <w:rPr>
      <w:rFonts w:ascii="Tahoma" w:hAnsi="Tahoma" w:cs="Tahoma"/>
      <w:sz w:val="16"/>
      <w:szCs w:val="16"/>
    </w:rPr>
  </w:style>
  <w:style w:type="character" w:customStyle="1" w:styleId="DocumentMap">
    <w:name w:val="DocumentMap"/>
  </w:style>
  <w:style w:type="character" w:customStyle="1" w:styleId="NoList1">
    <w:name w:val="No List1"/>
  </w:style>
  <w:style w:type="character" w:styleId="ad">
    <w:name w:val="line number"/>
  </w:style>
  <w:style w:type="character" w:customStyle="1" w:styleId="ae">
    <w:name w:val="Верхний колонтитул Знак"/>
  </w:style>
  <w:style w:type="character" w:customStyle="1" w:styleId="af">
    <w:name w:val="Нижний колонтитул Знак"/>
  </w:style>
  <w:style w:type="character" w:customStyle="1" w:styleId="Internetlink">
    <w:name w:val="Internet link"/>
    <w:rPr>
      <w:color w:val="0563C1"/>
      <w:u w:val="single"/>
    </w:rPr>
  </w:style>
  <w:style w:type="character" w:customStyle="1" w:styleId="UnresolvedMention">
    <w:name w:val="Unresolved Mention"/>
    <w:rPr>
      <w:color w:val="605E5C"/>
    </w:rPr>
  </w:style>
  <w:style w:type="character" w:customStyle="1" w:styleId="BulletSymbols">
    <w:name w:val="Bullet Symbols"/>
    <w:rPr>
      <w:rFonts w:ascii="OpenSymbol" w:eastAsia="OpenSymbol" w:hAnsi="OpenSymbol" w:cs="OpenSymbol"/>
      <w:sz w:val="18"/>
      <w:szCs w:val="18"/>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styleId="af0">
    <w:name w:val="annotation reference"/>
    <w:rPr>
      <w:sz w:val="16"/>
      <w:szCs w:val="16"/>
    </w:rPr>
  </w:style>
  <w:style w:type="character" w:customStyle="1" w:styleId="af1">
    <w:name w:val="Текст примечания Знак"/>
    <w:rPr>
      <w:sz w:val="20"/>
      <w:szCs w:val="20"/>
    </w:rPr>
  </w:style>
  <w:style w:type="character" w:customStyle="1" w:styleId="af2">
    <w:name w:val="Тема примечания Знак"/>
    <w:rPr>
      <w:b/>
      <w:bCs/>
      <w:sz w:val="20"/>
      <w:szCs w:val="20"/>
    </w:rPr>
  </w:style>
  <w:style w:type="character" w:customStyle="1" w:styleId="af3">
    <w:name w:val="Текст выноски Знак"/>
    <w:rPr>
      <w:rFonts w:ascii="Tahoma" w:hAnsi="Tahoma" w:cs="Tahoma"/>
      <w:sz w:val="16"/>
      <w:szCs w:val="16"/>
    </w:rPr>
  </w:style>
  <w:style w:type="character" w:customStyle="1" w:styleId="WWNum1">
    <w:name w:val="WWNum1"/>
  </w:style>
  <w:style w:type="character" w:customStyle="1" w:styleId="WWNum2">
    <w:name w:val="WWNum2"/>
  </w:style>
  <w:style w:type="character" w:customStyle="1" w:styleId="WWNum3">
    <w:name w:val="WWNum3"/>
  </w:style>
  <w:style w:type="character" w:customStyle="1" w:styleId="VisitedInternetLink">
    <w:name w:val="Visited Internet Link"/>
    <w:rPr>
      <w:color w:val="800000"/>
      <w:u w:val="single"/>
    </w:rPr>
  </w:style>
  <w:style w:type="character" w:styleId="af4">
    <w:name w:val="Hyperlink"/>
    <w:basedOn w:val="a0"/>
    <w:uiPriority w:val="99"/>
    <w:unhideWhenUsed/>
    <w:rsid w:val="002B2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olitike.ru/termin/anklav.html,https:/dic.academic.ru" TargetMode="External"/><Relationship Id="rId18" Type="http://schemas.openxmlformats.org/officeDocument/2006/relationships/hyperlink" Target="http://cbd.minjust.gov.kg/act/view/ru-ru/46048/35?cl=ru-ru" TargetMode="External"/><Relationship Id="rId26" Type="http://schemas.openxmlformats.org/officeDocument/2006/relationships/hyperlink" Target="https://24.kg/obschestvo/221234_zayavka_9tyisyach_664_ili_kak_uezjayut_izkyirgyizstana_vrossiyu/" TargetMode="External"/><Relationship Id="rId39" Type="http://schemas.openxmlformats.org/officeDocument/2006/relationships/hyperlink" Target="mailto:ayalzat97@mail.ru" TargetMode="External"/><Relationship Id="rId3" Type="http://schemas.openxmlformats.org/officeDocument/2006/relationships/styles" Target="styles.xml"/><Relationship Id="rId21" Type="http://schemas.openxmlformats.org/officeDocument/2006/relationships/hyperlink" Target="http://cbd.minjust.gov.kg/act/view/ru-ru/350" TargetMode="External"/><Relationship Id="rId34" Type="http://schemas.openxmlformats.org/officeDocument/2006/relationships/hyperlink" Target="mailto:lola-2103@mail.ru" TargetMode="External"/><Relationship Id="rId42" Type="http://schemas.openxmlformats.org/officeDocument/2006/relationships/hyperlink" Target="mailto:blagodatosh@rambler.ru" TargetMode="External"/><Relationship Id="rId47" Type="http://schemas.openxmlformats.org/officeDocument/2006/relationships/hyperlink" Target="http://law.niv.ru/doc/dictionary/migration/fc/slovar-215.ht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ufo.me/dict/brockhaus/" TargetMode="External"/><Relationship Id="rId17" Type="http://schemas.openxmlformats.org/officeDocument/2006/relationships/hyperlink" Target="https://spravochnick.ru/sociologiya/" TargetMode="External"/><Relationship Id="rId25" Type="http://schemas.openxmlformats.org/officeDocument/2006/relationships/hyperlink" Target="https://migrant.kg/" TargetMode="External"/><Relationship Id="rId33" Type="http://schemas.openxmlformats.org/officeDocument/2006/relationships/hyperlink" Target="mailto:arysh.kg@mail.ru" TargetMode="External"/><Relationship Id="rId38" Type="http://schemas.openxmlformats.org/officeDocument/2006/relationships/hyperlink" Target="mailto:nurjolber@mail.ru" TargetMode="External"/><Relationship Id="rId46" Type="http://schemas.openxmlformats.org/officeDocument/2006/relationships/hyperlink" Target="mailto:info@digital.gov.kg" TargetMode="External"/><Relationship Id="rId2" Type="http://schemas.openxmlformats.org/officeDocument/2006/relationships/numbering" Target="numbering.xml"/><Relationship Id="rId16" Type="http://schemas.openxmlformats.org/officeDocument/2006/relationships/hyperlink" Target="https://fundamental-research.ru/ru/article" TargetMode="External"/><Relationship Id="rId20" Type="http://schemas.openxmlformats.org/officeDocument/2006/relationships/hyperlink" Target="http://cbd.minjust.gov.kg/act/view/ru-ru/59556?&#1089;l=ru-ru" TargetMode="External"/><Relationship Id="rId29" Type="http://schemas.openxmlformats.org/officeDocument/2006/relationships/hyperlink" Target="https://center.kg/article/472" TargetMode="External"/><Relationship Id="rId41" Type="http://schemas.openxmlformats.org/officeDocument/2006/relationships/hyperlink" Target="mailto:ulybkakg@r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tike.ru/termin/ombudsmen.html" TargetMode="External"/><Relationship Id="rId24" Type="http://schemas.openxmlformats.org/officeDocument/2006/relationships/hyperlink" Target="https://documents-ddsny.un.org/doc/UNDOC/GEN/N00/563/97/PDF/N0056397.pdf?OpenElement" TargetMode="External"/><Relationship Id="rId32" Type="http://schemas.openxmlformats.org/officeDocument/2006/relationships/hyperlink" Target="mailto:kemin2004@gmail.com" TargetMode="External"/><Relationship Id="rId37" Type="http://schemas.openxmlformats.org/officeDocument/2006/relationships/hyperlink" Target="mailto:cidcaikol@gmail.com" TargetMode="External"/><Relationship Id="rId40" Type="http://schemas.openxmlformats.org/officeDocument/2006/relationships/hyperlink" Target="mailto:kjurok01@gmail.com" TargetMode="External"/><Relationship Id="rId45" Type="http://schemas.openxmlformats.org/officeDocument/2006/relationships/hyperlink" Target="mailto:pf-aymira@mail.ru" TargetMode="External"/><Relationship Id="rId5" Type="http://schemas.openxmlformats.org/officeDocument/2006/relationships/webSettings" Target="webSettings.xml"/><Relationship Id="rId15" Type="http://schemas.openxmlformats.org/officeDocument/2006/relationships/hyperlink" Target="https://determiner.ru/termin/apelljacija.html" TargetMode="External"/><Relationship Id="rId23" Type="http://schemas.openxmlformats.org/officeDocument/2006/relationships/hyperlink" Target="http://www.evisa.e-gov.kg/" TargetMode="External"/><Relationship Id="rId28" Type="http://schemas.openxmlformats.org/officeDocument/2006/relationships/hyperlink" Target="https://skysmart.ru/articles/obshestvoznanie/grazhdanskoe%20obshestvo" TargetMode="External"/><Relationship Id="rId36" Type="http://schemas.openxmlformats.org/officeDocument/2006/relationships/hyperlink" Target="mailto:nurjantulegabylova@gmail.com" TargetMode="External"/><Relationship Id="rId49" Type="http://schemas.openxmlformats.org/officeDocument/2006/relationships/footer" Target="footer1.xml"/><Relationship Id="rId10" Type="http://schemas.openxmlformats.org/officeDocument/2006/relationships/hyperlink" Target="https://determiner.ru/termin/administracija.html" TargetMode="External"/><Relationship Id="rId19" Type="http://schemas.openxmlformats.org/officeDocument/2006/relationships/hyperlink" Target="https://dic.academic.ru,https:/orthographical.slovaronline.com" TargetMode="External"/><Relationship Id="rId31" Type="http://schemas.openxmlformats.org/officeDocument/2006/relationships/hyperlink" Target="mailto:chuy-tokmok@mail.ru" TargetMode="External"/><Relationship Id="rId44" Type="http://schemas.openxmlformats.org/officeDocument/2006/relationships/hyperlink" Target="mailto:kalybek2003@mail.ru" TargetMode="External"/><Relationship Id="rId4" Type="http://schemas.openxmlformats.org/officeDocument/2006/relationships/settings" Target="settings.xml"/><Relationship Id="rId9" Type="http://schemas.openxmlformats.org/officeDocument/2006/relationships/hyperlink" Target="https://migranturus.com/adaptatsiya-migrantov/" TargetMode="External"/><Relationship Id="rId14" Type="http://schemas.openxmlformats.org/officeDocument/2006/relationships/hyperlink" Target="https://www.kommersant.ru" TargetMode="External"/><Relationship Id="rId22" Type="http://schemas.openxmlformats.org/officeDocument/2006/relationships/hyperlink" Target="https://mfa.gov.kg/ru/osnovnoe-menyu/konsulskie-uslugi/konsulskie-vizovye-voprosy/izovye-i-bezvizovye-rezhimy" TargetMode="External"/><Relationship Id="rId27" Type="http://schemas.openxmlformats.org/officeDocument/2006/relationships/hyperlink" Target="https://rus.azattyq.org/a/kyrgyz-escape-taliban-afghanistan/32238588.html" TargetMode="External"/><Relationship Id="rId30" Type="http://schemas.openxmlformats.org/officeDocument/2006/relationships/hyperlink" Target="mailto:sezim2008@gmail.com" TargetMode="External"/><Relationship Id="rId35" Type="http://schemas.openxmlformats.org/officeDocument/2006/relationships/hyperlink" Target="mailto:ngoelagartuu@gmail.com" TargetMode="External"/><Relationship Id="rId43" Type="http://schemas.openxmlformats.org/officeDocument/2006/relationships/hyperlink" Target="mailto:blagodatosh@gmail.com" TargetMode="External"/><Relationship Id="rId48" Type="http://schemas.openxmlformats.org/officeDocument/2006/relationships/hyperlink" Target="https://old.mfa.gov.kg/contents/view/id/100" TargetMode="External"/><Relationship Id="rId8" Type="http://schemas.openxmlformats.org/officeDocument/2006/relationships/hyperlink" Target="https://migration.academic.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CA3D-2481-4F85-8C53-D9310946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59357</Words>
  <Characters>338336</Characters>
  <Application>Microsoft Office Word</Application>
  <DocSecurity>0</DocSecurity>
  <Lines>2819</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2024-09-16T07:52:00Z</dcterms:created>
  <dcterms:modified xsi:type="dcterms:W3CDTF">2024-09-16T07:52:00Z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