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62AF" w14:textId="3FE2CBC8" w:rsidR="00715113" w:rsidRDefault="00715113" w:rsidP="000438A0">
      <w:pPr>
        <w:spacing w:after="0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A835C5" wp14:editId="2A935C13">
            <wp:simplePos x="632460" y="617220"/>
            <wp:positionH relativeFrom="margin">
              <wp:align>left</wp:align>
            </wp:positionH>
            <wp:positionV relativeFrom="margin">
              <wp:align>top</wp:align>
            </wp:positionV>
            <wp:extent cx="1050056" cy="1104900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7AB533" wp14:editId="4F5BF23F">
            <wp:simplePos x="1676400" y="617220"/>
            <wp:positionH relativeFrom="margin">
              <wp:align>center</wp:align>
            </wp:positionH>
            <wp:positionV relativeFrom="margin">
              <wp:align>top</wp:align>
            </wp:positionV>
            <wp:extent cx="1647825" cy="1235710"/>
            <wp:effectExtent l="0" t="0" r="9525" b="254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AF0554" wp14:editId="6265EA30">
            <wp:simplePos x="3329940" y="891540"/>
            <wp:positionH relativeFrom="margin">
              <wp:align>right</wp:align>
            </wp:positionH>
            <wp:positionV relativeFrom="margin">
              <wp:align>top</wp:align>
            </wp:positionV>
            <wp:extent cx="1743075" cy="965835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27B37" w14:textId="77777777" w:rsidR="00715113" w:rsidRDefault="00715113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DA3D5" w14:textId="77777777" w:rsidR="00715113" w:rsidRDefault="00715113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84BA7" w14:textId="77777777" w:rsidR="00B91D82" w:rsidRDefault="00B91D82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F5D16" w14:textId="77777777" w:rsidR="00B91D82" w:rsidRDefault="00B91D82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07474" w14:textId="77777777" w:rsidR="00B91D82" w:rsidRDefault="00B91D82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78EFE7" w14:textId="77777777" w:rsidR="00B91D82" w:rsidRDefault="00B91D82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EC38D" w14:textId="305E078F" w:rsidR="00FD3884" w:rsidRDefault="00FD3884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55E50" w14:textId="77777777" w:rsidR="00FD3884" w:rsidRDefault="00FD3884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13FB0" w14:textId="05A0E672" w:rsidR="00234E7B" w:rsidRPr="001D3CDC" w:rsidRDefault="0077795D" w:rsidP="003569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35862D10" w14:textId="3EE6E4EB" w:rsidR="007C27CA" w:rsidRDefault="0077795D" w:rsidP="00234E7B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</w:t>
      </w:r>
      <w:r w:rsidR="00A618D1" w:rsidRPr="0004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Pr="000438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4E7B" w:rsidRPr="0023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8D1" w:rsidRPr="0077795D">
        <w:rPr>
          <w:rFonts w:ascii="Times New Roman" w:hAnsi="Times New Roman" w:cs="Times New Roman"/>
          <w:b/>
          <w:sz w:val="24"/>
          <w:szCs w:val="24"/>
        </w:rPr>
        <w:t>«</w:t>
      </w:r>
      <w:r w:rsidR="009D2036">
        <w:rPr>
          <w:rFonts w:ascii="Times New Roman" w:hAnsi="Times New Roman" w:cs="Times New Roman"/>
          <w:b/>
          <w:sz w:val="24"/>
          <w:szCs w:val="24"/>
        </w:rPr>
        <w:t xml:space="preserve">Лучшие практики в области </w:t>
      </w:r>
      <w:r w:rsidR="00A1130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618D1" w:rsidRPr="0077795D">
        <w:rPr>
          <w:rFonts w:ascii="Times New Roman" w:hAnsi="Times New Roman" w:cs="Times New Roman"/>
          <w:b/>
          <w:bCs/>
          <w:sz w:val="24"/>
          <w:szCs w:val="24"/>
        </w:rPr>
        <w:t>бразовани</w:t>
      </w:r>
      <w:r w:rsidR="009D203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618D1" w:rsidRPr="00777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309964" w14:textId="2501F701" w:rsidR="007C27CA" w:rsidRDefault="00A618D1" w:rsidP="00234E7B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D6424">
        <w:rPr>
          <w:rFonts w:ascii="Times New Roman" w:hAnsi="Times New Roman" w:cs="Times New Roman"/>
          <w:b/>
          <w:bCs/>
          <w:sz w:val="24"/>
          <w:szCs w:val="24"/>
        </w:rPr>
        <w:t>интересах</w:t>
      </w:r>
      <w:r w:rsidRPr="0077795D">
        <w:rPr>
          <w:rFonts w:ascii="Times New Roman" w:hAnsi="Times New Roman" w:cs="Times New Roman"/>
          <w:b/>
          <w:bCs/>
          <w:sz w:val="24"/>
          <w:szCs w:val="24"/>
        </w:rPr>
        <w:t xml:space="preserve"> устойчивого развития</w:t>
      </w:r>
      <w:r w:rsidR="007C27CA">
        <w:rPr>
          <w:rFonts w:ascii="Times New Roman" w:hAnsi="Times New Roman" w:cs="Times New Roman"/>
          <w:b/>
          <w:bCs/>
          <w:sz w:val="24"/>
          <w:szCs w:val="24"/>
        </w:rPr>
        <w:t xml:space="preserve"> (ОУР)</w:t>
      </w:r>
      <w:r w:rsidR="000D0A21">
        <w:rPr>
          <w:rFonts w:ascii="Times New Roman" w:hAnsi="Times New Roman" w:cs="Times New Roman"/>
          <w:b/>
          <w:sz w:val="24"/>
          <w:szCs w:val="24"/>
        </w:rPr>
        <w:t>»</w:t>
      </w:r>
      <w:r w:rsidR="00366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AD468" w14:textId="19231008" w:rsidR="00356926" w:rsidRPr="000438A0" w:rsidRDefault="009D6424" w:rsidP="00715113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15113" w:rsidRPr="000438A0">
        <w:rPr>
          <w:rFonts w:ascii="Times New Roman" w:hAnsi="Times New Roman" w:cs="Times New Roman"/>
          <w:sz w:val="24"/>
          <w:szCs w:val="24"/>
        </w:rPr>
        <w:t>проекта</w:t>
      </w:r>
      <w:r w:rsidR="0071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26">
        <w:rPr>
          <w:rFonts w:ascii="Times New Roman" w:hAnsi="Times New Roman" w:cs="Times New Roman"/>
          <w:b/>
          <w:sz w:val="24"/>
          <w:szCs w:val="24"/>
        </w:rPr>
        <w:t>«</w:t>
      </w:r>
      <w:r w:rsidR="00491C26" w:rsidRPr="00491C26">
        <w:rPr>
          <w:rFonts w:ascii="Times New Roman" w:hAnsi="Times New Roman" w:cs="Times New Roman"/>
          <w:b/>
          <w:sz w:val="24"/>
          <w:szCs w:val="24"/>
        </w:rPr>
        <w:t xml:space="preserve">Качественное образование для устойчивого развития с помощью подходов на основе </w:t>
      </w:r>
      <w:r w:rsidR="00E33B38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 (</w:t>
      </w:r>
      <w:r w:rsidR="00491C26" w:rsidRPr="00491C26">
        <w:rPr>
          <w:rFonts w:ascii="Times New Roman" w:hAnsi="Times New Roman" w:cs="Times New Roman"/>
          <w:b/>
          <w:sz w:val="24"/>
          <w:szCs w:val="24"/>
        </w:rPr>
        <w:t>ИКТ</w:t>
      </w:r>
      <w:r w:rsidR="00E33B38">
        <w:rPr>
          <w:rFonts w:ascii="Times New Roman" w:hAnsi="Times New Roman" w:cs="Times New Roman"/>
          <w:b/>
          <w:sz w:val="24"/>
          <w:szCs w:val="24"/>
        </w:rPr>
        <w:t>)</w:t>
      </w:r>
      <w:r w:rsidR="00491C26" w:rsidRPr="00491C26">
        <w:rPr>
          <w:rFonts w:ascii="Times New Roman" w:hAnsi="Times New Roman" w:cs="Times New Roman"/>
          <w:b/>
          <w:sz w:val="24"/>
          <w:szCs w:val="24"/>
        </w:rPr>
        <w:t xml:space="preserve"> в Централ</w:t>
      </w:r>
      <w:r w:rsidR="00491C26">
        <w:rPr>
          <w:rFonts w:ascii="Times New Roman" w:hAnsi="Times New Roman" w:cs="Times New Roman"/>
          <w:b/>
          <w:sz w:val="24"/>
          <w:szCs w:val="24"/>
        </w:rPr>
        <w:t>ьной Азии»</w:t>
      </w:r>
      <w:r w:rsidR="00715113" w:rsidRPr="000438A0">
        <w:rPr>
          <w:rFonts w:ascii="Times New Roman" w:hAnsi="Times New Roman" w:cs="Times New Roman"/>
          <w:sz w:val="24"/>
          <w:szCs w:val="24"/>
        </w:rPr>
        <w:t>,</w:t>
      </w:r>
      <w:r w:rsidR="00715113" w:rsidRPr="0071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13" w:rsidRPr="000438A0">
        <w:rPr>
          <w:rFonts w:ascii="Times New Roman" w:hAnsi="Times New Roman" w:cs="Times New Roman"/>
          <w:sz w:val="24"/>
          <w:szCs w:val="24"/>
        </w:rPr>
        <w:t>реализуемого Агентством по гарантии качества в сфере образования «</w:t>
      </w:r>
      <w:proofErr w:type="spellStart"/>
      <w:r w:rsidR="00715113" w:rsidRPr="000438A0">
        <w:rPr>
          <w:rFonts w:ascii="Times New Roman" w:hAnsi="Times New Roman" w:cs="Times New Roman"/>
          <w:sz w:val="24"/>
          <w:szCs w:val="24"/>
        </w:rPr>
        <w:t>EdNet</w:t>
      </w:r>
      <w:proofErr w:type="spellEnd"/>
      <w:r w:rsidR="00715113" w:rsidRPr="000438A0">
        <w:rPr>
          <w:rFonts w:ascii="Times New Roman" w:hAnsi="Times New Roman" w:cs="Times New Roman"/>
          <w:sz w:val="24"/>
          <w:szCs w:val="24"/>
        </w:rPr>
        <w:t>» при поддержке Кластерного Бюро Ю</w:t>
      </w:r>
      <w:r w:rsidR="00B91D82" w:rsidRPr="000438A0">
        <w:rPr>
          <w:rFonts w:ascii="Times New Roman" w:hAnsi="Times New Roman" w:cs="Times New Roman"/>
          <w:sz w:val="24"/>
          <w:szCs w:val="24"/>
        </w:rPr>
        <w:t>НЕСКО</w:t>
      </w:r>
      <w:r w:rsidR="00715113" w:rsidRPr="000438A0">
        <w:rPr>
          <w:rFonts w:ascii="Times New Roman" w:hAnsi="Times New Roman" w:cs="Times New Roman"/>
          <w:sz w:val="24"/>
          <w:szCs w:val="24"/>
        </w:rPr>
        <w:t xml:space="preserve"> в Алматы и Правительства Эстонии</w:t>
      </w:r>
    </w:p>
    <w:p w14:paraId="3488E19C" w14:textId="0243F784" w:rsidR="00601EA3" w:rsidRDefault="00601EA3" w:rsidP="0035692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B2E44" w14:textId="7183F1AD" w:rsidR="00601EA3" w:rsidRDefault="00601EA3" w:rsidP="00601EA3">
      <w:pPr>
        <w:shd w:val="clear" w:color="auto" w:fill="D9D9D9" w:themeFill="background1" w:themeFillShade="D9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ПРЕАМБУЛА </w:t>
      </w:r>
    </w:p>
    <w:p w14:paraId="66C9D90B" w14:textId="68987773" w:rsidR="00601EA3" w:rsidRPr="0002304B" w:rsidRDefault="00601EA3" w:rsidP="0035692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B1988" w14:textId="418DDE88" w:rsidR="00A07309" w:rsidRPr="00DD500E" w:rsidRDefault="00DD500E" w:rsidP="00DD500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70E1">
        <w:rPr>
          <w:rFonts w:ascii="Times New Roman" w:hAnsi="Times New Roman" w:cs="Times New Roman"/>
          <w:b/>
          <w:sz w:val="24"/>
          <w:szCs w:val="24"/>
        </w:rPr>
        <w:t>О</w:t>
      </w:r>
      <w:r w:rsidR="00A07309" w:rsidRPr="00FD70E1">
        <w:rPr>
          <w:rFonts w:ascii="Times New Roman" w:hAnsi="Times New Roman" w:cs="Times New Roman"/>
          <w:b/>
          <w:sz w:val="24"/>
          <w:szCs w:val="24"/>
        </w:rPr>
        <w:t>бразование для устойчивого развития (ОУР)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 </w:t>
      </w:r>
      <w:r w:rsidRPr="00DD500E">
        <w:rPr>
          <w:rFonts w:ascii="Times New Roman" w:hAnsi="Times New Roman" w:cs="Times New Roman"/>
          <w:sz w:val="24"/>
          <w:szCs w:val="24"/>
        </w:rPr>
        <w:t xml:space="preserve">— 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новое направление образовательной деятельности.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но </w:t>
      </w:r>
      <w:r w:rsidR="00187662">
        <w:rPr>
          <w:rFonts w:ascii="Times New Roman" w:hAnsi="Times New Roman" w:cs="Times New Roman"/>
          <w:sz w:val="24"/>
          <w:szCs w:val="24"/>
        </w:rPr>
        <w:t xml:space="preserve">было 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актуализировано во второй половине XX века, что вызвано осознанием </w:t>
      </w:r>
      <w:proofErr w:type="spellStart"/>
      <w:r w:rsidR="00A07309" w:rsidRPr="00DD500E">
        <w:rPr>
          <w:rFonts w:ascii="Times New Roman" w:hAnsi="Times New Roman" w:cs="Times New Roman"/>
          <w:sz w:val="24"/>
          <w:szCs w:val="24"/>
        </w:rPr>
        <w:t>тупиковости</w:t>
      </w:r>
      <w:proofErr w:type="spellEnd"/>
      <w:r w:rsidR="00342FC1" w:rsidRPr="00B10FE7">
        <w:rPr>
          <w:rFonts w:ascii="Times New Roman" w:hAnsi="Times New Roman" w:cs="Times New Roman"/>
          <w:sz w:val="24"/>
          <w:szCs w:val="24"/>
        </w:rPr>
        <w:t xml:space="preserve"> </w:t>
      </w:r>
      <w:r w:rsidR="00342FC1">
        <w:rPr>
          <w:rFonts w:ascii="Times New Roman" w:hAnsi="Times New Roman" w:cs="Times New Roman"/>
          <w:sz w:val="24"/>
          <w:szCs w:val="24"/>
        </w:rPr>
        <w:t>потребительского отношения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 </w:t>
      </w:r>
      <w:r w:rsidR="007E42BE">
        <w:rPr>
          <w:rFonts w:ascii="Times New Roman" w:hAnsi="Times New Roman" w:cs="Times New Roman"/>
          <w:sz w:val="24"/>
          <w:szCs w:val="24"/>
        </w:rPr>
        <w:t>мировым соо</w:t>
      </w:r>
      <w:r w:rsidR="00A07309" w:rsidRPr="00DD500E">
        <w:rPr>
          <w:rFonts w:ascii="Times New Roman" w:hAnsi="Times New Roman" w:cs="Times New Roman"/>
          <w:sz w:val="24"/>
          <w:szCs w:val="24"/>
        </w:rPr>
        <w:t>бществ</w:t>
      </w:r>
      <w:r w:rsidR="007E42BE">
        <w:rPr>
          <w:rFonts w:ascii="Times New Roman" w:hAnsi="Times New Roman" w:cs="Times New Roman"/>
          <w:sz w:val="24"/>
          <w:szCs w:val="24"/>
        </w:rPr>
        <w:t>ом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т реализации образования для устойчивого развития напрямую зависит безопасность, здоровье, жизнь каждого человека, национальная безопасность и успешность инновационного социально-экономического развития. </w:t>
      </w:r>
    </w:p>
    <w:p w14:paraId="3725FD2F" w14:textId="3B8A6730" w:rsidR="004E354C" w:rsidRPr="00B10FE7" w:rsidRDefault="00DD500E" w:rsidP="004E354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 </w:t>
      </w:r>
      <w:r w:rsidR="007E42BE" w:rsidRPr="00DD500E">
        <w:rPr>
          <w:rFonts w:ascii="Times New Roman" w:hAnsi="Times New Roman" w:cs="Times New Roman"/>
          <w:sz w:val="24"/>
          <w:szCs w:val="24"/>
        </w:rPr>
        <w:t xml:space="preserve">задаче 4.7. </w:t>
      </w:r>
      <w:r w:rsidR="00187662">
        <w:rPr>
          <w:rFonts w:ascii="Times New Roman" w:hAnsi="Times New Roman" w:cs="Times New Roman"/>
          <w:sz w:val="24"/>
          <w:szCs w:val="24"/>
        </w:rPr>
        <w:t>Ц</w:t>
      </w:r>
      <w:r w:rsidR="00A07309" w:rsidRPr="00DD500E">
        <w:rPr>
          <w:rFonts w:ascii="Times New Roman" w:hAnsi="Times New Roman" w:cs="Times New Roman"/>
          <w:sz w:val="24"/>
          <w:szCs w:val="24"/>
        </w:rPr>
        <w:t xml:space="preserve">ели устойчивого развития 4 говорится: </w:t>
      </w:r>
      <w:r w:rsidR="00A07309" w:rsidRPr="00B10FE7">
        <w:rPr>
          <w:rFonts w:ascii="Times New Roman" w:hAnsi="Times New Roman" w:cs="Times New Roman"/>
          <w:i/>
          <w:sz w:val="24"/>
          <w:szCs w:val="24"/>
        </w:rPr>
        <w:t>«…к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развития, пропаганды устойчивого образа жизни, прав человека, гендерного равенства, культуры мира</w:t>
      </w:r>
      <w:r w:rsidR="00187662" w:rsidRPr="00B10F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7309" w:rsidRPr="00B10FE7">
        <w:rPr>
          <w:rFonts w:ascii="Times New Roman" w:hAnsi="Times New Roman" w:cs="Times New Roman"/>
          <w:i/>
          <w:sz w:val="24"/>
          <w:szCs w:val="24"/>
        </w:rPr>
        <w:t>ненасилия и концепции глобального гражданства</w:t>
      </w:r>
      <w:r w:rsidR="00187662" w:rsidRPr="00B10F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7309" w:rsidRPr="00B10FE7">
        <w:rPr>
          <w:rFonts w:ascii="Times New Roman" w:hAnsi="Times New Roman" w:cs="Times New Roman"/>
          <w:i/>
          <w:sz w:val="24"/>
          <w:szCs w:val="24"/>
        </w:rPr>
        <w:t>понимания ценности культурного разнообразия и вклада культуры в устойчивое развитие»</w:t>
      </w:r>
      <w:r w:rsidRPr="00B10FE7">
        <w:rPr>
          <w:rFonts w:ascii="Times New Roman" w:hAnsi="Times New Roman" w:cs="Times New Roman"/>
          <w:i/>
          <w:sz w:val="24"/>
          <w:szCs w:val="24"/>
        </w:rPr>
        <w:t>.</w:t>
      </w:r>
      <w:r w:rsidR="00A07309" w:rsidRPr="00B10F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BB2F72" w14:textId="77777777" w:rsidR="000D2F9A" w:rsidRPr="00DD500E" w:rsidRDefault="000D2F9A" w:rsidP="000D2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0"/>
      </w:tblGrid>
      <w:tr w:rsidR="00356926" w:rsidRPr="00194911" w14:paraId="10B8CCC5" w14:textId="77777777" w:rsidTr="00356926">
        <w:trPr>
          <w:trHeight w:val="482"/>
        </w:trPr>
        <w:tc>
          <w:tcPr>
            <w:tcW w:w="9600" w:type="dxa"/>
            <w:shd w:val="clear" w:color="auto" w:fill="D9D9D9" w:themeFill="background1" w:themeFillShade="D9"/>
          </w:tcPr>
          <w:p w14:paraId="635360E3" w14:textId="51550BAC" w:rsidR="00356926" w:rsidRPr="00356926" w:rsidRDefault="00356926" w:rsidP="00E20F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92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</w:t>
            </w:r>
            <w:r w:rsidR="003666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ие</w:t>
            </w:r>
            <w:r w:rsidRPr="0035692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положени</w:t>
            </w:r>
            <w:r w:rsidR="003666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я</w:t>
            </w:r>
          </w:p>
        </w:tc>
      </w:tr>
    </w:tbl>
    <w:p w14:paraId="5C4B5997" w14:textId="0E3C23EF" w:rsidR="005E2640" w:rsidRPr="001B35BD" w:rsidRDefault="0002304B" w:rsidP="009669A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E42BE">
        <w:rPr>
          <w:rFonts w:ascii="Times New Roman" w:hAnsi="Times New Roman" w:cs="Times New Roman"/>
          <w:sz w:val="24"/>
          <w:szCs w:val="24"/>
        </w:rPr>
        <w:t xml:space="preserve">второго этапа </w:t>
      </w:r>
      <w:r w:rsidR="00FB4A5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82FB9">
        <w:rPr>
          <w:rFonts w:ascii="Times New Roman" w:hAnsi="Times New Roman" w:cs="Times New Roman"/>
          <w:b/>
          <w:sz w:val="24"/>
          <w:szCs w:val="24"/>
        </w:rPr>
        <w:t>«</w:t>
      </w:r>
      <w:r w:rsidR="00882FB9" w:rsidRPr="00491C26">
        <w:rPr>
          <w:rFonts w:ascii="Times New Roman" w:hAnsi="Times New Roman" w:cs="Times New Roman"/>
          <w:b/>
          <w:sz w:val="24"/>
          <w:szCs w:val="24"/>
        </w:rPr>
        <w:t>Качественное образование для устойчивого развития с помощью подходов на основе ИКТ в Централ</w:t>
      </w:r>
      <w:r w:rsidR="00882FB9">
        <w:rPr>
          <w:rFonts w:ascii="Times New Roman" w:hAnsi="Times New Roman" w:cs="Times New Roman"/>
          <w:b/>
          <w:sz w:val="24"/>
          <w:szCs w:val="24"/>
        </w:rPr>
        <w:t>ьной Азии</w:t>
      </w:r>
      <w:r w:rsidR="00E4021E">
        <w:rPr>
          <w:rFonts w:ascii="Times New Roman" w:hAnsi="Times New Roman" w:cs="Times New Roman"/>
          <w:b/>
          <w:sz w:val="24"/>
          <w:szCs w:val="24"/>
        </w:rPr>
        <w:t>»</w:t>
      </w:r>
      <w:r w:rsidR="00B9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82" w:rsidRPr="000438A0">
        <w:rPr>
          <w:rFonts w:ascii="Times New Roman" w:hAnsi="Times New Roman" w:cs="Times New Roman"/>
          <w:sz w:val="24"/>
          <w:szCs w:val="24"/>
        </w:rPr>
        <w:t>(далее Проект)</w:t>
      </w:r>
      <w:r w:rsidR="00FB4A50">
        <w:rPr>
          <w:rFonts w:ascii="Times New Roman" w:hAnsi="Times New Roman" w:cs="Times New Roman"/>
          <w:sz w:val="24"/>
          <w:szCs w:val="24"/>
        </w:rPr>
        <w:t xml:space="preserve"> </w:t>
      </w:r>
      <w:r w:rsidR="009922C7">
        <w:rPr>
          <w:rFonts w:ascii="Times New Roman" w:hAnsi="Times New Roman" w:cs="Times New Roman"/>
          <w:sz w:val="24"/>
          <w:szCs w:val="24"/>
        </w:rPr>
        <w:t xml:space="preserve">проводится конкурс </w:t>
      </w:r>
      <w:r w:rsidR="00603F58">
        <w:rPr>
          <w:rFonts w:ascii="Times New Roman" w:hAnsi="Times New Roman" w:cs="Times New Roman"/>
          <w:sz w:val="24"/>
          <w:szCs w:val="24"/>
        </w:rPr>
        <w:t>с</w:t>
      </w:r>
      <w:r w:rsidR="00356926" w:rsidRPr="00356926">
        <w:rPr>
          <w:rFonts w:ascii="Times New Roman" w:hAnsi="Times New Roman" w:cs="Times New Roman"/>
          <w:sz w:val="24"/>
          <w:szCs w:val="24"/>
        </w:rPr>
        <w:t>реди учителей</w:t>
      </w:r>
      <w:r w:rsidR="00DD500E">
        <w:rPr>
          <w:rFonts w:ascii="Times New Roman" w:hAnsi="Times New Roman" w:cs="Times New Roman"/>
          <w:sz w:val="24"/>
          <w:szCs w:val="24"/>
        </w:rPr>
        <w:t xml:space="preserve"> </w:t>
      </w:r>
      <w:r w:rsidR="00B5702F">
        <w:rPr>
          <w:rFonts w:ascii="Times New Roman" w:hAnsi="Times New Roman" w:cs="Times New Roman"/>
          <w:sz w:val="24"/>
          <w:szCs w:val="24"/>
        </w:rPr>
        <w:t>школ Кыргызской Республики, Республики Казахстан</w:t>
      </w:r>
      <w:r w:rsidR="007E42BE" w:rsidRPr="00966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2BE">
        <w:rPr>
          <w:rFonts w:ascii="Times New Roman" w:hAnsi="Times New Roman" w:cs="Times New Roman"/>
          <w:sz w:val="24"/>
          <w:szCs w:val="24"/>
        </w:rPr>
        <w:t xml:space="preserve">и </w:t>
      </w:r>
      <w:r w:rsidR="00B5702F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="00B5702F">
        <w:rPr>
          <w:rFonts w:ascii="Times New Roman" w:hAnsi="Times New Roman" w:cs="Times New Roman"/>
          <w:sz w:val="24"/>
          <w:szCs w:val="24"/>
        </w:rPr>
        <w:t xml:space="preserve"> Узбекистан</w:t>
      </w:r>
      <w:r w:rsidR="00DD500E">
        <w:rPr>
          <w:rFonts w:ascii="Times New Roman" w:hAnsi="Times New Roman" w:cs="Times New Roman"/>
          <w:sz w:val="24"/>
          <w:szCs w:val="24"/>
        </w:rPr>
        <w:t>.</w:t>
      </w:r>
      <w:r w:rsidR="005B4AC6">
        <w:rPr>
          <w:rFonts w:ascii="Times New Roman" w:hAnsi="Times New Roman" w:cs="Times New Roman"/>
          <w:sz w:val="24"/>
          <w:szCs w:val="24"/>
        </w:rPr>
        <w:t xml:space="preserve"> </w:t>
      </w:r>
      <w:r w:rsidR="005E2640" w:rsidRPr="001B35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конкурса</w:t>
      </w:r>
      <w:r w:rsidR="005E2640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E4021E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</w:t>
      </w:r>
      <w:r w:rsidR="005E2640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школьное образование успешного опыта </w:t>
      </w:r>
      <w:proofErr w:type="gramStart"/>
      <w:r w:rsidR="005E2640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 в</w:t>
      </w:r>
      <w:proofErr w:type="gramEnd"/>
      <w:r w:rsidR="005E2640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устойчивого развития. </w:t>
      </w:r>
      <w:r w:rsidR="005E2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конкурса- </w:t>
      </w:r>
      <w:r w:rsidR="005E2640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поощрение </w:t>
      </w:r>
      <w:r w:rsidR="005E2640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интеграции ОУР в образование и возможность представить лучшие практики по внедрению ОУР для обогащения педагогическо</w:t>
      </w:r>
      <w:r w:rsidR="005E2640">
        <w:rPr>
          <w:rFonts w:ascii="Times New Roman" w:hAnsi="Times New Roman" w:cs="Times New Roman"/>
          <w:sz w:val="24"/>
          <w:szCs w:val="24"/>
          <w:shd w:val="clear" w:color="auto" w:fill="FFFFFF"/>
        </w:rPr>
        <w:t>го опыта учителей школы</w:t>
      </w:r>
      <w:r w:rsidR="005E2640" w:rsidRP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2601AC73" w14:textId="0B3F207D" w:rsidR="008126D7" w:rsidRDefault="008126D7" w:rsidP="008126D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B555EFD" w14:textId="77777777" w:rsidR="00FD3884" w:rsidRDefault="00A85A58" w:rsidP="00DD50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0E">
        <w:rPr>
          <w:rFonts w:ascii="Times New Roman" w:hAnsi="Times New Roman" w:cs="Times New Roman"/>
          <w:sz w:val="24"/>
          <w:szCs w:val="24"/>
        </w:rPr>
        <w:t xml:space="preserve">Конкурсанты могут использовать </w:t>
      </w:r>
      <w:r w:rsidR="00B70F27" w:rsidRPr="00DD500E">
        <w:rPr>
          <w:rFonts w:ascii="Times New Roman" w:hAnsi="Times New Roman" w:cs="Times New Roman"/>
          <w:sz w:val="24"/>
          <w:szCs w:val="24"/>
        </w:rPr>
        <w:t>материалы</w:t>
      </w:r>
      <w:r w:rsidR="00FD70E1">
        <w:rPr>
          <w:rFonts w:ascii="Times New Roman" w:hAnsi="Times New Roman" w:cs="Times New Roman"/>
          <w:sz w:val="24"/>
          <w:szCs w:val="24"/>
        </w:rPr>
        <w:t xml:space="preserve"> пяти пособий для 5</w:t>
      </w:r>
      <w:r w:rsidR="00B5702F">
        <w:rPr>
          <w:rFonts w:ascii="Times New Roman" w:hAnsi="Times New Roman" w:cs="Times New Roman"/>
          <w:sz w:val="24"/>
          <w:szCs w:val="24"/>
        </w:rPr>
        <w:t>-х—</w:t>
      </w:r>
      <w:r w:rsidR="00FD70E1">
        <w:rPr>
          <w:rFonts w:ascii="Times New Roman" w:hAnsi="Times New Roman" w:cs="Times New Roman"/>
          <w:sz w:val="24"/>
          <w:szCs w:val="24"/>
        </w:rPr>
        <w:t>6</w:t>
      </w:r>
      <w:r w:rsidR="00B5702F">
        <w:rPr>
          <w:rFonts w:ascii="Times New Roman" w:hAnsi="Times New Roman" w:cs="Times New Roman"/>
          <w:sz w:val="24"/>
          <w:szCs w:val="24"/>
        </w:rPr>
        <w:t>-х</w:t>
      </w:r>
      <w:r w:rsidR="00FD70E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70F27" w:rsidRPr="00DD500E">
        <w:rPr>
          <w:rFonts w:ascii="Times New Roman" w:hAnsi="Times New Roman" w:cs="Times New Roman"/>
          <w:sz w:val="24"/>
          <w:szCs w:val="24"/>
        </w:rPr>
        <w:t xml:space="preserve">, </w:t>
      </w:r>
      <w:r w:rsidRPr="00DD500E">
        <w:rPr>
          <w:rFonts w:ascii="Times New Roman" w:hAnsi="Times New Roman" w:cs="Times New Roman"/>
          <w:sz w:val="24"/>
          <w:szCs w:val="24"/>
        </w:rPr>
        <w:t>разраб</w:t>
      </w:r>
      <w:r w:rsidR="001F69E0" w:rsidRPr="00DD500E">
        <w:rPr>
          <w:rFonts w:ascii="Times New Roman" w:hAnsi="Times New Roman" w:cs="Times New Roman"/>
          <w:sz w:val="24"/>
          <w:szCs w:val="24"/>
        </w:rPr>
        <w:t>отанные в рамках</w:t>
      </w:r>
      <w:r w:rsidR="00B70F27" w:rsidRPr="00DD500E">
        <w:rPr>
          <w:rFonts w:ascii="Times New Roman" w:hAnsi="Times New Roman" w:cs="Times New Roman"/>
          <w:sz w:val="24"/>
          <w:szCs w:val="24"/>
        </w:rPr>
        <w:t xml:space="preserve"> </w:t>
      </w:r>
      <w:r w:rsidR="00715113">
        <w:rPr>
          <w:rFonts w:ascii="Times New Roman" w:hAnsi="Times New Roman" w:cs="Times New Roman"/>
          <w:sz w:val="24"/>
          <w:szCs w:val="24"/>
        </w:rPr>
        <w:t xml:space="preserve">проекта «Разработка учебной </w:t>
      </w:r>
      <w:r w:rsidR="00B5702F">
        <w:rPr>
          <w:rFonts w:ascii="Times New Roman" w:hAnsi="Times New Roman" w:cs="Times New Roman"/>
          <w:sz w:val="24"/>
          <w:szCs w:val="24"/>
        </w:rPr>
        <w:t>онлайн-</w:t>
      </w:r>
      <w:r w:rsidR="00715113">
        <w:rPr>
          <w:rFonts w:ascii="Times New Roman" w:hAnsi="Times New Roman" w:cs="Times New Roman"/>
          <w:sz w:val="24"/>
          <w:szCs w:val="24"/>
        </w:rPr>
        <w:t xml:space="preserve">программы для актуализации </w:t>
      </w:r>
      <w:proofErr w:type="spellStart"/>
      <w:r w:rsidR="00715113">
        <w:rPr>
          <w:rFonts w:ascii="Times New Roman" w:hAnsi="Times New Roman" w:cs="Times New Roman"/>
          <w:sz w:val="24"/>
          <w:szCs w:val="24"/>
        </w:rPr>
        <w:t>межсекторальных</w:t>
      </w:r>
      <w:proofErr w:type="spellEnd"/>
      <w:r w:rsidR="00715113">
        <w:rPr>
          <w:rFonts w:ascii="Times New Roman" w:hAnsi="Times New Roman" w:cs="Times New Roman"/>
          <w:sz w:val="24"/>
          <w:szCs w:val="24"/>
        </w:rPr>
        <w:t xml:space="preserve"> компетенций в целях устойчивого развития в Кыргызстане» </w:t>
      </w:r>
      <w:r w:rsidR="00FC0E00">
        <w:rPr>
          <w:rFonts w:ascii="Times New Roman" w:hAnsi="Times New Roman" w:cs="Times New Roman"/>
          <w:sz w:val="24"/>
          <w:szCs w:val="24"/>
        </w:rPr>
        <w:t>при поддержке</w:t>
      </w:r>
      <w:r w:rsidR="00715113">
        <w:rPr>
          <w:rFonts w:ascii="Times New Roman" w:hAnsi="Times New Roman" w:cs="Times New Roman"/>
          <w:sz w:val="24"/>
          <w:szCs w:val="24"/>
        </w:rPr>
        <w:t xml:space="preserve"> </w:t>
      </w:r>
      <w:r w:rsidR="00B5702F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="00B5702F" w:rsidRPr="00B5702F">
        <w:rPr>
          <w:rFonts w:ascii="Times New Roman" w:hAnsi="Times New Roman" w:cs="Times New Roman"/>
          <w:sz w:val="24"/>
          <w:szCs w:val="24"/>
        </w:rPr>
        <w:t xml:space="preserve"> </w:t>
      </w:r>
      <w:r w:rsidR="00715113">
        <w:rPr>
          <w:rFonts w:ascii="Times New Roman" w:hAnsi="Times New Roman" w:cs="Times New Roman"/>
          <w:sz w:val="24"/>
          <w:szCs w:val="24"/>
        </w:rPr>
        <w:t>и Правительства</w:t>
      </w:r>
      <w:r w:rsidR="00FC0E00">
        <w:rPr>
          <w:rFonts w:ascii="Times New Roman" w:hAnsi="Times New Roman" w:cs="Times New Roman"/>
          <w:sz w:val="24"/>
          <w:szCs w:val="24"/>
        </w:rPr>
        <w:t xml:space="preserve"> Эстонии</w:t>
      </w:r>
      <w:r w:rsidR="00B70F27" w:rsidRPr="00DD500E">
        <w:rPr>
          <w:rFonts w:ascii="Times New Roman" w:hAnsi="Times New Roman" w:cs="Times New Roman"/>
          <w:sz w:val="24"/>
          <w:szCs w:val="24"/>
        </w:rPr>
        <w:t>,</w:t>
      </w:r>
      <w:r w:rsidR="00BC790A">
        <w:rPr>
          <w:rFonts w:ascii="Times New Roman" w:hAnsi="Times New Roman" w:cs="Times New Roman"/>
          <w:sz w:val="24"/>
          <w:szCs w:val="24"/>
        </w:rPr>
        <w:t xml:space="preserve"> а также любые другие материалы, доступные </w:t>
      </w:r>
    </w:p>
    <w:p w14:paraId="1873605C" w14:textId="343B35E8" w:rsidR="00A85A58" w:rsidRDefault="004D6664" w:rsidP="00DD50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конкурсантам </w:t>
      </w:r>
      <w:r w:rsidR="00BC79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BC790A">
        <w:rPr>
          <w:rFonts w:ascii="Times New Roman" w:hAnsi="Times New Roman" w:cs="Times New Roman"/>
          <w:sz w:val="24"/>
          <w:szCs w:val="24"/>
        </w:rPr>
        <w:t xml:space="preserve">имеющиеся </w:t>
      </w:r>
      <w:r>
        <w:rPr>
          <w:rFonts w:ascii="Times New Roman" w:hAnsi="Times New Roman" w:cs="Times New Roman"/>
          <w:sz w:val="24"/>
          <w:szCs w:val="24"/>
        </w:rPr>
        <w:t xml:space="preserve">у них </w:t>
      </w:r>
      <w:r w:rsidR="00BC790A">
        <w:rPr>
          <w:rFonts w:ascii="Times New Roman" w:hAnsi="Times New Roman" w:cs="Times New Roman"/>
          <w:sz w:val="24"/>
          <w:szCs w:val="24"/>
        </w:rPr>
        <w:t>в наличии</w:t>
      </w:r>
      <w:r w:rsidR="005168F9">
        <w:rPr>
          <w:rFonts w:ascii="Times New Roman" w:hAnsi="Times New Roman" w:cs="Times New Roman"/>
          <w:sz w:val="24"/>
          <w:szCs w:val="24"/>
        </w:rPr>
        <w:t xml:space="preserve"> (в </w:t>
      </w:r>
      <w:r w:rsidR="005168F9" w:rsidRPr="000438A0">
        <w:rPr>
          <w:rFonts w:ascii="Times New Roman" w:hAnsi="Times New Roman" w:cs="Times New Roman"/>
          <w:b/>
          <w:sz w:val="24"/>
          <w:szCs w:val="24"/>
        </w:rPr>
        <w:t>П</w:t>
      </w:r>
      <w:r w:rsidR="009922C7" w:rsidRPr="000438A0">
        <w:rPr>
          <w:rFonts w:ascii="Times New Roman" w:hAnsi="Times New Roman" w:cs="Times New Roman"/>
          <w:b/>
          <w:sz w:val="24"/>
          <w:szCs w:val="24"/>
        </w:rPr>
        <w:t xml:space="preserve">риложении </w:t>
      </w:r>
      <w:r w:rsidR="00FD3884">
        <w:rPr>
          <w:rFonts w:ascii="Times New Roman" w:hAnsi="Times New Roman" w:cs="Times New Roman"/>
          <w:b/>
          <w:sz w:val="24"/>
          <w:szCs w:val="24"/>
        </w:rPr>
        <w:t>3</w:t>
      </w:r>
      <w:r w:rsidR="005168F9">
        <w:rPr>
          <w:rFonts w:ascii="Times New Roman" w:hAnsi="Times New Roman" w:cs="Times New Roman"/>
          <w:sz w:val="24"/>
          <w:szCs w:val="24"/>
        </w:rPr>
        <w:t xml:space="preserve"> указаны ссылки на материалы по ОУР)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5EBF2" w14:textId="287E0FE5" w:rsidR="008126D7" w:rsidRPr="00BC790A" w:rsidRDefault="00356926" w:rsidP="00812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26">
        <w:rPr>
          <w:rFonts w:ascii="Times New Roman" w:hAnsi="Times New Roman" w:cs="Times New Roman"/>
          <w:sz w:val="24"/>
          <w:szCs w:val="24"/>
        </w:rPr>
        <w:t>По результатам конкурса б</w:t>
      </w:r>
      <w:r w:rsidR="002641C1">
        <w:rPr>
          <w:rFonts w:ascii="Times New Roman" w:hAnsi="Times New Roman" w:cs="Times New Roman"/>
          <w:sz w:val="24"/>
          <w:szCs w:val="24"/>
        </w:rPr>
        <w:t xml:space="preserve">удут определены </w:t>
      </w:r>
      <w:r w:rsidR="00C73FB7">
        <w:rPr>
          <w:rFonts w:ascii="Times New Roman" w:hAnsi="Times New Roman" w:cs="Times New Roman"/>
          <w:sz w:val="24"/>
          <w:szCs w:val="24"/>
        </w:rPr>
        <w:t>20 п</w:t>
      </w:r>
      <w:r w:rsidR="008126D7">
        <w:rPr>
          <w:rFonts w:ascii="Times New Roman" w:hAnsi="Times New Roman" w:cs="Times New Roman"/>
          <w:sz w:val="24"/>
          <w:szCs w:val="24"/>
        </w:rPr>
        <w:t>обедител</w:t>
      </w:r>
      <w:r w:rsidR="005B4AC6">
        <w:rPr>
          <w:rFonts w:ascii="Times New Roman" w:hAnsi="Times New Roman" w:cs="Times New Roman"/>
          <w:sz w:val="24"/>
          <w:szCs w:val="24"/>
        </w:rPr>
        <w:t>ей</w:t>
      </w:r>
      <w:r w:rsidR="00187662">
        <w:rPr>
          <w:rFonts w:ascii="Times New Roman" w:hAnsi="Times New Roman" w:cs="Times New Roman"/>
          <w:sz w:val="24"/>
          <w:szCs w:val="24"/>
        </w:rPr>
        <w:t xml:space="preserve">: </w:t>
      </w:r>
      <w:r w:rsidR="00C73FB7">
        <w:rPr>
          <w:rFonts w:ascii="Times New Roman" w:hAnsi="Times New Roman" w:cs="Times New Roman"/>
          <w:sz w:val="24"/>
          <w:szCs w:val="24"/>
        </w:rPr>
        <w:t>по 5</w:t>
      </w:r>
      <w:r w:rsidR="00E0265F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C73FB7">
        <w:rPr>
          <w:rFonts w:ascii="Times New Roman" w:hAnsi="Times New Roman" w:cs="Times New Roman"/>
          <w:sz w:val="24"/>
          <w:szCs w:val="24"/>
        </w:rPr>
        <w:t>ей</w:t>
      </w:r>
      <w:r w:rsidR="00E02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FB7">
        <w:rPr>
          <w:rFonts w:ascii="Times New Roman" w:hAnsi="Times New Roman" w:cs="Times New Roman"/>
          <w:sz w:val="24"/>
          <w:szCs w:val="24"/>
        </w:rPr>
        <w:t xml:space="preserve">из </w:t>
      </w:r>
      <w:r w:rsidR="00E0265F">
        <w:rPr>
          <w:rFonts w:ascii="Times New Roman" w:hAnsi="Times New Roman" w:cs="Times New Roman"/>
          <w:sz w:val="24"/>
          <w:szCs w:val="24"/>
        </w:rPr>
        <w:t xml:space="preserve"> каждой</w:t>
      </w:r>
      <w:proofErr w:type="gramEnd"/>
      <w:r w:rsidR="00E0265F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C73FB7">
        <w:rPr>
          <w:rFonts w:ascii="Times New Roman" w:hAnsi="Times New Roman" w:cs="Times New Roman"/>
          <w:sz w:val="24"/>
          <w:szCs w:val="24"/>
        </w:rPr>
        <w:t>ы</w:t>
      </w:r>
      <w:r w:rsidR="00187662">
        <w:rPr>
          <w:rFonts w:ascii="Times New Roman" w:hAnsi="Times New Roman" w:cs="Times New Roman"/>
          <w:sz w:val="24"/>
          <w:szCs w:val="24"/>
        </w:rPr>
        <w:t>-участниц</w:t>
      </w:r>
      <w:r w:rsidR="00C73FB7">
        <w:rPr>
          <w:rFonts w:ascii="Times New Roman" w:hAnsi="Times New Roman" w:cs="Times New Roman"/>
          <w:sz w:val="24"/>
          <w:szCs w:val="24"/>
        </w:rPr>
        <w:t>ы  и 5  победителей в специальных номинаци</w:t>
      </w:r>
      <w:r w:rsidR="004E354C">
        <w:rPr>
          <w:rFonts w:ascii="Times New Roman" w:hAnsi="Times New Roman" w:cs="Times New Roman"/>
          <w:sz w:val="24"/>
          <w:szCs w:val="24"/>
        </w:rPr>
        <w:t>ях</w:t>
      </w:r>
      <w:r w:rsidR="00E0265F" w:rsidRPr="00DD500E">
        <w:rPr>
          <w:rFonts w:ascii="Times New Roman" w:hAnsi="Times New Roman" w:cs="Times New Roman"/>
          <w:sz w:val="24"/>
          <w:szCs w:val="24"/>
        </w:rPr>
        <w:t>.</w:t>
      </w:r>
      <w:r w:rsidR="00D435E4" w:rsidRPr="00DD50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D50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817590F" w14:textId="77777777" w:rsidR="00B91D82" w:rsidRDefault="00B91D82" w:rsidP="000438A0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654CFDA" w14:textId="31BC83C1" w:rsidR="009669AD" w:rsidRDefault="004378CB" w:rsidP="000438A0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Ожидаемые результаты</w:t>
      </w:r>
    </w:p>
    <w:p w14:paraId="7C7776CA" w14:textId="2E418A32" w:rsidR="004378CB" w:rsidRDefault="008126D7" w:rsidP="00B403E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D8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Конкурсанты</w:t>
      </w:r>
      <w:r w:rsidR="000E315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45541DC" w14:textId="6836145B" w:rsidR="00691794" w:rsidRDefault="005E2640" w:rsidP="00E20F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378CB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>родемонстр</w:t>
      </w:r>
      <w:r w:rsidR="000E315F">
        <w:rPr>
          <w:rFonts w:ascii="Times New Roman" w:hAnsi="Times New Roman" w:cs="Times New Roman"/>
          <w:sz w:val="24"/>
          <w:szCs w:val="24"/>
          <w:shd w:val="clear" w:color="auto" w:fill="FFFFFF"/>
        </w:rPr>
        <w:t>ируют</w:t>
      </w:r>
      <w:r w:rsidR="004378CB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794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успешную </w:t>
      </w:r>
      <w:r w:rsidR="00FC0E0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педагогическую</w:t>
      </w:r>
      <w:r w:rsidR="00FC0E00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794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практику внедрения образования в целях устойчивого развития; </w:t>
      </w:r>
    </w:p>
    <w:p w14:paraId="46E30B8A" w14:textId="5BFCA3CA" w:rsidR="007020EF" w:rsidRDefault="004378CB" w:rsidP="00E20F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отраз</w:t>
      </w:r>
      <w:r w:rsidR="00D30D87">
        <w:rPr>
          <w:rFonts w:ascii="Times New Roman" w:hAnsi="Times New Roman" w:cs="Times New Roman"/>
          <w:sz w:val="24"/>
          <w:szCs w:val="24"/>
          <w:shd w:val="clear" w:color="auto" w:fill="FFFFFF"/>
        </w:rPr>
        <w:t>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>опыт, отношения,</w:t>
      </w:r>
      <w:r w:rsidR="007020EF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</w:t>
      </w:r>
      <w:r w:rsid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20EF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приобретенные </w:t>
      </w:r>
      <w:r w:rsidR="008126D7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учащимися</w:t>
      </w:r>
      <w:r w:rsid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="007020EF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восприятии </w:t>
      </w:r>
      <w:r w:rsidR="008126D7" w:rsidRP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изученных тем в интересах устойчивого развития</w:t>
      </w:r>
      <w:r w:rsidR="006917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FFE4F6" w14:textId="3AD5FCD6" w:rsidR="00691794" w:rsidRPr="00691794" w:rsidRDefault="00691794" w:rsidP="00E20F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</w:t>
      </w:r>
      <w:r w:rsidR="00D30D87">
        <w:rPr>
          <w:rFonts w:ascii="Times New Roman" w:hAnsi="Times New Roman" w:cs="Times New Roman"/>
          <w:sz w:val="24"/>
          <w:szCs w:val="24"/>
          <w:shd w:val="clear" w:color="auto" w:fill="FFFFFF"/>
        </w:rPr>
        <w:t>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самоанализ про</w:t>
      </w:r>
      <w:r w:rsidR="004378CB">
        <w:rPr>
          <w:rFonts w:ascii="Times New Roman" w:hAnsi="Times New Roman" w:cs="Times New Roman"/>
          <w:sz w:val="24"/>
          <w:szCs w:val="24"/>
          <w:shd w:val="clear" w:color="auto" w:fill="FFFFFF"/>
        </w:rPr>
        <w:t>деланной работы и наблюдени</w:t>
      </w:r>
      <w:r w:rsidR="00603F5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37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D30D87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поведением и отношением</w:t>
      </w:r>
      <w:r w:rsidR="00437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r w:rsidR="00D30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темам устойчивого </w:t>
      </w:r>
      <w:r w:rsidR="00E4021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развития.</w:t>
      </w:r>
    </w:p>
    <w:p w14:paraId="76EACAD9" w14:textId="0210FB90" w:rsidR="008A5A4A" w:rsidRPr="008A5A4A" w:rsidRDefault="00C01905" w:rsidP="00DD500E">
      <w:pPr>
        <w:spacing w:after="0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конкурса</w:t>
      </w:r>
      <w:r w:rsidR="003666E3">
        <w:rPr>
          <w:rFonts w:ascii="Times New Roman" w:hAnsi="Times New Roman" w:cs="Times New Roman"/>
          <w:sz w:val="24"/>
          <w:szCs w:val="24"/>
          <w:shd w:val="clear" w:color="auto" w:fill="FFFFFF"/>
        </w:rPr>
        <w:t>: учителя</w:t>
      </w:r>
      <w:r w:rsidR="00DD5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536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общеобразовательных школ</w:t>
      </w:r>
      <w:r w:rsidR="001F5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BBB6C98" w14:textId="4833B86B" w:rsidR="00C01905" w:rsidRPr="00D435E4" w:rsidRDefault="00C01905" w:rsidP="008A5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0"/>
      </w:tblGrid>
      <w:tr w:rsidR="002641C1" w:rsidRPr="00194911" w14:paraId="3B6287C2" w14:textId="77777777" w:rsidTr="00B70F27">
        <w:trPr>
          <w:trHeight w:val="482"/>
        </w:trPr>
        <w:tc>
          <w:tcPr>
            <w:tcW w:w="9600" w:type="dxa"/>
            <w:shd w:val="clear" w:color="auto" w:fill="D9D9D9" w:themeFill="background1" w:themeFillShade="D9"/>
          </w:tcPr>
          <w:p w14:paraId="4041E7B3" w14:textId="1DBEB5FB" w:rsidR="002641C1" w:rsidRPr="00356926" w:rsidRDefault="002641C1" w:rsidP="00E20F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сроки проведения</w:t>
            </w:r>
          </w:p>
        </w:tc>
      </w:tr>
    </w:tbl>
    <w:p w14:paraId="4DFEED20" w14:textId="77777777" w:rsidR="00F1105F" w:rsidRDefault="00F1105F" w:rsidP="00F1105F">
      <w:pPr>
        <w:pStyle w:val="a6"/>
        <w:ind w:left="1260"/>
        <w:rPr>
          <w:sz w:val="24"/>
          <w:szCs w:val="24"/>
        </w:rPr>
      </w:pPr>
    </w:p>
    <w:p w14:paraId="47DBC1B0" w14:textId="16E1550E" w:rsidR="002641C1" w:rsidRDefault="002641C1" w:rsidP="00E20F52">
      <w:pPr>
        <w:pStyle w:val="a6"/>
        <w:numPr>
          <w:ilvl w:val="0"/>
          <w:numId w:val="2"/>
        </w:numPr>
        <w:rPr>
          <w:sz w:val="24"/>
          <w:szCs w:val="24"/>
        </w:rPr>
      </w:pPr>
      <w:r w:rsidRPr="00F32CB9">
        <w:rPr>
          <w:sz w:val="24"/>
          <w:szCs w:val="24"/>
        </w:rPr>
        <w:t>Конкурс проводится с</w:t>
      </w:r>
      <w:r w:rsidR="00614536">
        <w:rPr>
          <w:sz w:val="24"/>
          <w:szCs w:val="24"/>
        </w:rPr>
        <w:t xml:space="preserve"> </w:t>
      </w:r>
      <w:r w:rsidR="00AA5AA9" w:rsidRPr="009669AD">
        <w:rPr>
          <w:sz w:val="24"/>
          <w:szCs w:val="24"/>
        </w:rPr>
        <w:t>2</w:t>
      </w:r>
      <w:r w:rsidR="00902BA8" w:rsidRPr="009669AD">
        <w:rPr>
          <w:sz w:val="24"/>
          <w:szCs w:val="24"/>
        </w:rPr>
        <w:t>2</w:t>
      </w:r>
      <w:r w:rsidR="00AA5AA9" w:rsidRPr="009669AD">
        <w:rPr>
          <w:sz w:val="24"/>
          <w:szCs w:val="24"/>
        </w:rPr>
        <w:t xml:space="preserve"> </w:t>
      </w:r>
      <w:r w:rsidR="00AA5AA9">
        <w:rPr>
          <w:sz w:val="24"/>
          <w:szCs w:val="24"/>
        </w:rPr>
        <w:t>августа</w:t>
      </w:r>
      <w:r w:rsidRPr="00F32CB9">
        <w:rPr>
          <w:sz w:val="24"/>
          <w:szCs w:val="24"/>
        </w:rPr>
        <w:t xml:space="preserve"> по </w:t>
      </w:r>
      <w:r w:rsidR="00AA5AA9">
        <w:rPr>
          <w:sz w:val="24"/>
          <w:szCs w:val="24"/>
        </w:rPr>
        <w:t xml:space="preserve">30 </w:t>
      </w:r>
      <w:proofErr w:type="gramStart"/>
      <w:r w:rsidR="00AA5AA9">
        <w:rPr>
          <w:sz w:val="24"/>
          <w:szCs w:val="24"/>
        </w:rPr>
        <w:t xml:space="preserve">сентября </w:t>
      </w:r>
      <w:r w:rsidR="00AE3D3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021B6">
        <w:rPr>
          <w:sz w:val="24"/>
          <w:szCs w:val="24"/>
        </w:rPr>
        <w:t>2</w:t>
      </w:r>
      <w:proofErr w:type="gramEnd"/>
      <w:r w:rsidRPr="00A15906">
        <w:rPr>
          <w:sz w:val="24"/>
          <w:szCs w:val="24"/>
        </w:rPr>
        <w:t xml:space="preserve"> года</w:t>
      </w:r>
      <w:r w:rsidRPr="00F32CB9">
        <w:rPr>
          <w:sz w:val="24"/>
          <w:szCs w:val="24"/>
        </w:rPr>
        <w:t xml:space="preserve">. </w:t>
      </w:r>
    </w:p>
    <w:p w14:paraId="54A24757" w14:textId="5F3AE1B3" w:rsidR="002641C1" w:rsidRPr="002641C1" w:rsidRDefault="002641C1" w:rsidP="00E20F52">
      <w:pPr>
        <w:pStyle w:val="a6"/>
        <w:numPr>
          <w:ilvl w:val="0"/>
          <w:numId w:val="2"/>
        </w:numPr>
        <w:rPr>
          <w:sz w:val="24"/>
          <w:szCs w:val="24"/>
        </w:rPr>
      </w:pPr>
      <w:r w:rsidRPr="002641C1">
        <w:rPr>
          <w:sz w:val="24"/>
          <w:szCs w:val="24"/>
        </w:rPr>
        <w:t xml:space="preserve">Подведение итогов конкурса проводится с </w:t>
      </w:r>
      <w:r w:rsidR="00AA5AA9">
        <w:rPr>
          <w:sz w:val="24"/>
          <w:szCs w:val="24"/>
        </w:rPr>
        <w:t>3</w:t>
      </w:r>
      <w:r w:rsidR="00AE3D3B">
        <w:rPr>
          <w:sz w:val="24"/>
          <w:szCs w:val="24"/>
        </w:rPr>
        <w:t xml:space="preserve"> октября</w:t>
      </w:r>
      <w:r w:rsidRPr="002641C1">
        <w:rPr>
          <w:sz w:val="24"/>
          <w:szCs w:val="24"/>
        </w:rPr>
        <w:t xml:space="preserve"> по </w:t>
      </w:r>
      <w:r w:rsidR="00AA5AA9">
        <w:rPr>
          <w:sz w:val="24"/>
          <w:szCs w:val="24"/>
        </w:rPr>
        <w:t>7</w:t>
      </w:r>
      <w:r w:rsidR="00AE3D3B">
        <w:rPr>
          <w:sz w:val="24"/>
          <w:szCs w:val="24"/>
        </w:rPr>
        <w:t xml:space="preserve"> октября</w:t>
      </w:r>
      <w:r w:rsidRPr="002641C1">
        <w:rPr>
          <w:sz w:val="24"/>
          <w:szCs w:val="24"/>
        </w:rPr>
        <w:t xml:space="preserve"> </w:t>
      </w:r>
      <w:r w:rsidR="00D021B6">
        <w:rPr>
          <w:sz w:val="24"/>
          <w:szCs w:val="24"/>
        </w:rPr>
        <w:t>2022</w:t>
      </w:r>
      <w:r w:rsidRPr="002641C1">
        <w:rPr>
          <w:sz w:val="24"/>
          <w:szCs w:val="24"/>
        </w:rPr>
        <w:t>г.</w:t>
      </w:r>
    </w:p>
    <w:p w14:paraId="03C0DBCC" w14:textId="70F1733B" w:rsidR="002641C1" w:rsidRDefault="003666E3" w:rsidP="00E20F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641C1"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</w:t>
      </w:r>
      <w:r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>ация</w:t>
      </w:r>
      <w:r w:rsidR="002641C1"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конкурса </w:t>
      </w:r>
      <w:r w:rsid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AA9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AE3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</w:t>
      </w:r>
      <w:r w:rsidR="00FA6979"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021B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A6979"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2641C1" w:rsidRPr="00404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BECC97F" w14:textId="77777777" w:rsidR="00B91D82" w:rsidRDefault="00B91D82" w:rsidP="00B91D8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9E4720" w14:textId="30A9FD82" w:rsidR="00AE3D3B" w:rsidRDefault="00AE3D3B" w:rsidP="00B91D8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Победители будут торжественно награждены на </w:t>
      </w:r>
      <w:r w:rsid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>Субрегиональной</w:t>
      </w:r>
      <w:r w:rsidR="00B10FE7" w:rsidRP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онференции по обмену </w:t>
      </w:r>
      <w:r w:rsidR="00B10FE7" w:rsidRP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>опытом в области образования для устойчивого развития</w:t>
      </w:r>
      <w:r w:rsid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пройдет в г.</w:t>
      </w:r>
      <w:r w:rsid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>Бишкек</w:t>
      </w:r>
      <w:r w:rsidR="00B91D82" w:rsidRPr="00043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Кыргызстан</w:t>
      </w:r>
      <w:r w:rsidR="00B91D82" w:rsidRPr="00043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D82">
        <w:rPr>
          <w:rFonts w:ascii="Times New Roman" w:hAnsi="Times New Roman" w:cs="Times New Roman"/>
          <w:sz w:val="24"/>
          <w:szCs w:val="24"/>
          <w:shd w:val="clear" w:color="auto" w:fill="FFFFFF"/>
        </w:rPr>
        <w:t>3-4 ноября 2022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19C94D" w14:textId="77777777" w:rsidR="00C24871" w:rsidRPr="00C24871" w:rsidRDefault="00C24871" w:rsidP="00C24871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D34E6" w:rsidRPr="00194911" w14:paraId="1D9F0267" w14:textId="77777777" w:rsidTr="009669AD">
        <w:tc>
          <w:tcPr>
            <w:tcW w:w="9498" w:type="dxa"/>
            <w:shd w:val="clear" w:color="auto" w:fill="D9D9D9" w:themeFill="background1" w:themeFillShade="D9"/>
          </w:tcPr>
          <w:p w14:paraId="18BCCA06" w14:textId="1C9681D4" w:rsidR="00FD34E6" w:rsidRPr="00D20EB1" w:rsidRDefault="00FD34E6" w:rsidP="00E20F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0E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призы</w:t>
            </w:r>
          </w:p>
        </w:tc>
      </w:tr>
    </w:tbl>
    <w:p w14:paraId="782BE210" w14:textId="64D5798B" w:rsidR="00FD34E6" w:rsidRPr="00B5702F" w:rsidRDefault="00D20EB1" w:rsidP="00D20E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A4A">
        <w:rPr>
          <w:rFonts w:ascii="Times New Roman" w:hAnsi="Times New Roman" w:cs="Times New Roman"/>
          <w:sz w:val="24"/>
          <w:szCs w:val="24"/>
        </w:rPr>
        <w:t>Каждый п</w:t>
      </w:r>
      <w:r w:rsidRPr="00E53414">
        <w:rPr>
          <w:rFonts w:ascii="Times New Roman" w:hAnsi="Times New Roman" w:cs="Times New Roman"/>
          <w:sz w:val="24"/>
          <w:szCs w:val="24"/>
        </w:rPr>
        <w:t>обедител</w:t>
      </w:r>
      <w:r w:rsidR="008A5A4A">
        <w:rPr>
          <w:rFonts w:ascii="Times New Roman" w:hAnsi="Times New Roman" w:cs="Times New Roman"/>
          <w:sz w:val="24"/>
          <w:szCs w:val="24"/>
        </w:rPr>
        <w:t>ь</w:t>
      </w:r>
      <w:r w:rsidR="00902BA8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02BA8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902BA8">
        <w:rPr>
          <w:rFonts w:ascii="Times New Roman" w:hAnsi="Times New Roman" w:cs="Times New Roman"/>
          <w:sz w:val="24"/>
          <w:szCs w:val="24"/>
        </w:rPr>
        <w:t>)</w:t>
      </w:r>
      <w:r w:rsidRPr="00E5341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2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качестве </w:t>
      </w:r>
      <w:r w:rsidR="00902BA8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награды</w:t>
      </w:r>
      <w:r w:rsidRPr="00D2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</w:t>
      </w:r>
      <w:r w:rsid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2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902BA8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персональный компьютер или другой ценный приз</w:t>
      </w:r>
      <w:r w:rsidR="00491C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73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8C65F1" w14:textId="77777777" w:rsidR="00F1105F" w:rsidRPr="00FA6979" w:rsidRDefault="00F1105F" w:rsidP="00FA697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0"/>
      </w:tblGrid>
      <w:tr w:rsidR="00FA6979" w:rsidRPr="00194911" w14:paraId="23EEF1F0" w14:textId="77777777" w:rsidTr="00B70F27">
        <w:trPr>
          <w:trHeight w:val="482"/>
        </w:trPr>
        <w:tc>
          <w:tcPr>
            <w:tcW w:w="9600" w:type="dxa"/>
            <w:shd w:val="clear" w:color="auto" w:fill="D9D9D9" w:themeFill="background1" w:themeFillShade="D9"/>
          </w:tcPr>
          <w:p w14:paraId="132F9835" w14:textId="25B47B03" w:rsidR="00FA6979" w:rsidRPr="00356926" w:rsidRDefault="00FA6979" w:rsidP="00E20F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697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Этапы </w:t>
            </w:r>
            <w:r w:rsidR="00754C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и условия </w:t>
            </w:r>
            <w:r w:rsidR="003666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конкурса</w:t>
            </w:r>
          </w:p>
        </w:tc>
      </w:tr>
    </w:tbl>
    <w:p w14:paraId="3E0CB141" w14:textId="080092D3" w:rsidR="00A07309" w:rsidRPr="00C87A68" w:rsidRDefault="00806A19" w:rsidP="00B403E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A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806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этап.</w:t>
      </w:r>
      <w:r w:rsidRPr="0080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FE7" w:rsidRPr="00AB2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 w:rsidR="00B10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91C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96608" w:rsidRPr="00AB2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сентября по </w:t>
      </w:r>
      <w:r w:rsidR="00D22732" w:rsidRPr="00966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 </w:t>
      </w:r>
      <w:r w:rsidR="00D227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сентября</w:t>
      </w:r>
      <w:r w:rsidR="003966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875AF" w:rsidRPr="00E87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DE1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E875AF" w:rsidRPr="00E87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="00E875AF" w:rsidRPr="00E87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94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E2FE9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онкурсанты</w:t>
      </w:r>
      <w:r w:rsidR="007464C9" w:rsidRPr="00DB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16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</w:t>
      </w:r>
      <w:r w:rsidR="005E2FE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31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 классе </w:t>
      </w:r>
      <w:r w:rsidR="00314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минимум </w:t>
      </w:r>
      <w:proofErr w:type="gramStart"/>
      <w:r w:rsidR="004D6664">
        <w:rPr>
          <w:rFonts w:ascii="Times New Roman" w:hAnsi="Times New Roman" w:cs="Times New Roman"/>
          <w:sz w:val="24"/>
          <w:szCs w:val="24"/>
          <w:shd w:val="clear" w:color="auto" w:fill="FFFFFF"/>
        </w:rPr>
        <w:t>одно</w:t>
      </w:r>
      <w:r w:rsidR="00D22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45A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</w:t>
      </w:r>
      <w:proofErr w:type="gramEnd"/>
      <w:r w:rsidR="00931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включением материалов </w:t>
      </w:r>
      <w:r w:rsidR="00C24871">
        <w:rPr>
          <w:rFonts w:ascii="Times New Roman" w:hAnsi="Times New Roman" w:cs="Times New Roman"/>
          <w:sz w:val="24"/>
          <w:szCs w:val="24"/>
          <w:shd w:val="clear" w:color="auto" w:fill="FFFFFF"/>
        </w:rPr>
        <w:t>ОУР</w:t>
      </w:r>
      <w:r w:rsidR="004D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AAB">
        <w:rPr>
          <w:rFonts w:ascii="Times New Roman" w:hAnsi="Times New Roman" w:cs="Times New Roman"/>
          <w:sz w:val="24"/>
          <w:szCs w:val="24"/>
        </w:rPr>
        <w:t xml:space="preserve">готовят видео, демонстрирующее 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самоанализ </w:t>
      </w:r>
      <w:r w:rsidR="00491C26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и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поведением </w:t>
      </w:r>
      <w:r w:rsid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в процессе изучения темы 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отношением</w:t>
      </w:r>
      <w:r w:rsid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рассматриваемым на занятии вопросам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(см. </w:t>
      </w:r>
      <w:r w:rsidR="00D22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</w:rPr>
        <w:t>. КРИТЕРИИ ОЦЕНКИ КОНКУРСНЫХ МАТЕРИАЛОВ)</w:t>
      </w:r>
    </w:p>
    <w:p w14:paraId="47F565AA" w14:textId="7397D481" w:rsidR="0031426E" w:rsidRPr="00C76493" w:rsidRDefault="00DE145A" w:rsidP="00B403E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Сценарий занятия</w:t>
      </w:r>
      <w:r w:rsidR="00314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видео </w:t>
      </w:r>
      <w:r w:rsidR="00314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выслать на почту </w:t>
      </w:r>
      <w:hyperlink r:id="rId14" w:history="1">
        <w:r w:rsidR="000438A0" w:rsidRPr="004601D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esdcontestca</w:t>
        </w:r>
        <w:r w:rsidR="000438A0" w:rsidRPr="004601D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2022@</w:t>
        </w:r>
        <w:r w:rsidR="000438A0" w:rsidRPr="004601D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="000438A0" w:rsidRPr="000438A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438A0" w:rsidRPr="004601D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A07309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указанием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темы письма «Для участия в конкурсе ЮНЕСКО»</w:t>
      </w:r>
      <w:r w:rsidR="00CB0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19D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не позднее </w:t>
      </w:r>
      <w:r w:rsidR="00D22732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30 </w:t>
      </w:r>
      <w:r w:rsidR="00E4021E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сентября 2022</w:t>
      </w:r>
      <w:r w:rsidR="00614536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года</w:t>
      </w:r>
      <w:r w:rsidR="00E41AAB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AB2E26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до </w:t>
      </w:r>
      <w:r w:rsidR="00882FB9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23</w:t>
      </w:r>
      <w:r w:rsidR="00E41AAB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  <w:r w:rsidR="00882FB9" w:rsidRPr="00043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59</w:t>
      </w:r>
      <w:r w:rsidR="00FD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по</w:t>
      </w:r>
      <w:r w:rsidR="004B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</w:rPr>
        <w:t>Бишкек</w:t>
      </w:r>
      <w:r w:rsidR="00FD388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22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Алматы </w:t>
      </w:r>
      <w:r w:rsidR="00491C2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91C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GMT</w:t>
      </w:r>
      <w:r w:rsidR="00491C26" w:rsidRPr="00882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+6)</w:t>
      </w:r>
      <w:r w:rsidR="00D22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22.59</w:t>
      </w:r>
      <w:r w:rsidR="00FD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по</w:t>
      </w:r>
      <w:r w:rsidR="00D22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Ташкент</w:t>
      </w:r>
      <w:r w:rsidR="00FD388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487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24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сценария </w:t>
      </w:r>
      <w:r w:rsidR="004D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</w:t>
      </w:r>
      <w:r w:rsidR="00E4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требования к видео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см. в Приложени</w:t>
      </w:r>
      <w:r w:rsidR="00FD3884"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C76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2.</w:t>
      </w:r>
    </w:p>
    <w:p w14:paraId="64D71386" w14:textId="5F8BD7A5" w:rsidR="00D70994" w:rsidRDefault="00D70994" w:rsidP="00B403E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Заявки принимаются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91D82">
        <w:rPr>
          <w:rFonts w:ascii="Times New Roman" w:hAnsi="Times New Roman" w:cs="Times New Roman"/>
          <w:sz w:val="24"/>
          <w:szCs w:val="24"/>
          <w:shd w:val="clear" w:color="auto" w:fill="FFFFFF"/>
        </w:rPr>
        <w:t>ыргызском</w:t>
      </w:r>
      <w:proofErr w:type="spellEnd"/>
      <w:r w:rsidR="00B91D82">
        <w:rPr>
          <w:rFonts w:ascii="Times New Roman" w:hAnsi="Times New Roman" w:cs="Times New Roman"/>
          <w:sz w:val="24"/>
          <w:szCs w:val="24"/>
          <w:shd w:val="clear" w:color="auto" w:fill="FFFFFF"/>
        </w:rPr>
        <w:t>, казахском, узбекском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русском языках</w:t>
      </w:r>
      <w:r w:rsidR="004E3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F638483" w14:textId="3AD4E3B0" w:rsidR="0031426E" w:rsidRDefault="00DF474F" w:rsidP="0031426E">
      <w:pPr>
        <w:pStyle w:val="a6"/>
        <w:ind w:firstLine="709"/>
        <w:rPr>
          <w:sz w:val="24"/>
          <w:szCs w:val="24"/>
        </w:rPr>
      </w:pPr>
      <w:r w:rsidRPr="00F1105F">
        <w:rPr>
          <w:b/>
          <w:sz w:val="24"/>
          <w:szCs w:val="24"/>
          <w:lang w:val="en-US"/>
        </w:rPr>
        <w:t>II</w:t>
      </w:r>
      <w:r w:rsidRPr="00F1105F">
        <w:rPr>
          <w:b/>
          <w:sz w:val="24"/>
          <w:szCs w:val="24"/>
        </w:rPr>
        <w:t xml:space="preserve"> этап.</w:t>
      </w:r>
      <w:r w:rsidR="00E41AAB">
        <w:rPr>
          <w:b/>
          <w:sz w:val="24"/>
          <w:szCs w:val="24"/>
          <w:shd w:val="clear" w:color="auto" w:fill="FFFFFF"/>
        </w:rPr>
        <w:t xml:space="preserve"> </w:t>
      </w:r>
      <w:r w:rsidR="00AB2E26">
        <w:rPr>
          <w:b/>
          <w:sz w:val="24"/>
          <w:szCs w:val="24"/>
          <w:shd w:val="clear" w:color="auto" w:fill="FFFFFF"/>
        </w:rPr>
        <w:t xml:space="preserve">С </w:t>
      </w:r>
      <w:r w:rsidR="00D22732" w:rsidRPr="009669AD">
        <w:rPr>
          <w:b/>
          <w:sz w:val="24"/>
          <w:szCs w:val="24"/>
          <w:shd w:val="clear" w:color="auto" w:fill="FFFFFF"/>
        </w:rPr>
        <w:t>3</w:t>
      </w:r>
      <w:r w:rsidR="00E41AAB">
        <w:rPr>
          <w:b/>
          <w:sz w:val="24"/>
          <w:szCs w:val="24"/>
          <w:shd w:val="clear" w:color="auto" w:fill="FFFFFF"/>
        </w:rPr>
        <w:t xml:space="preserve"> октября по </w:t>
      </w:r>
      <w:r w:rsidR="00D22732" w:rsidRPr="009669AD">
        <w:rPr>
          <w:b/>
          <w:sz w:val="24"/>
          <w:szCs w:val="24"/>
          <w:shd w:val="clear" w:color="auto" w:fill="FFFFFF"/>
        </w:rPr>
        <w:t>7</w:t>
      </w:r>
      <w:r w:rsidR="00E41AAB">
        <w:rPr>
          <w:b/>
          <w:sz w:val="24"/>
          <w:szCs w:val="24"/>
          <w:shd w:val="clear" w:color="auto" w:fill="FFFFFF"/>
        </w:rPr>
        <w:t xml:space="preserve"> октября </w:t>
      </w:r>
      <w:r w:rsidR="0056356B" w:rsidRPr="00E875AF">
        <w:rPr>
          <w:b/>
          <w:sz w:val="24"/>
          <w:szCs w:val="24"/>
          <w:shd w:val="clear" w:color="auto" w:fill="FFFFFF"/>
        </w:rPr>
        <w:t>202</w:t>
      </w:r>
      <w:r w:rsidR="0056356B">
        <w:rPr>
          <w:b/>
          <w:sz w:val="24"/>
          <w:szCs w:val="24"/>
          <w:shd w:val="clear" w:color="auto" w:fill="FFFFFF"/>
        </w:rPr>
        <w:t>2</w:t>
      </w:r>
      <w:r w:rsidR="00AB2E26">
        <w:rPr>
          <w:b/>
          <w:sz w:val="24"/>
          <w:szCs w:val="24"/>
          <w:shd w:val="clear" w:color="auto" w:fill="FFFFFF"/>
        </w:rPr>
        <w:t xml:space="preserve"> </w:t>
      </w:r>
      <w:r w:rsidR="0056356B" w:rsidRPr="00E875AF">
        <w:rPr>
          <w:b/>
          <w:sz w:val="24"/>
          <w:szCs w:val="24"/>
          <w:shd w:val="clear" w:color="auto" w:fill="FFFFFF"/>
        </w:rPr>
        <w:t>г.</w:t>
      </w:r>
      <w:r w:rsidR="0056356B" w:rsidRPr="00E875AF">
        <w:rPr>
          <w:sz w:val="24"/>
          <w:szCs w:val="24"/>
          <w:shd w:val="clear" w:color="auto" w:fill="FFFFFF"/>
        </w:rPr>
        <w:t xml:space="preserve"> </w:t>
      </w:r>
      <w:r w:rsidR="0056356B">
        <w:rPr>
          <w:sz w:val="24"/>
          <w:szCs w:val="24"/>
          <w:shd w:val="clear" w:color="auto" w:fill="FFFFFF"/>
        </w:rPr>
        <w:t xml:space="preserve"> Работа </w:t>
      </w:r>
      <w:r w:rsidR="00A07309">
        <w:rPr>
          <w:sz w:val="24"/>
          <w:szCs w:val="24"/>
          <w:shd w:val="clear" w:color="auto" w:fill="FFFFFF"/>
        </w:rPr>
        <w:t>оценочной комиссии</w:t>
      </w:r>
      <w:r w:rsidR="0056356B">
        <w:rPr>
          <w:sz w:val="24"/>
          <w:szCs w:val="24"/>
          <w:shd w:val="clear" w:color="auto" w:fill="FFFFFF"/>
        </w:rPr>
        <w:t xml:space="preserve">. </w:t>
      </w:r>
      <w:r w:rsidR="0031426E" w:rsidRPr="002641C1">
        <w:rPr>
          <w:sz w:val="24"/>
          <w:szCs w:val="24"/>
        </w:rPr>
        <w:t>Подведение итогов конкурса</w:t>
      </w:r>
      <w:r w:rsidR="0031426E">
        <w:rPr>
          <w:sz w:val="24"/>
          <w:szCs w:val="24"/>
        </w:rPr>
        <w:t>.</w:t>
      </w:r>
    </w:p>
    <w:p w14:paraId="67DF6E3A" w14:textId="037B4108" w:rsidR="0031426E" w:rsidRPr="0031426E" w:rsidRDefault="0031426E" w:rsidP="00F92D4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0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66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105F">
        <w:rPr>
          <w:rFonts w:ascii="Times New Roman" w:hAnsi="Times New Roman" w:cs="Times New Roman"/>
          <w:b/>
          <w:sz w:val="24"/>
          <w:szCs w:val="24"/>
        </w:rPr>
        <w:t xml:space="preserve"> этап. </w:t>
      </w:r>
      <w:r w:rsidR="00D22732" w:rsidRPr="009669AD">
        <w:rPr>
          <w:rFonts w:ascii="Times New Roman" w:hAnsi="Times New Roman" w:cs="Times New Roman"/>
          <w:b/>
          <w:sz w:val="24"/>
          <w:szCs w:val="24"/>
        </w:rPr>
        <w:t>12</w:t>
      </w:r>
      <w:r w:rsidR="00E41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октября </w:t>
      </w:r>
      <w:r w:rsidR="0056356B" w:rsidRPr="00E87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5635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B2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56B" w:rsidRPr="00E87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="0056356B" w:rsidRPr="00E87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426E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Публикация результатов конкурса</w:t>
      </w:r>
      <w:r w:rsidR="004B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сайте</w:t>
      </w:r>
      <w:r w:rsidR="00D70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ЮНЕСКО Алматы </w:t>
      </w:r>
      <w:hyperlink r:id="rId15" w:history="1">
        <w:r w:rsidR="00D70994" w:rsidRPr="00C737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D70994" w:rsidRPr="00B10FE7">
          <w:rPr>
            <w:rStyle w:val="a8"/>
          </w:rPr>
          <w:t>.</w:t>
        </w:r>
        <w:r w:rsidR="00D70994" w:rsidRPr="00C737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unesco</w:t>
        </w:r>
        <w:r w:rsidR="00D70994" w:rsidRPr="00B10FE7">
          <w:rPr>
            <w:rStyle w:val="a8"/>
          </w:rPr>
          <w:t>.</w:t>
        </w:r>
        <w:r w:rsidR="00D70994" w:rsidRPr="00C7374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kz</w:t>
        </w:r>
      </w:hyperlink>
      <w:r w:rsidR="00D70994" w:rsidRP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099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B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Агентства «</w:t>
      </w:r>
      <w:proofErr w:type="spellStart"/>
      <w:r w:rsidR="004B2E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EdNet</w:t>
      </w:r>
      <w:proofErr w:type="spellEnd"/>
      <w:r w:rsidR="004B2E3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B2E36" w:rsidRP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history="1">
        <w:r w:rsidR="004B2E36" w:rsidRPr="00DD38F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B2E36" w:rsidRPr="00AB2E26">
          <w:rPr>
            <w:rStyle w:val="a8"/>
          </w:rPr>
          <w:t>.</w:t>
        </w:r>
        <w:r w:rsidR="004B2E36" w:rsidRPr="00DD38F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accreditation</w:t>
        </w:r>
        <w:r w:rsidR="004B2E36" w:rsidRPr="00AB2E26">
          <w:rPr>
            <w:rStyle w:val="a8"/>
          </w:rPr>
          <w:t>.</w:t>
        </w:r>
        <w:proofErr w:type="spellStart"/>
        <w:r w:rsidR="004B2E36" w:rsidRPr="00DD38F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asia</w:t>
        </w:r>
        <w:proofErr w:type="spellEnd"/>
      </w:hyperlink>
      <w:r w:rsid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4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194A2B5" w14:textId="6F7D7F0B" w:rsidR="0031426E" w:rsidRPr="0031426E" w:rsidRDefault="004D6664" w:rsidP="00F92D4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2D42" w:rsidRPr="004046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2D42" w:rsidRPr="0040468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F92D42">
        <w:rPr>
          <w:rFonts w:ascii="Times New Roman" w:hAnsi="Times New Roman" w:cs="Times New Roman"/>
          <w:b/>
          <w:sz w:val="24"/>
          <w:szCs w:val="24"/>
        </w:rPr>
        <w:t>.</w:t>
      </w:r>
      <w:r w:rsidR="00F92D42">
        <w:rPr>
          <w:rFonts w:ascii="Times New Roman" w:hAnsi="Times New Roman" w:cs="Times New Roman"/>
          <w:sz w:val="24"/>
          <w:szCs w:val="24"/>
        </w:rPr>
        <w:t xml:space="preserve"> </w:t>
      </w:r>
      <w:r w:rsidR="00E41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3-4 ноября </w:t>
      </w:r>
      <w:r w:rsidR="0056356B" w:rsidRPr="00E87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5635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B2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56B" w:rsidRPr="00E87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="0056356B" w:rsidRPr="00E87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26E" w:rsidRPr="0031426E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Награждение победителей</w:t>
      </w:r>
      <w:r w:rsidR="004B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субрегиональной конференции в г.</w:t>
      </w:r>
      <w:r w:rsid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>Бишкек</w:t>
      </w:r>
      <w:r w:rsidR="00B91D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1D82" w:rsidDel="00B91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FE7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Кыргызстан</w:t>
      </w:r>
      <w:r w:rsidR="004B2E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0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 по участию победителей будут покрыты организаторами</w:t>
      </w:r>
      <w:r w:rsidR="001B35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D3D5CA" w14:textId="57C77387" w:rsidR="00DF474F" w:rsidRDefault="00F92D42" w:rsidP="00B40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0"/>
      </w:tblGrid>
      <w:tr w:rsidR="00F1105F" w:rsidRPr="00194911" w14:paraId="029BB1F7" w14:textId="77777777" w:rsidTr="00B70F27">
        <w:trPr>
          <w:trHeight w:val="482"/>
        </w:trPr>
        <w:tc>
          <w:tcPr>
            <w:tcW w:w="9600" w:type="dxa"/>
            <w:shd w:val="clear" w:color="auto" w:fill="D9D9D9" w:themeFill="background1" w:themeFillShade="D9"/>
          </w:tcPr>
          <w:p w14:paraId="16BD98CD" w14:textId="298758F7" w:rsidR="00F1105F" w:rsidRPr="00356926" w:rsidRDefault="00754CC2" w:rsidP="00E20F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Оценочная комиссия</w:t>
            </w:r>
          </w:p>
        </w:tc>
      </w:tr>
    </w:tbl>
    <w:p w14:paraId="6324BF97" w14:textId="7AE93C68" w:rsidR="00E41AAB" w:rsidRDefault="00C70E43" w:rsidP="00C70E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материалы будет рассматривать специально сформированная </w:t>
      </w:r>
      <w:r w:rsidR="00B10FE7">
        <w:rPr>
          <w:rFonts w:ascii="Times New Roman" w:hAnsi="Times New Roman" w:cs="Times New Roman"/>
          <w:sz w:val="24"/>
          <w:szCs w:val="24"/>
        </w:rPr>
        <w:t>комиссия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FE7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91D82">
        <w:rPr>
          <w:rFonts w:ascii="Times New Roman" w:hAnsi="Times New Roman" w:cs="Times New Roman"/>
          <w:sz w:val="24"/>
          <w:szCs w:val="24"/>
        </w:rPr>
        <w:t>П</w:t>
      </w:r>
      <w:r w:rsidR="00B10FE7">
        <w:rPr>
          <w:rFonts w:ascii="Times New Roman" w:hAnsi="Times New Roman" w:cs="Times New Roman"/>
          <w:sz w:val="24"/>
          <w:szCs w:val="24"/>
        </w:rPr>
        <w:t>роекта</w:t>
      </w:r>
      <w:r w:rsidR="0025523D" w:rsidRPr="000438A0">
        <w:rPr>
          <w:rFonts w:ascii="Times New Roman" w:hAnsi="Times New Roman" w:cs="Times New Roman"/>
          <w:sz w:val="24"/>
          <w:szCs w:val="24"/>
        </w:rPr>
        <w:t xml:space="preserve">, </w:t>
      </w:r>
      <w:r w:rsidR="002739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состав которой войдут</w:t>
      </w:r>
      <w:r w:rsidR="00E41AAB">
        <w:rPr>
          <w:rFonts w:ascii="Times New Roman" w:hAnsi="Times New Roman" w:cs="Times New Roman"/>
          <w:sz w:val="24"/>
          <w:szCs w:val="24"/>
        </w:rPr>
        <w:t>:</w:t>
      </w:r>
    </w:p>
    <w:p w14:paraId="5D1F5B6D" w14:textId="548C8B72" w:rsidR="00E41AAB" w:rsidRPr="00AB2E26" w:rsidRDefault="00E41AAB" w:rsidP="00E20F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B10FE7" w:rsidRPr="00B10FE7">
        <w:rPr>
          <w:rFonts w:ascii="Times New Roman" w:hAnsi="Times New Roman" w:cs="Times New Roman"/>
          <w:sz w:val="24"/>
          <w:szCs w:val="24"/>
        </w:rPr>
        <w:t>Кластерно</w:t>
      </w:r>
      <w:r w:rsidR="00B10FE7">
        <w:rPr>
          <w:rFonts w:ascii="Times New Roman" w:hAnsi="Times New Roman" w:cs="Times New Roman"/>
          <w:sz w:val="24"/>
          <w:szCs w:val="24"/>
        </w:rPr>
        <w:t>го</w:t>
      </w:r>
      <w:r w:rsidR="00B10FE7" w:rsidRPr="00B10FE7">
        <w:rPr>
          <w:rFonts w:ascii="Times New Roman" w:hAnsi="Times New Roman" w:cs="Times New Roman"/>
          <w:sz w:val="24"/>
          <w:szCs w:val="24"/>
        </w:rPr>
        <w:t xml:space="preserve"> Бюро ЮНЕСКО в Алматы по Казахстану, Кыргызстану, Таджикистану и Узбекистану</w:t>
      </w:r>
      <w:r w:rsidR="00116BB5">
        <w:rPr>
          <w:rFonts w:ascii="Times New Roman" w:hAnsi="Times New Roman" w:cs="Times New Roman"/>
          <w:sz w:val="24"/>
          <w:szCs w:val="24"/>
        </w:rPr>
        <w:t>,</w:t>
      </w:r>
      <w:r w:rsidR="009C0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7C877" w14:textId="71FC2A53" w:rsidR="00E41AAB" w:rsidRPr="00AB2E26" w:rsidRDefault="00E41AAB" w:rsidP="00E20F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независимые эксперты – тренеры </w:t>
      </w:r>
      <w:r w:rsidR="00D70994">
        <w:rPr>
          <w:rFonts w:ascii="Times New Roman" w:hAnsi="Times New Roman" w:cs="Times New Roman"/>
          <w:sz w:val="24"/>
          <w:szCs w:val="24"/>
        </w:rPr>
        <w:t>по</w:t>
      </w:r>
      <w:r w:rsidR="00A0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ОУР</w:t>
      </w:r>
      <w:r w:rsidR="00116BB5">
        <w:rPr>
          <w:rFonts w:ascii="Times New Roman" w:hAnsi="Times New Roman" w:cs="Times New Roman"/>
          <w:sz w:val="24"/>
          <w:szCs w:val="24"/>
        </w:rPr>
        <w:t>,</w:t>
      </w:r>
    </w:p>
    <w:p w14:paraId="37453DD8" w14:textId="724E96AD" w:rsidR="00D70994" w:rsidRDefault="00C70E43" w:rsidP="00E20F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E26">
        <w:rPr>
          <w:rFonts w:ascii="Times New Roman" w:hAnsi="Times New Roman" w:cs="Times New Roman"/>
          <w:sz w:val="24"/>
          <w:szCs w:val="24"/>
        </w:rPr>
        <w:t xml:space="preserve">представители ОФ </w:t>
      </w:r>
      <w:r w:rsidR="00E41AAB">
        <w:rPr>
          <w:rFonts w:ascii="Times New Roman" w:hAnsi="Times New Roman" w:cs="Times New Roman"/>
          <w:sz w:val="24"/>
          <w:szCs w:val="24"/>
        </w:rPr>
        <w:t xml:space="preserve">Агентства по гарантии качества в сфере образования </w:t>
      </w:r>
      <w:r w:rsidRP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>EdNet</w:t>
      </w:r>
      <w:proofErr w:type="spellEnd"/>
      <w:r w:rsidRPr="00AB2E2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D3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8CF0739" w14:textId="08B05CD4" w:rsidR="002A6328" w:rsidRDefault="002A6328" w:rsidP="002A632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Суммарный результат оценки </w:t>
      </w:r>
      <w:r w:rsidR="003D79C2">
        <w:rPr>
          <w:rFonts w:ascii="Times New Roman" w:hAnsi="Times New Roman" w:cs="Times New Roman"/>
          <w:sz w:val="24"/>
          <w:szCs w:val="24"/>
        </w:rPr>
        <w:t xml:space="preserve">сценария занятия и </w:t>
      </w:r>
      <w:r w:rsidR="003666E3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 xml:space="preserve"> позволит вывести рейтинг, на основании которого буд</w:t>
      </w:r>
      <w:r w:rsidR="00F92D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определен</w:t>
      </w:r>
      <w:r w:rsidR="00F92D4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603F5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3666E3">
        <w:rPr>
          <w:rFonts w:ascii="Times New Roman" w:hAnsi="Times New Roman" w:cs="Times New Roman"/>
          <w:sz w:val="24"/>
          <w:szCs w:val="24"/>
        </w:rPr>
        <w:t>са</w:t>
      </w:r>
      <w:r w:rsidR="00F92D42">
        <w:rPr>
          <w:rFonts w:ascii="Times New Roman" w:hAnsi="Times New Roman" w:cs="Times New Roman"/>
          <w:sz w:val="24"/>
          <w:szCs w:val="24"/>
        </w:rPr>
        <w:t>.</w:t>
      </w:r>
      <w:r w:rsidR="003666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54CC2" w:rsidRPr="00194911" w14:paraId="7B2BB761" w14:textId="77777777" w:rsidTr="00754CC2">
        <w:trPr>
          <w:trHeight w:val="482"/>
        </w:trPr>
        <w:tc>
          <w:tcPr>
            <w:tcW w:w="9322" w:type="dxa"/>
            <w:shd w:val="clear" w:color="auto" w:fill="D9D9D9" w:themeFill="background1" w:themeFillShade="D9"/>
          </w:tcPr>
          <w:p w14:paraId="6954F444" w14:textId="3AFC2648" w:rsidR="00754CC2" w:rsidRPr="00356926" w:rsidRDefault="003D79C2" w:rsidP="00E20F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ОБЯЗАТЕЛЬНЫЕ УСЛОВИЯ</w:t>
            </w:r>
            <w:r w:rsidR="00754CC2" w:rsidRPr="00754C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14:paraId="66E09619" w14:textId="7D59067E" w:rsidR="006D503C" w:rsidRDefault="006D503C" w:rsidP="00ED6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17CC4FD" w14:textId="47CC6BA3" w:rsidR="00BB08CB" w:rsidRDefault="00373FE9" w:rsidP="00E20F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Участие в конкурсе является добровольным.</w:t>
      </w:r>
    </w:p>
    <w:p w14:paraId="3989522B" w14:textId="73E39CB0" w:rsidR="00A85A58" w:rsidRDefault="00A85A58" w:rsidP="00E20F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Язык представления материалов – русский или язык преподавания </w:t>
      </w:r>
      <w:r w:rsidR="00287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конкурсанта</w:t>
      </w:r>
      <w:r w:rsidR="00B91D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(-</w:t>
      </w:r>
      <w:proofErr w:type="spellStart"/>
      <w:r w:rsidR="00B91D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</w:t>
      </w:r>
      <w:proofErr w:type="spellEnd"/>
      <w:r w:rsidR="00B91D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Видео может быт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представлено на языке преподавания с субтитрами на русском языке.</w:t>
      </w:r>
      <w:r w:rsidR="003D3B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278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случае невозможности сделать субтитры, можно отправить сценарий занятия на русском языке</w:t>
      </w:r>
      <w:r w:rsidR="00B91D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документе формата </w:t>
      </w:r>
      <w:r w:rsidR="00B91D82" w:rsidRPr="000438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91D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doc</w:t>
      </w:r>
      <w:r w:rsidR="00A278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91D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Качество перевода на русский не будет влиять на оценку заявки и видео, в частности.</w:t>
      </w:r>
    </w:p>
    <w:p w14:paraId="1C36BD4E" w14:textId="3A9C95D9" w:rsidR="009D6424" w:rsidRPr="00764496" w:rsidRDefault="006D503C" w:rsidP="00E20F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4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Все </w:t>
      </w:r>
      <w:r w:rsidR="00A049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съемки и </w:t>
      </w:r>
      <w:r w:rsidRPr="00764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визуальные материалы с детьми</w:t>
      </w:r>
      <w:r w:rsidR="009D6424" w:rsidRPr="00764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которые включены в видео,</w:t>
      </w:r>
      <w:r w:rsidRPr="00764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должны быть</w:t>
      </w:r>
      <w:r w:rsidR="009D6424" w:rsidRPr="00764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согласованы с родителями</w:t>
      </w:r>
      <w:r w:rsidR="00F92D42" w:rsidRPr="00764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письменном виде.</w:t>
      </w:r>
      <w:r w:rsidR="00A07309" w:rsidRPr="007644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C6A3F0E" w14:textId="2EC20309" w:rsidR="00373FE9" w:rsidRDefault="009D6424" w:rsidP="00E20F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Все </w:t>
      </w:r>
      <w:r w:rsidR="00BB08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материалы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представленные на конкурс</w:t>
      </w:r>
      <w:r w:rsidR="00373F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соответствующем формате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373F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указанном в приложениях 1 и 2,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возврату не подлежат. </w:t>
      </w:r>
      <w:r w:rsidR="00D709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ЮНЕСКО Алматы и 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Агентство </w:t>
      </w:r>
      <w:proofErr w:type="spellStart"/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Ed</w:t>
      </w:r>
      <w:r w:rsidR="00116BB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et</w:t>
      </w:r>
      <w:proofErr w:type="spellEnd"/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оставля</w:t>
      </w:r>
      <w:r w:rsidR="00D709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 за собой право использовать конкурсные </w:t>
      </w:r>
      <w:proofErr w:type="gramStart"/>
      <w:r w:rsidR="00603F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материалы 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</w:t>
      </w:r>
      <w:proofErr w:type="gramEnd"/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социальных сетях для продвижения образования в </w:t>
      </w:r>
      <w:r w:rsidR="008500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интересах</w:t>
      </w:r>
      <w:r w:rsidRPr="009D6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устойчивого развития.</w:t>
      </w:r>
    </w:p>
    <w:p w14:paraId="10108482" w14:textId="211867F3" w:rsidR="005C5C44" w:rsidRPr="00373FE9" w:rsidRDefault="005C5C44" w:rsidP="00373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DD4FF76" w14:textId="16567E82" w:rsidR="008500E2" w:rsidRPr="00601EA3" w:rsidRDefault="00373FE9" w:rsidP="00E20F52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1EA3">
        <w:rPr>
          <w:rFonts w:ascii="Times New Roman" w:hAnsi="Times New Roman" w:cs="Times New Roman"/>
          <w:b/>
          <w:caps/>
          <w:sz w:val="24"/>
          <w:szCs w:val="24"/>
        </w:rPr>
        <w:t>Критерии оценки конкурсных материалов</w:t>
      </w:r>
    </w:p>
    <w:p w14:paraId="5F6E14D7" w14:textId="77777777" w:rsidR="00FD34E6" w:rsidRPr="00A47BA8" w:rsidRDefault="00FD34E6" w:rsidP="00A4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3D927B2" w14:textId="1769632C" w:rsidR="00373FE9" w:rsidRPr="00116BB5" w:rsidRDefault="00373FE9" w:rsidP="00116BB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6B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Сценарий занятия. </w:t>
      </w:r>
      <w:r w:rsidR="002552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Всего </w:t>
      </w:r>
      <w:r w:rsidRPr="00116B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 баллов</w:t>
      </w:r>
    </w:p>
    <w:p w14:paraId="326D2D84" w14:textId="4EB92FFF" w:rsidR="00373FE9" w:rsidRPr="0094193E" w:rsidRDefault="00373FE9" w:rsidP="00E20F52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Четкость постановки целей занятия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94193E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94193E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41B789C" w14:textId="317321D4" w:rsidR="00373FE9" w:rsidRPr="0094193E" w:rsidRDefault="000909A1" w:rsidP="00E20F52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Реализация задач ОУР в занятии</w:t>
      </w:r>
      <w:r w:rsidR="009669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4BFC4DE" w14:textId="28E593D7" w:rsidR="000909A1" w:rsidRPr="0094193E" w:rsidRDefault="000909A1" w:rsidP="00E20F52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Соответствие выбранных материалов (текстов, упражнений, заданий</w:t>
      </w:r>
      <w:r w:rsidR="00603F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др.</w:t>
      </w: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 задачам ОУР и результатам обучения</w:t>
      </w:r>
      <w:r w:rsidR="009669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94193E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7DBA698" w14:textId="0A656012" w:rsidR="00603F58" w:rsidRPr="0094193E" w:rsidRDefault="00603F58" w:rsidP="00E20F52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Связь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материалов ОУР </w:t>
      </w: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предметным содержанием </w:t>
      </w:r>
      <w:r w:rsidR="002739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занятия</w:t>
      </w:r>
      <w:r w:rsidR="009669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7C0C682" w14:textId="6E235885" w:rsidR="00603F58" w:rsidRPr="00116BB5" w:rsidRDefault="000909A1" w:rsidP="00E20F52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Соотнесенность критериев оценки</w:t>
      </w:r>
      <w:r w:rsidR="00C87A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B570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целями</w:t>
      </w: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7A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занятия </w:t>
      </w: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результатам</w:t>
      </w:r>
      <w:r w:rsidR="00603F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обучения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94193E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570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286355EC" w14:textId="444EE3E3" w:rsidR="00373FE9" w:rsidRPr="00116BB5" w:rsidRDefault="00373FE9" w:rsidP="00116BB5">
      <w:pPr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6B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</w:t>
      </w:r>
      <w:r w:rsidR="0088789E" w:rsidRPr="00116B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049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Всего </w:t>
      </w:r>
      <w:r w:rsidR="0088789E" w:rsidRPr="00116B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 баллов</w:t>
      </w:r>
    </w:p>
    <w:p w14:paraId="2041D043" w14:textId="1123A516" w:rsidR="00A47BA8" w:rsidRPr="0088789E" w:rsidRDefault="00A47BA8" w:rsidP="00E20F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Структурная и содержательная завершенность </w:t>
      </w:r>
      <w:r w:rsidR="0094193E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представленного самоанализа </w:t>
      </w:r>
      <w:r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(введение, основная часть, заключение-выводы)</w:t>
      </w:r>
      <w:r w:rsidR="00902BA8" w:rsidRP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ED668C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DF5A7B" w14:textId="324249FF" w:rsidR="00A47BA8" w:rsidRPr="0088789E" w:rsidRDefault="00EC56FF" w:rsidP="00E20F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отражает </w:t>
      </w:r>
      <w:r w:rsidR="0094193E"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самоанализ </w:t>
      </w:r>
      <w:r w:rsidR="00C87A6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</w:t>
      </w:r>
      <w:r w:rsidR="0094193E"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наблюдени</w:t>
      </w:r>
      <w:r w:rsidR="00603F58"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4193E"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поведением</w:t>
      </w:r>
      <w:r w:rsidR="00116BB5"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</w:t>
      </w:r>
      <w:r w:rsidR="0094193E"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D3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94193E" w:rsidRPr="0018766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отношением</w:t>
      </w:r>
      <w:r w:rsidR="0094193E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3F5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4193E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</w:t>
      </w:r>
      <w:r w:rsidR="00603F5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94193E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темы</w:t>
      </w:r>
      <w:r w:rsidR="00902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ED668C" w:rsidRPr="0088789E">
        <w:rPr>
          <w:rFonts w:ascii="Times New Roman" w:hAnsi="Times New Roman" w:cs="Times New Roman"/>
          <w:sz w:val="24"/>
          <w:szCs w:val="24"/>
        </w:rPr>
        <w:t>.</w:t>
      </w:r>
    </w:p>
    <w:p w14:paraId="71142268" w14:textId="6DE25C27" w:rsidR="0088789E" w:rsidRPr="009669AD" w:rsidRDefault="00A47BA8" w:rsidP="00E20F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89E">
        <w:rPr>
          <w:rFonts w:ascii="Times New Roman" w:hAnsi="Times New Roman" w:cs="Times New Roman"/>
          <w:sz w:val="24"/>
          <w:szCs w:val="24"/>
        </w:rPr>
        <w:t xml:space="preserve">Качество изложения (ясность и целостность изложения, </w:t>
      </w:r>
      <w:r w:rsidR="005515BD" w:rsidRPr="0088789E">
        <w:rPr>
          <w:rFonts w:ascii="Times New Roman" w:hAnsi="Times New Roman" w:cs="Times New Roman"/>
          <w:sz w:val="24"/>
          <w:szCs w:val="24"/>
        </w:rPr>
        <w:t xml:space="preserve">четкость позиции, наличие примеров и фактов, </w:t>
      </w:r>
      <w:r w:rsidR="00053B1B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выразительность речи,</w:t>
      </w:r>
      <w:r w:rsidR="00053B1B" w:rsidRPr="0088789E">
        <w:rPr>
          <w:rFonts w:ascii="Times New Roman" w:hAnsi="Times New Roman" w:cs="Times New Roman"/>
          <w:sz w:val="24"/>
          <w:szCs w:val="24"/>
        </w:rPr>
        <w:t xml:space="preserve"> </w:t>
      </w:r>
      <w:r w:rsidRPr="0088789E">
        <w:rPr>
          <w:rFonts w:ascii="Times New Roman" w:hAnsi="Times New Roman" w:cs="Times New Roman"/>
          <w:sz w:val="24"/>
          <w:szCs w:val="24"/>
        </w:rPr>
        <w:t>культура речи)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ED668C" w:rsidRPr="009669AD">
        <w:rPr>
          <w:rFonts w:ascii="Times New Roman" w:hAnsi="Times New Roman" w:cs="Times New Roman"/>
          <w:sz w:val="24"/>
          <w:szCs w:val="24"/>
        </w:rPr>
        <w:t>.</w:t>
      </w:r>
    </w:p>
    <w:p w14:paraId="4B7400EF" w14:textId="4567A528" w:rsidR="0088789E" w:rsidRPr="0088789E" w:rsidRDefault="005515BD" w:rsidP="00E20F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Оригинальность представления (яркий монолог, диалог, инсценировка</w:t>
      </w:r>
      <w:r w:rsidR="00EC56FF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, творческие работы учащихся</w:t>
      </w:r>
      <w:r w:rsidR="00BE66D9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и т.п.)</w:t>
      </w:r>
      <w:r w:rsidR="00902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02BA8" w:rsidRPr="00941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б</w:t>
      </w:r>
      <w:r w:rsidR="00902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алла)</w:t>
      </w:r>
      <w:r w:rsidR="00ED668C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789E"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BACD32" w14:textId="7598E831" w:rsidR="0088789E" w:rsidRPr="0088789E" w:rsidRDefault="0088789E" w:rsidP="00E20F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89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техническим требованиям (2 балла)</w:t>
      </w:r>
      <w:r w:rsidR="0074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Приложении 2</w:t>
      </w:r>
      <w:r w:rsidR="00A278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F8FB19" w14:textId="77777777" w:rsidR="00D20EB1" w:rsidRPr="00A47BA8" w:rsidRDefault="00D20EB1" w:rsidP="00D20EB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20EB1" w:rsidRPr="00194911" w14:paraId="11597A77" w14:textId="77777777" w:rsidTr="00B70F27">
        <w:trPr>
          <w:trHeight w:val="482"/>
        </w:trPr>
        <w:tc>
          <w:tcPr>
            <w:tcW w:w="9322" w:type="dxa"/>
            <w:shd w:val="clear" w:color="auto" w:fill="D9D9D9" w:themeFill="background1" w:themeFillShade="D9"/>
          </w:tcPr>
          <w:p w14:paraId="10C5DA6E" w14:textId="77777777" w:rsidR="00D20EB1" w:rsidRPr="00356926" w:rsidRDefault="00D20EB1" w:rsidP="00E20F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0E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Контактная информация</w:t>
            </w:r>
          </w:p>
        </w:tc>
      </w:tr>
    </w:tbl>
    <w:p w14:paraId="4A694B30" w14:textId="6120B978" w:rsidR="004B2E36" w:rsidRPr="000438A0" w:rsidRDefault="00D20E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вопросам обращаться по телефон</w:t>
      </w:r>
      <w:r w:rsidR="00116BB5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+996</w:t>
      </w:r>
      <w:r w:rsidR="00D70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900 820, </w:t>
      </w:r>
      <w:r w:rsidR="004B2E36">
        <w:rPr>
          <w:rFonts w:ascii="Times New Roman" w:hAnsi="Times New Roman" w:cs="Times New Roman"/>
          <w:sz w:val="24"/>
          <w:szCs w:val="24"/>
          <w:shd w:val="clear" w:color="auto" w:fill="FFFFFF"/>
        </w:rPr>
        <w:t>+996</w:t>
      </w:r>
      <w:r w:rsidR="00116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3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770 900 820 или по </w:t>
      </w:r>
      <w:proofErr w:type="spellStart"/>
      <w:r w:rsidR="000438A0">
        <w:rPr>
          <w:rFonts w:ascii="Times New Roman" w:hAnsi="Times New Roman" w:cs="Times New Roman"/>
          <w:sz w:val="24"/>
          <w:szCs w:val="24"/>
          <w:shd w:val="clear" w:color="auto" w:fill="FFFFFF"/>
        </w:rPr>
        <w:t>имейл</w:t>
      </w:r>
      <w:proofErr w:type="spellEnd"/>
      <w:r w:rsidR="00043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адресу </w:t>
      </w:r>
      <w:hyperlink r:id="rId17" w:history="1">
        <w:r w:rsidR="000438A0" w:rsidRPr="000438A0">
          <w:rPr>
            <w:rStyle w:val="a8"/>
            <w:rFonts w:ascii="Times New Roman" w:hAnsi="Times New Roman" w:cs="Times New Roman"/>
            <w:sz w:val="24"/>
            <w:lang w:val="en-US"/>
          </w:rPr>
          <w:t>esdcontestca</w:t>
        </w:r>
        <w:r w:rsidR="000438A0" w:rsidRPr="000438A0">
          <w:rPr>
            <w:rStyle w:val="a8"/>
            <w:rFonts w:ascii="Times New Roman" w:hAnsi="Times New Roman" w:cs="Times New Roman"/>
            <w:sz w:val="24"/>
          </w:rPr>
          <w:t>2022@</w:t>
        </w:r>
        <w:r w:rsidR="000438A0" w:rsidRPr="000438A0">
          <w:rPr>
            <w:rStyle w:val="a8"/>
            <w:rFonts w:ascii="Times New Roman" w:hAnsi="Times New Roman" w:cs="Times New Roman"/>
            <w:sz w:val="24"/>
            <w:lang w:val="en-US"/>
          </w:rPr>
          <w:t>gmail</w:t>
        </w:r>
        <w:r w:rsidR="000438A0" w:rsidRPr="000438A0">
          <w:rPr>
            <w:rStyle w:val="a8"/>
            <w:rFonts w:ascii="Times New Roman" w:hAnsi="Times New Roman" w:cs="Times New Roman"/>
            <w:sz w:val="24"/>
          </w:rPr>
          <w:t>.</w:t>
        </w:r>
        <w:r w:rsidR="000438A0" w:rsidRPr="000438A0">
          <w:rPr>
            <w:rStyle w:val="a8"/>
            <w:rFonts w:ascii="Times New Roman" w:hAnsi="Times New Roman" w:cs="Times New Roman"/>
            <w:sz w:val="24"/>
            <w:lang w:val="en-US"/>
          </w:rPr>
          <w:t>com</w:t>
        </w:r>
      </w:hyperlink>
      <w:r w:rsidR="000438A0" w:rsidRPr="000438A0">
        <w:rPr>
          <w:rFonts w:ascii="Times New Roman" w:hAnsi="Times New Roman" w:cs="Times New Roman"/>
          <w:sz w:val="24"/>
        </w:rPr>
        <w:t>.</w:t>
      </w:r>
      <w:r w:rsidR="000438A0" w:rsidRPr="000438A0">
        <w:rPr>
          <w:sz w:val="24"/>
        </w:rPr>
        <w:t xml:space="preserve"> </w:t>
      </w:r>
    </w:p>
    <w:p w14:paraId="44CD3064" w14:textId="77777777" w:rsidR="000438A0" w:rsidRDefault="000438A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14:paraId="3339E16D" w14:textId="22C042BE" w:rsidR="00373FE9" w:rsidRPr="0088789E" w:rsidRDefault="00373FE9" w:rsidP="0088789E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78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Приложени</w:t>
      </w:r>
      <w:r w:rsidR="00A049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</w:p>
    <w:p w14:paraId="19C88217" w14:textId="2118EF29" w:rsidR="00373FE9" w:rsidRPr="00603F58" w:rsidRDefault="00373FE9" w:rsidP="00603F5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3F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1. Формат сценария занятия</w:t>
      </w:r>
    </w:p>
    <w:p w14:paraId="6BDCE926" w14:textId="5DD894CA" w:rsidR="001D6EBB" w:rsidRDefault="001D6EBB" w:rsidP="001B22CD">
      <w:pPr>
        <w:spacing w:after="0"/>
        <w:ind w:right="-108" w:firstLine="3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Название файла: </w:t>
      </w:r>
      <w:r w:rsidR="00797CA2" w:rsidRPr="00797C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Сценарий </w:t>
      </w:r>
      <w:r w:rsidR="00440A4D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44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участия в конкурсе </w:t>
      </w:r>
    </w:p>
    <w:p w14:paraId="02BBB160" w14:textId="6253B3D5" w:rsidR="001A3778" w:rsidRDefault="001A3778" w:rsidP="001A3778">
      <w:pPr>
        <w:spacing w:after="0"/>
        <w:ind w:right="-108" w:firstLine="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Сценарий занятия</w:t>
      </w:r>
    </w:p>
    <w:p w14:paraId="55E8BFF1" w14:textId="70561257" w:rsidR="00797CA2" w:rsidRDefault="00797CA2" w:rsidP="001B22CD">
      <w:pPr>
        <w:spacing w:after="0"/>
        <w:ind w:right="-108" w:firstLine="3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Страна:_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</w:t>
      </w:r>
      <w:r w:rsidR="00AF7270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14:paraId="74DA1CE6" w14:textId="3E73741A" w:rsidR="00764496" w:rsidRDefault="00764496" w:rsidP="001B22CD">
      <w:pPr>
        <w:spacing w:after="0"/>
        <w:ind w:right="-108" w:firstLine="3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Школа________________________________________________________________</w:t>
      </w:r>
    </w:p>
    <w:p w14:paraId="0096B30E" w14:textId="1E2A4796" w:rsidR="001A3778" w:rsidRDefault="001B22CD" w:rsidP="001B22CD">
      <w:pPr>
        <w:spacing w:after="0"/>
        <w:ind w:right="-108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Предмет:_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="001A3778" w:rsidRPr="001A37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="00D70994" w:rsidRPr="00B10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A049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</w:t>
      </w:r>
      <w:r w:rsidR="00D70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ца</w:t>
      </w:r>
      <w:r w:rsidR="001A3778" w:rsidRPr="001A37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A377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AF727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A377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14F966D6" w14:textId="344722B1" w:rsidR="001B22CD" w:rsidRDefault="001B22CD" w:rsidP="001B22CD">
      <w:pPr>
        <w:spacing w:after="0"/>
        <w:ind w:right="-108" w:firstLine="3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2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</w:t>
      </w:r>
      <w:r w:rsidRPr="009A6B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37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учащихся: ______ </w:t>
      </w:r>
      <w:proofErr w:type="spellStart"/>
      <w:proofErr w:type="gramStart"/>
      <w:r w:rsidR="00797CA2">
        <w:rPr>
          <w:rFonts w:ascii="Times New Roman" w:eastAsia="Times New Roman" w:hAnsi="Times New Roman"/>
          <w:b/>
          <w:sz w:val="24"/>
          <w:szCs w:val="24"/>
          <w:lang w:eastAsia="ru-RU"/>
        </w:rPr>
        <w:t>девочек:_</w:t>
      </w:r>
      <w:proofErr w:type="gramEnd"/>
      <w:r w:rsidR="00797CA2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мальчиков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:_____</w:t>
      </w:r>
    </w:p>
    <w:p w14:paraId="0B890218" w14:textId="77777777" w:rsidR="001A3778" w:rsidRDefault="001A3778" w:rsidP="001B22CD">
      <w:pPr>
        <w:spacing w:after="0"/>
        <w:ind w:right="-108" w:firstLine="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433E9D" w14:textId="77777777" w:rsidR="001A3778" w:rsidRDefault="001D6EBB" w:rsidP="001B22CD">
      <w:pPr>
        <w:spacing w:after="0"/>
        <w:ind w:right="-108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B5A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занятия</w:t>
      </w:r>
      <w:r w:rsidRPr="009A6B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  <w:r w:rsidRPr="009A6B5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14:paraId="260D207B" w14:textId="77777777" w:rsidR="001B22CD" w:rsidRPr="009A6B5A" w:rsidRDefault="001B22CD" w:rsidP="001B22CD">
      <w:pPr>
        <w:spacing w:after="0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856" w:type="dxa"/>
        <w:tblLook w:val="04A0" w:firstRow="1" w:lastRow="0" w:firstColumn="1" w:lastColumn="0" w:noHBand="0" w:noVBand="1"/>
      </w:tblPr>
      <w:tblGrid>
        <w:gridCol w:w="4786"/>
        <w:gridCol w:w="5070"/>
      </w:tblGrid>
      <w:tr w:rsidR="001B22CD" w:rsidRPr="009A6B5A" w14:paraId="0E88EF09" w14:textId="77777777" w:rsidTr="00B70F27">
        <w:tc>
          <w:tcPr>
            <w:tcW w:w="4786" w:type="dxa"/>
          </w:tcPr>
          <w:p w14:paraId="60A3DCE8" w14:textId="280AA829" w:rsidR="001B22CD" w:rsidRPr="009A6B5A" w:rsidRDefault="001B22CD" w:rsidP="00B70F2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9A6B5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Цели</w:t>
            </w:r>
            <w:r w:rsidR="001A3778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  <w:r w:rsidRPr="009A6B5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/</w:t>
            </w:r>
            <w:r w:rsidR="001A3778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  <w:r w:rsidR="001A3778" w:rsidRPr="009A6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  <w:r w:rsidR="001A3778" w:rsidRPr="009A6B5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="001A3778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обучения</w:t>
            </w:r>
          </w:p>
        </w:tc>
        <w:tc>
          <w:tcPr>
            <w:tcW w:w="5070" w:type="dxa"/>
          </w:tcPr>
          <w:p w14:paraId="095EA267" w14:textId="77777777" w:rsidR="001B22CD" w:rsidRPr="009A6B5A" w:rsidRDefault="001B22CD" w:rsidP="00B70F2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9A6B5A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Индикаторы, с помощью которых  планируется проверка достижения целей</w:t>
            </w:r>
          </w:p>
        </w:tc>
      </w:tr>
      <w:tr w:rsidR="001B22CD" w:rsidRPr="009A6B5A" w14:paraId="22A5E778" w14:textId="77777777" w:rsidTr="00B70F27">
        <w:tc>
          <w:tcPr>
            <w:tcW w:w="4786" w:type="dxa"/>
          </w:tcPr>
          <w:p w14:paraId="3646E6CA" w14:textId="77777777" w:rsidR="001B22CD" w:rsidRPr="009A6B5A" w:rsidRDefault="001B22CD" w:rsidP="00E20F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070" w:type="dxa"/>
          </w:tcPr>
          <w:p w14:paraId="58CF4564" w14:textId="691956EF" w:rsidR="001B22CD" w:rsidRPr="0088789E" w:rsidRDefault="001B22CD" w:rsidP="00E20F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1B22CD" w:rsidRPr="009A6B5A" w14:paraId="472BB347" w14:textId="77777777" w:rsidTr="00B70F27">
        <w:tc>
          <w:tcPr>
            <w:tcW w:w="4786" w:type="dxa"/>
          </w:tcPr>
          <w:p w14:paraId="51ADADC6" w14:textId="77777777" w:rsidR="001B22CD" w:rsidRPr="009A6B5A" w:rsidRDefault="001B22CD" w:rsidP="00E20F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070" w:type="dxa"/>
          </w:tcPr>
          <w:p w14:paraId="39A69840" w14:textId="473246F8" w:rsidR="001B22CD" w:rsidRPr="0088789E" w:rsidRDefault="001B22CD" w:rsidP="00E20F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9A6B5A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..</w:t>
            </w:r>
          </w:p>
        </w:tc>
      </w:tr>
      <w:tr w:rsidR="001B22CD" w:rsidRPr="009A6B5A" w14:paraId="7A305876" w14:textId="77777777" w:rsidTr="00B70F27">
        <w:tc>
          <w:tcPr>
            <w:tcW w:w="4786" w:type="dxa"/>
          </w:tcPr>
          <w:p w14:paraId="72899770" w14:textId="77777777" w:rsidR="001B22CD" w:rsidRPr="009A6B5A" w:rsidRDefault="001B22CD" w:rsidP="00E20F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070" w:type="dxa"/>
          </w:tcPr>
          <w:p w14:paraId="27D6E588" w14:textId="662DA30E" w:rsidR="001B22CD" w:rsidRPr="009A6B5A" w:rsidRDefault="001B22CD" w:rsidP="00E20F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9A6B5A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...</w:t>
            </w:r>
          </w:p>
        </w:tc>
      </w:tr>
    </w:tbl>
    <w:p w14:paraId="7F3578B1" w14:textId="77777777" w:rsidR="00FA0AED" w:rsidRDefault="00FA0AED" w:rsidP="001B22CD">
      <w:pPr>
        <w:spacing w:after="0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14:paraId="34DD70F7" w14:textId="4D692344" w:rsidR="001B22CD" w:rsidRPr="009A6B5A" w:rsidRDefault="00B54C05" w:rsidP="001B22CD">
      <w:pPr>
        <w:spacing w:after="0"/>
        <w:rPr>
          <w:rFonts w:ascii="Times New Roman" w:eastAsiaTheme="majorEastAsia" w:hAnsi="Times New Roman"/>
          <w:color w:val="000000"/>
          <w:sz w:val="24"/>
          <w:szCs w:val="24"/>
          <w:lang w:bidi="en-US"/>
        </w:rPr>
      </w:pPr>
      <w:r>
        <w:rPr>
          <w:rFonts w:ascii="Times New Roman" w:eastAsiaTheme="majorEastAsia" w:hAnsi="Times New Roman"/>
          <w:color w:val="000000"/>
          <w:sz w:val="24"/>
          <w:szCs w:val="24"/>
          <w:lang w:bidi="en-US"/>
        </w:rPr>
        <w:t>Обо</w:t>
      </w:r>
      <w:r w:rsidR="001B22CD" w:rsidRPr="009A6B5A">
        <w:rPr>
          <w:rFonts w:ascii="Times New Roman" w:eastAsiaTheme="majorEastAsia" w:hAnsi="Times New Roman"/>
          <w:color w:val="000000"/>
          <w:sz w:val="24"/>
          <w:szCs w:val="24"/>
          <w:lang w:bidi="en-US"/>
        </w:rPr>
        <w:t>рудование______________________________________________________</w:t>
      </w:r>
      <w:r w:rsidR="007629F0">
        <w:rPr>
          <w:rFonts w:ascii="Times New Roman" w:eastAsiaTheme="majorEastAsia" w:hAnsi="Times New Roman"/>
          <w:color w:val="000000"/>
          <w:sz w:val="24"/>
          <w:szCs w:val="24"/>
          <w:lang w:bidi="en-US"/>
        </w:rPr>
        <w:t>____</w:t>
      </w:r>
      <w:r w:rsidR="001B22CD" w:rsidRPr="009A6B5A">
        <w:rPr>
          <w:rFonts w:ascii="Times New Roman" w:eastAsiaTheme="majorEastAsia" w:hAnsi="Times New Roman"/>
          <w:color w:val="000000"/>
          <w:sz w:val="24"/>
          <w:szCs w:val="24"/>
          <w:lang w:bidi="en-US"/>
        </w:rPr>
        <w:t>_</w:t>
      </w:r>
    </w:p>
    <w:p w14:paraId="47CD674F" w14:textId="77777777" w:rsidR="001B22CD" w:rsidRPr="009A6B5A" w:rsidRDefault="001B22CD" w:rsidP="001B22C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4"/>
        <w:gridCol w:w="1914"/>
        <w:gridCol w:w="1938"/>
        <w:gridCol w:w="1947"/>
        <w:gridCol w:w="1895"/>
      </w:tblGrid>
      <w:tr w:rsidR="00FA0AED" w14:paraId="342DD07C" w14:textId="77777777" w:rsidTr="00AF7270">
        <w:tc>
          <w:tcPr>
            <w:tcW w:w="1970" w:type="dxa"/>
          </w:tcPr>
          <w:p w14:paraId="0DA00BE7" w14:textId="75ABDCEE" w:rsidR="00FA0AED" w:rsidRPr="00187662" w:rsidRDefault="00FA0AED" w:rsidP="00FA0AE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876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Этапы занятия</w:t>
            </w:r>
          </w:p>
        </w:tc>
        <w:tc>
          <w:tcPr>
            <w:tcW w:w="1971" w:type="dxa"/>
          </w:tcPr>
          <w:p w14:paraId="4FF5447B" w14:textId="5354D700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779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учителя.  Обучающие и развивающие компоненты, задания и упражнения (указать время)</w:t>
            </w:r>
          </w:p>
        </w:tc>
        <w:tc>
          <w:tcPr>
            <w:tcW w:w="1971" w:type="dxa"/>
          </w:tcPr>
          <w:p w14:paraId="687279D1" w14:textId="77777777" w:rsidR="00B54C05" w:rsidRDefault="00FA0AED" w:rsidP="00B54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5779">
              <w:rPr>
                <w:rFonts w:ascii="Times New Roman" w:hAnsi="Times New Roman"/>
                <w:b/>
                <w:sz w:val="20"/>
                <w:szCs w:val="20"/>
              </w:rPr>
              <w:t>Деятельность уч</w:t>
            </w:r>
            <w:r w:rsidR="00A07309">
              <w:rPr>
                <w:rFonts w:ascii="Times New Roman" w:hAnsi="Times New Roman"/>
                <w:b/>
                <w:sz w:val="20"/>
                <w:szCs w:val="20"/>
              </w:rPr>
              <w:t>ащихся</w:t>
            </w:r>
            <w:r w:rsidR="00B54C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F50F8EE" w14:textId="0AB8312D" w:rsidR="00FA0AED" w:rsidRPr="00B54C05" w:rsidRDefault="00FA0AED" w:rsidP="00B54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5779">
              <w:rPr>
                <w:rFonts w:ascii="Times New Roman" w:hAnsi="Times New Roman"/>
                <w:b/>
                <w:sz w:val="20"/>
                <w:szCs w:val="20"/>
              </w:rPr>
              <w:t xml:space="preserve"> Формы организации взаимодействия на </w:t>
            </w:r>
            <w:r w:rsidR="00A07309">
              <w:rPr>
                <w:rFonts w:ascii="Times New Roman" w:hAnsi="Times New Roman"/>
                <w:b/>
                <w:sz w:val="20"/>
                <w:szCs w:val="20"/>
              </w:rPr>
              <w:t>занятии</w:t>
            </w:r>
          </w:p>
        </w:tc>
        <w:tc>
          <w:tcPr>
            <w:tcW w:w="1971" w:type="dxa"/>
          </w:tcPr>
          <w:p w14:paraId="306A788F" w14:textId="581C7B23" w:rsidR="00FA0AED" w:rsidRDefault="00747838" w:rsidP="007644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Использованные </w:t>
            </w:r>
            <w:r w:rsidR="00FA0AED" w:rsidRPr="00585779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1971" w:type="dxa"/>
          </w:tcPr>
          <w:p w14:paraId="7F9FE554" w14:textId="185ED35E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779">
              <w:rPr>
                <w:rFonts w:ascii="Times New Roman" w:hAnsi="Times New Roman"/>
                <w:b/>
                <w:sz w:val="20"/>
                <w:szCs w:val="20"/>
              </w:rPr>
              <w:t>Методы и приемы оценивания</w:t>
            </w:r>
          </w:p>
        </w:tc>
      </w:tr>
      <w:tr w:rsidR="00FA0AED" w14:paraId="19A4DB4A" w14:textId="77777777" w:rsidTr="00AF7270">
        <w:tc>
          <w:tcPr>
            <w:tcW w:w="1970" w:type="dxa"/>
          </w:tcPr>
          <w:p w14:paraId="5CA40062" w14:textId="51D95DA1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1. Актуализация опыта и знаний учащихся по теме</w:t>
            </w:r>
          </w:p>
        </w:tc>
        <w:tc>
          <w:tcPr>
            <w:tcW w:w="1971" w:type="dxa"/>
          </w:tcPr>
          <w:p w14:paraId="1AAF998E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DA289EB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F91D217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8358E67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0AED" w14:paraId="3C50AD81" w14:textId="77777777" w:rsidTr="00AF7270">
        <w:tc>
          <w:tcPr>
            <w:tcW w:w="1970" w:type="dxa"/>
          </w:tcPr>
          <w:p w14:paraId="647D5F80" w14:textId="1AE9C654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6B5A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Работа с новой информацией</w:t>
            </w:r>
          </w:p>
        </w:tc>
        <w:tc>
          <w:tcPr>
            <w:tcW w:w="1971" w:type="dxa"/>
          </w:tcPr>
          <w:p w14:paraId="38C5A57D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116A8D25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FB58B06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2A34311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0AED" w14:paraId="0D2DFE13" w14:textId="77777777" w:rsidTr="00AF7270">
        <w:tc>
          <w:tcPr>
            <w:tcW w:w="1970" w:type="dxa"/>
          </w:tcPr>
          <w:p w14:paraId="7E1D0EE4" w14:textId="156A3A04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6B5A">
              <w:rPr>
                <w:rFonts w:ascii="Times New Roman" w:hAnsi="Times New Roman"/>
                <w:b/>
              </w:rPr>
              <w:t xml:space="preserve">3.  </w:t>
            </w:r>
            <w:r>
              <w:rPr>
                <w:rFonts w:ascii="Times New Roman" w:hAnsi="Times New Roman"/>
                <w:b/>
              </w:rPr>
              <w:t>Практикум</w:t>
            </w:r>
          </w:p>
        </w:tc>
        <w:tc>
          <w:tcPr>
            <w:tcW w:w="1971" w:type="dxa"/>
          </w:tcPr>
          <w:p w14:paraId="3BD149A6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70332DA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0C2D554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4D7E9BDB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0AED" w14:paraId="03D82077" w14:textId="77777777" w:rsidTr="00AF7270">
        <w:tc>
          <w:tcPr>
            <w:tcW w:w="1970" w:type="dxa"/>
          </w:tcPr>
          <w:p w14:paraId="3878D1DB" w14:textId="27407975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A6B5A">
              <w:rPr>
                <w:rFonts w:ascii="Times New Roman" w:hAnsi="Times New Roman"/>
                <w:b/>
              </w:rPr>
              <w:t>.  Рефлексия</w:t>
            </w:r>
          </w:p>
        </w:tc>
        <w:tc>
          <w:tcPr>
            <w:tcW w:w="1971" w:type="dxa"/>
          </w:tcPr>
          <w:p w14:paraId="0E1785D2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77572CD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2FC1EE14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DD7334F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0AED" w14:paraId="76CB654C" w14:textId="77777777" w:rsidTr="00AF7270">
        <w:tc>
          <w:tcPr>
            <w:tcW w:w="1970" w:type="dxa"/>
          </w:tcPr>
          <w:p w14:paraId="156222A4" w14:textId="6F803459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A6B5A">
              <w:rPr>
                <w:rFonts w:ascii="Times New Roman" w:hAnsi="Times New Roman"/>
                <w:b/>
              </w:rPr>
              <w:t>.  Домашнее задание</w:t>
            </w:r>
          </w:p>
        </w:tc>
        <w:tc>
          <w:tcPr>
            <w:tcW w:w="1971" w:type="dxa"/>
          </w:tcPr>
          <w:p w14:paraId="70D7A3E6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1BB7A2D9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EEF0EB5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4143894" w14:textId="77777777" w:rsidR="00FA0AED" w:rsidRDefault="00FA0AED" w:rsidP="00FA0A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38C8DED" w14:textId="12920BB3" w:rsidR="000438A0" w:rsidRDefault="000438A0" w:rsidP="00D20E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D7947E" w14:textId="77777777" w:rsidR="000438A0" w:rsidRDefault="000438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F73A51B" w14:textId="77777777" w:rsidR="00AF7270" w:rsidRDefault="00AF7270" w:rsidP="00D20E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BBEC2A" w14:textId="571F2018" w:rsidR="00A47BA8" w:rsidRPr="00603F58" w:rsidRDefault="00373FE9" w:rsidP="00603F5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3F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Приложение 2. Требования к видео </w:t>
      </w:r>
      <w:r w:rsidR="00D20EB1" w:rsidRPr="00603F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68A41EB" w14:textId="1410FE19" w:rsidR="0088789E" w:rsidRPr="00187662" w:rsidRDefault="0088789E" w:rsidP="00E20F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9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Технические требования </w:t>
      </w:r>
    </w:p>
    <w:p w14:paraId="0DD07FD8" w14:textId="77777777" w:rsidR="00187662" w:rsidRPr="0094193E" w:rsidRDefault="00187662" w:rsidP="00187662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FB3F8C" w14:textId="77777777" w:rsidR="00764496" w:rsidRDefault="00764496" w:rsidP="00E20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 видео 1,5 мин</w:t>
      </w:r>
    </w:p>
    <w:p w14:paraId="210FAE96" w14:textId="77777777" w:rsidR="0088789E" w:rsidRPr="00FD34E6" w:rsidRDefault="0088789E" w:rsidP="00E20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413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может быть выполнено с помощью телефона или видеокамеры (выбор</w:t>
      </w:r>
      <w:r w:rsidRPr="00FD3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влияет на оценку). Главное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формат видео должен быть </w:t>
      </w:r>
      <w:proofErr w:type="spellStart"/>
      <w:r w:rsidRPr="00FD34E6">
        <w:rPr>
          <w:rFonts w:ascii="Times New Roman" w:hAnsi="Times New Roman" w:cs="Times New Roman"/>
          <w:sz w:val="24"/>
          <w:szCs w:val="24"/>
          <w:shd w:val="clear" w:color="auto" w:fill="FFFFFF"/>
        </w:rPr>
        <w:t>mp</w:t>
      </w:r>
      <w:proofErr w:type="spellEnd"/>
      <w:r w:rsidRPr="00FD3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</w:t>
      </w:r>
    </w:p>
    <w:p w14:paraId="71A97EA4" w14:textId="77777777" w:rsidR="0088789E" w:rsidRDefault="0088789E" w:rsidP="00E20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должно</w:t>
      </w:r>
      <w:r w:rsidRPr="00FD3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представлено в хорошем качестве. </w:t>
      </w:r>
    </w:p>
    <w:p w14:paraId="557ACCB5" w14:textId="77777777" w:rsidR="00B54C05" w:rsidRDefault="00B54C05" w:rsidP="00B54C05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55B3F6" w14:textId="77777777" w:rsidR="00FA0AED" w:rsidRPr="00FA0AED" w:rsidRDefault="00FA0AED" w:rsidP="00E20F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A0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содержанию</w:t>
      </w:r>
    </w:p>
    <w:p w14:paraId="23C9582F" w14:textId="77777777" w:rsidR="0007497B" w:rsidRDefault="0007497B" w:rsidP="00FA0AED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1E091AD" w14:textId="63FB3726" w:rsidR="00E40330" w:rsidRDefault="00603F58" w:rsidP="00E20F5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Содержание НЕ ДОЛЖ</w:t>
      </w:r>
      <w:r w:rsidR="000749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0749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876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включат</w:t>
      </w:r>
      <w:r w:rsidR="00764496" w:rsidRPr="00E40330">
        <w:rPr>
          <w:rFonts w:ascii="Times New Roman" w:hAnsi="Times New Roman" w:cs="Times New Roman"/>
          <w:bCs/>
          <w:sz w:val="24"/>
          <w:szCs w:val="24"/>
        </w:rPr>
        <w:t>ь</w:t>
      </w:r>
      <w:r w:rsidR="000749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дискриминационные высказывания, </w:t>
      </w:r>
      <w:r w:rsidR="00E40330"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также материалы, которые пропагандируют </w:t>
      </w:r>
      <w:r w:rsidR="009F08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насильственные</w:t>
      </w:r>
      <w:r w:rsidR="009F089E"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40330"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 незаконные действия.</w:t>
      </w:r>
    </w:p>
    <w:p w14:paraId="4987D9CF" w14:textId="77777777" w:rsidR="00187662" w:rsidRDefault="0007497B" w:rsidP="00E20F5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конце в</w:t>
      </w:r>
      <w:r w:rsidR="00060686"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 </w:t>
      </w:r>
      <w:r w:rsid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необходимо включить</w:t>
      </w:r>
      <w:r w:rsidR="00060686"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следующую формулировку: </w:t>
      </w:r>
    </w:p>
    <w:p w14:paraId="4BF1DFD8" w14:textId="01C28F85" w:rsidR="009669AD" w:rsidRDefault="00187662" w:rsidP="001B35BD">
      <w:pPr>
        <w:pStyle w:val="a3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060686"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Дан</w:t>
      </w:r>
      <w:r w:rsidR="00882F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ное видео выполнено __________</w:t>
      </w:r>
      <w:proofErr w:type="gramStart"/>
      <w:r w:rsidR="00882F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</w:t>
      </w:r>
      <w:r w:rsidR="00060686" w:rsidRPr="00E40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gramEnd"/>
      <w:r w:rsidR="00764496" w:rsidRPr="0076449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полное </w:t>
      </w:r>
      <w:r w:rsidR="00060686" w:rsidRPr="0076449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название</w:t>
      </w:r>
      <w:r w:rsidR="0076449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школы и ее местонахождение</w:t>
      </w:r>
      <w:r w:rsidR="00060686" w:rsidRPr="00E403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6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686" w:rsidRPr="00E40330">
        <w:rPr>
          <w:rFonts w:ascii="Times New Roman" w:hAnsi="Times New Roman" w:cs="Times New Roman"/>
          <w:bCs/>
          <w:sz w:val="24"/>
          <w:szCs w:val="24"/>
        </w:rPr>
        <w:t>в</w:t>
      </w:r>
      <w:r w:rsidR="009C02F0">
        <w:rPr>
          <w:rFonts w:ascii="Times New Roman" w:hAnsi="Times New Roman" w:cs="Times New Roman"/>
          <w:bCs/>
          <w:sz w:val="24"/>
          <w:szCs w:val="24"/>
        </w:rPr>
        <w:t xml:space="preserve"> рамках </w:t>
      </w:r>
      <w:r w:rsidR="00747838" w:rsidRPr="009669A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47838">
        <w:rPr>
          <w:rFonts w:ascii="Times New Roman" w:hAnsi="Times New Roman" w:cs="Times New Roman"/>
          <w:bCs/>
          <w:sz w:val="24"/>
          <w:szCs w:val="24"/>
        </w:rPr>
        <w:t xml:space="preserve">этапа </w:t>
      </w:r>
      <w:r w:rsidR="009C02F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060686" w:rsidRPr="00E40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C26">
        <w:rPr>
          <w:rFonts w:ascii="Times New Roman" w:hAnsi="Times New Roman" w:cs="Times New Roman"/>
          <w:b/>
          <w:sz w:val="24"/>
          <w:szCs w:val="24"/>
        </w:rPr>
        <w:t>«</w:t>
      </w:r>
      <w:r w:rsidR="00491C26" w:rsidRPr="00491C26">
        <w:rPr>
          <w:rFonts w:ascii="Times New Roman" w:hAnsi="Times New Roman" w:cs="Times New Roman"/>
          <w:b/>
          <w:sz w:val="24"/>
          <w:szCs w:val="24"/>
        </w:rPr>
        <w:t>Качественное образование для устойчивого развития с помощью подходов на основе ИКТ в Централ</w:t>
      </w:r>
      <w:r w:rsidR="00491C26">
        <w:rPr>
          <w:rFonts w:ascii="Times New Roman" w:hAnsi="Times New Roman" w:cs="Times New Roman"/>
          <w:b/>
          <w:sz w:val="24"/>
          <w:szCs w:val="24"/>
        </w:rPr>
        <w:t>ьной Азии»</w:t>
      </w:r>
      <w:r w:rsidR="00764496">
        <w:rPr>
          <w:rFonts w:ascii="Times New Roman" w:hAnsi="Times New Roman" w:cs="Times New Roman"/>
          <w:bCs/>
          <w:sz w:val="24"/>
          <w:szCs w:val="24"/>
        </w:rPr>
        <w:t>,</w:t>
      </w:r>
      <w:r w:rsidR="009C02F0">
        <w:rPr>
          <w:rFonts w:ascii="Times New Roman" w:hAnsi="Times New Roman" w:cs="Times New Roman"/>
          <w:bCs/>
          <w:sz w:val="24"/>
          <w:szCs w:val="24"/>
        </w:rPr>
        <w:t xml:space="preserve"> реализуемого</w:t>
      </w:r>
      <w:r w:rsidR="00060686" w:rsidRPr="00B54C05">
        <w:rPr>
          <w:rFonts w:ascii="Times New Roman" w:hAnsi="Times New Roman" w:cs="Times New Roman"/>
          <w:bCs/>
          <w:sz w:val="24"/>
          <w:szCs w:val="24"/>
        </w:rPr>
        <w:t xml:space="preserve"> Агентством по гарантии качества в сфере образования «</w:t>
      </w:r>
      <w:proofErr w:type="spellStart"/>
      <w:r w:rsidR="00491C26">
        <w:rPr>
          <w:rFonts w:ascii="Times New Roman" w:hAnsi="Times New Roman" w:cs="Times New Roman"/>
          <w:bCs/>
          <w:sz w:val="24"/>
          <w:szCs w:val="24"/>
        </w:rPr>
        <w:t>EdNet</w:t>
      </w:r>
      <w:proofErr w:type="spellEnd"/>
      <w:r w:rsidR="00491C2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60686" w:rsidRPr="00B54C05">
        <w:rPr>
          <w:rFonts w:ascii="Times New Roman" w:hAnsi="Times New Roman" w:cs="Times New Roman"/>
          <w:bCs/>
          <w:sz w:val="24"/>
          <w:szCs w:val="24"/>
        </w:rPr>
        <w:t xml:space="preserve">при поддержке </w:t>
      </w:r>
      <w:r w:rsidR="009F089E">
        <w:rPr>
          <w:rFonts w:ascii="Times New Roman" w:hAnsi="Times New Roman" w:cs="Times New Roman"/>
          <w:bCs/>
          <w:sz w:val="24"/>
          <w:szCs w:val="24"/>
        </w:rPr>
        <w:t xml:space="preserve">Кластерного Бюро </w:t>
      </w:r>
      <w:r w:rsidR="00060686" w:rsidRPr="00B54C05">
        <w:rPr>
          <w:rFonts w:ascii="Times New Roman" w:hAnsi="Times New Roman" w:cs="Times New Roman"/>
          <w:bCs/>
          <w:sz w:val="24"/>
          <w:szCs w:val="24"/>
        </w:rPr>
        <w:t xml:space="preserve">ЮНЕСКО </w:t>
      </w:r>
      <w:r w:rsidR="0076449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60686" w:rsidRPr="00B54C05">
        <w:rPr>
          <w:rFonts w:ascii="Times New Roman" w:hAnsi="Times New Roman" w:cs="Times New Roman"/>
          <w:bCs/>
          <w:sz w:val="24"/>
          <w:szCs w:val="24"/>
        </w:rPr>
        <w:t xml:space="preserve">Алматы и финансировании </w:t>
      </w:r>
      <w:r w:rsidR="009C02F0">
        <w:rPr>
          <w:rFonts w:ascii="Times New Roman" w:hAnsi="Times New Roman" w:cs="Times New Roman"/>
          <w:bCs/>
          <w:sz w:val="24"/>
          <w:szCs w:val="24"/>
        </w:rPr>
        <w:t>Правительства Эстонии</w:t>
      </w:r>
      <w:r w:rsidR="004E354C">
        <w:rPr>
          <w:rFonts w:ascii="Times New Roman" w:hAnsi="Times New Roman" w:cs="Times New Roman"/>
          <w:bCs/>
          <w:sz w:val="24"/>
          <w:szCs w:val="24"/>
        </w:rPr>
        <w:t>»</w:t>
      </w:r>
      <w:r w:rsidR="009C02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E410BC" w14:textId="4A29706B" w:rsidR="009669AD" w:rsidRDefault="009669AD" w:rsidP="001B35BD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CAA418" w14:textId="77777777" w:rsidR="009669AD" w:rsidRDefault="009669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F4BCDF7" w14:textId="20088DAD" w:rsidR="00060686" w:rsidRDefault="009669AD" w:rsidP="009669A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6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</w:t>
      </w:r>
      <w:r w:rsidR="00FD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966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Ссылки на материалы по ОУР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7CF46166" w14:textId="77777777" w:rsidR="008206A8" w:rsidRDefault="008206A8" w:rsidP="008206A8">
      <w:pPr>
        <w:rPr>
          <w:rFonts w:ascii="Arial" w:hAnsi="Arial" w:cs="Arial"/>
          <w:b/>
        </w:rPr>
      </w:pPr>
    </w:p>
    <w:p w14:paraId="46498848" w14:textId="77777777" w:rsidR="008206A8" w:rsidRPr="000438A0" w:rsidRDefault="008206A8" w:rsidP="00E20F52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учителей и пособия для учащихся по пяти модулям: Демография, Здоровье, Культура, Медиа, Экология на </w:t>
      </w:r>
      <w:proofErr w:type="spellStart"/>
      <w:r w:rsidRPr="000438A0"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 w:rsidRPr="000438A0">
        <w:rPr>
          <w:rFonts w:ascii="Times New Roman" w:hAnsi="Times New Roman" w:cs="Times New Roman"/>
          <w:sz w:val="24"/>
          <w:szCs w:val="24"/>
        </w:rPr>
        <w:t xml:space="preserve"> и русском языках: </w:t>
      </w:r>
    </w:p>
    <w:p w14:paraId="5AE11785" w14:textId="66FCAD06" w:rsidR="008206A8" w:rsidRPr="000438A0" w:rsidRDefault="00FD3884" w:rsidP="008206A8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https://drive.google.com/drive/folders/1pY2jqWxaRL35Owo6MnKnhX1SrGpISA2s?usp=sharing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036F1" w14:textId="77777777" w:rsidR="008206A8" w:rsidRPr="000438A0" w:rsidRDefault="008206A8" w:rsidP="00E20F52">
      <w:pPr>
        <w:pStyle w:val="a3"/>
        <w:numPr>
          <w:ilvl w:val="0"/>
          <w:numId w:val="21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Образование в интересах устойчивого развития</w:t>
      </w:r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(ОУР): Темы и задачи обучения</w:t>
      </w:r>
    </w:p>
    <w:p w14:paraId="08586511" w14:textId="77777777" w:rsidR="008206A8" w:rsidRPr="000438A0" w:rsidRDefault="00B91D82" w:rsidP="008206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http </w:t>
        </w:r>
      </w:hyperlink>
      <w:hyperlink r:id="rId2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:// </w:t>
        </w:r>
      </w:hyperlink>
      <w:hyperlink r:id="rId2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unesdoc </w:t>
        </w:r>
      </w:hyperlink>
      <w:hyperlink r:id="rId2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. </w:t>
        </w:r>
      </w:hyperlink>
      <w:r w:rsidRPr="000438A0">
        <w:rPr>
          <w:rFonts w:ascii="Times New Roman" w:hAnsi="Times New Roman" w:cs="Times New Roman"/>
          <w:sz w:val="24"/>
          <w:szCs w:val="24"/>
        </w:rPr>
        <w:fldChar w:fldCharType="begin"/>
      </w:r>
      <w:r w:rsidRPr="000438A0">
        <w:rPr>
          <w:rFonts w:ascii="Times New Roman" w:hAnsi="Times New Roman" w:cs="Times New Roman"/>
          <w:sz w:val="24"/>
          <w:szCs w:val="24"/>
          <w:lang w:val="fr-FR"/>
        </w:rPr>
        <w:instrText xml:space="preserve"> HYPERLINK "http://unesdoc.unesco.org/images/0024/002474/247444r.pdf" </w:instrText>
      </w:r>
      <w:r w:rsidRPr="000438A0">
        <w:rPr>
          <w:rFonts w:ascii="Times New Roman" w:hAnsi="Times New Roman" w:cs="Times New Roman"/>
          <w:sz w:val="24"/>
          <w:szCs w:val="24"/>
        </w:rPr>
        <w:fldChar w:fldCharType="separate"/>
      </w:r>
      <w:r w:rsidR="008206A8" w:rsidRPr="000438A0">
        <w:rPr>
          <w:rStyle w:val="a8"/>
          <w:rFonts w:ascii="Times New Roman" w:hAnsi="Times New Roman" w:cs="Times New Roman"/>
          <w:sz w:val="24"/>
          <w:szCs w:val="24"/>
          <w:lang w:val="fr-FR"/>
        </w:rPr>
        <w:t xml:space="preserve">unesco </w:t>
      </w:r>
      <w:r w:rsidRPr="000438A0">
        <w:rPr>
          <w:rStyle w:val="a8"/>
          <w:rFonts w:ascii="Times New Roman" w:hAnsi="Times New Roman" w:cs="Times New Roman"/>
          <w:sz w:val="24"/>
          <w:szCs w:val="24"/>
          <w:lang w:val="en-GB"/>
        </w:rPr>
        <w:fldChar w:fldCharType="end"/>
      </w:r>
      <w:hyperlink r:id="rId23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. </w:t>
        </w:r>
      </w:hyperlink>
      <w:r w:rsidRPr="000438A0">
        <w:rPr>
          <w:rFonts w:ascii="Times New Roman" w:hAnsi="Times New Roman" w:cs="Times New Roman"/>
          <w:sz w:val="24"/>
          <w:szCs w:val="24"/>
        </w:rPr>
        <w:fldChar w:fldCharType="begin"/>
      </w:r>
      <w:r w:rsidRPr="000438A0">
        <w:rPr>
          <w:rFonts w:ascii="Times New Roman" w:hAnsi="Times New Roman" w:cs="Times New Roman"/>
          <w:sz w:val="24"/>
          <w:szCs w:val="24"/>
          <w:lang w:val="fr-FR"/>
        </w:rPr>
        <w:instrText xml:space="preserve"> HYPERLINK "http://unesdoc.unesco.org/images/0024/002474/247444r.pdf" </w:instrText>
      </w:r>
      <w:r w:rsidRPr="000438A0">
        <w:rPr>
          <w:rFonts w:ascii="Times New Roman" w:hAnsi="Times New Roman" w:cs="Times New Roman"/>
          <w:sz w:val="24"/>
          <w:szCs w:val="24"/>
        </w:rPr>
        <w:fldChar w:fldCharType="separate"/>
      </w:r>
      <w:r w:rsidR="008206A8" w:rsidRPr="000438A0">
        <w:rPr>
          <w:rStyle w:val="a8"/>
          <w:rFonts w:ascii="Times New Roman" w:hAnsi="Times New Roman" w:cs="Times New Roman"/>
          <w:sz w:val="24"/>
          <w:szCs w:val="24"/>
          <w:lang w:val="fr-FR"/>
        </w:rPr>
        <w:t xml:space="preserve">org </w:t>
      </w:r>
      <w:r w:rsidRPr="000438A0">
        <w:rPr>
          <w:rStyle w:val="a8"/>
          <w:rFonts w:ascii="Times New Roman" w:hAnsi="Times New Roman" w:cs="Times New Roman"/>
          <w:sz w:val="24"/>
          <w:szCs w:val="24"/>
          <w:lang w:val="en-GB"/>
        </w:rPr>
        <w:fldChar w:fldCharType="end"/>
      </w:r>
      <w:hyperlink r:id="rId2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/ </w:t>
        </w:r>
      </w:hyperlink>
      <w:hyperlink r:id="rId25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images </w:t>
        </w:r>
      </w:hyperlink>
      <w:hyperlink r:id="rId2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/0024/002474/ </w:t>
        </w:r>
      </w:hyperlink>
      <w:hyperlink r:id="rId2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247444r </w:t>
        </w:r>
      </w:hyperlink>
      <w:hyperlink r:id="rId2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 xml:space="preserve">. </w:t>
        </w:r>
      </w:hyperlink>
      <w:r w:rsidRPr="000438A0">
        <w:rPr>
          <w:rFonts w:ascii="Times New Roman" w:hAnsi="Times New Roman" w:cs="Times New Roman"/>
          <w:sz w:val="24"/>
          <w:szCs w:val="24"/>
        </w:rPr>
        <w:fldChar w:fldCharType="begin"/>
      </w:r>
      <w:r w:rsidRPr="000438A0">
        <w:rPr>
          <w:rFonts w:ascii="Times New Roman" w:hAnsi="Times New Roman" w:cs="Times New Roman"/>
          <w:sz w:val="24"/>
          <w:szCs w:val="24"/>
          <w:lang w:val="fr-FR"/>
        </w:rPr>
        <w:instrText xml:space="preserve"> HYPERLINK "http://unesdoc.unesco.org/images/0024/002474/247444r.pdf" </w:instrText>
      </w:r>
      <w:r w:rsidRPr="000438A0">
        <w:rPr>
          <w:rFonts w:ascii="Times New Roman" w:hAnsi="Times New Roman" w:cs="Times New Roman"/>
          <w:sz w:val="24"/>
          <w:szCs w:val="24"/>
        </w:rPr>
        <w:fldChar w:fldCharType="separate"/>
      </w:r>
      <w:r w:rsidR="008206A8" w:rsidRPr="000438A0">
        <w:rPr>
          <w:rStyle w:val="a8"/>
          <w:rFonts w:ascii="Times New Roman" w:hAnsi="Times New Roman" w:cs="Times New Roman"/>
          <w:sz w:val="24"/>
          <w:szCs w:val="24"/>
          <w:lang w:val="en-GB"/>
        </w:rPr>
        <w:t>pdf</w:t>
      </w:r>
      <w:r w:rsidRPr="000438A0">
        <w:rPr>
          <w:rStyle w:val="a8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206A8"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9E26A" w14:textId="77777777" w:rsidR="008206A8" w:rsidRPr="000438A0" w:rsidRDefault="008206A8" w:rsidP="00E20F5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Образование в интересах устойчивого развития: цели обучения </w:t>
      </w:r>
      <w:hyperlink r:id="rId29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/0024/002474/247444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FE0E9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«Образование в духе глобальной гражданственности (ОГГ): темы и цели обучения» (рус.) </w:t>
      </w:r>
      <w:hyperlink r:id="rId30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http </w:t>
        </w:r>
      </w:hyperlink>
      <w:hyperlink r:id="rId31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:// </w:t>
        </w:r>
      </w:hyperlink>
      <w:hyperlink r:id="rId32" w:history="1"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hyperlink r:id="rId33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  <w:hyperlink r:id="rId34" w:history="1"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юнеско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hyperlink r:id="rId35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  <w:hyperlink r:id="rId36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org </w:t>
        </w:r>
      </w:hyperlink>
      <w:hyperlink r:id="rId37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/ </w:t>
        </w:r>
      </w:hyperlink>
      <w:hyperlink r:id="rId38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images </w:t>
        </w:r>
      </w:hyperlink>
      <w:hyperlink r:id="rId39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/0023/002329/232993 </w:t>
        </w:r>
      </w:hyperlink>
      <w:hyperlink r:id="rId40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р </w:t>
        </w:r>
      </w:hyperlink>
      <w:hyperlink r:id="rId41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  <w:hyperlink r:id="rId42" w:history="1"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пдф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r w:rsidRPr="000438A0">
        <w:rPr>
          <w:rFonts w:ascii="Times New Roman" w:hAnsi="Times New Roman" w:cs="Times New Roman"/>
          <w:sz w:val="24"/>
          <w:szCs w:val="24"/>
        </w:rPr>
        <w:t>;</w:t>
      </w:r>
      <w:r w:rsidRPr="000438A0">
        <w:rPr>
          <w:rFonts w:ascii="Times New Roman" w:hAnsi="Times New Roman" w:cs="Times New Roman"/>
          <w:sz w:val="24"/>
          <w:szCs w:val="24"/>
        </w:rPr>
        <w:tab/>
      </w:r>
    </w:p>
    <w:p w14:paraId="36C433C5" w14:textId="77777777" w:rsidR="008206A8" w:rsidRPr="000438A0" w:rsidRDefault="008206A8" w:rsidP="008206A8">
      <w:pPr>
        <w:pStyle w:val="a3"/>
        <w:spacing w:after="0" w:line="240" w:lineRule="auto"/>
        <w:contextualSpacing w:val="0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 «Воспитание глобальной гражданственности: темы и цели обучения» </w:t>
      </w:r>
      <w:hyperlink r:id="rId43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/0023/002329/232993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</w:p>
    <w:p w14:paraId="2002E057" w14:textId="77777777" w:rsidR="008206A8" w:rsidRPr="000438A0" w:rsidRDefault="00B91D82" w:rsidP="00E20F52">
      <w:pPr>
        <w:pStyle w:val="a3"/>
        <w:numPr>
          <w:ilvl w:val="0"/>
          <w:numId w:val="19"/>
        </w:numPr>
        <w:spacing w:after="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« </w:t>
        </w:r>
      </w:hyperlink>
      <w:hyperlink r:id="rId45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Мусор</w:t>
        </w:r>
      </w:hyperlink>
      <w:hyperlink r:id="rId4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Взлом </w:t>
        </w:r>
      </w:hyperlink>
      <w:hyperlink r:id="rId4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» </w:t>
        </w:r>
      </w:hyperlink>
      <w:hyperlink r:id="rId4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О</w:t>
        </w:r>
      </w:hyperlink>
      <w:hyperlink r:id="rId49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бучение через действие в интересах устойчивого </w:t>
        </w:r>
      </w:hyperlink>
      <w:hyperlink r:id="rId5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развития. Практическое руководство для преподавателей - </w:t>
        </w:r>
      </w:hyperlink>
      <w:hyperlink r:id="rId5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ЮНЕСКО</w:t>
        </w:r>
      </w:hyperlink>
      <w:hyperlink r:id="rId5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3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Цифровой</w:t>
        </w:r>
      </w:hyperlink>
      <w:hyperlink r:id="rId5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5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Библиотека</w:t>
        </w:r>
      </w:hyperlink>
      <w:r w:rsidR="008206A8"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1FEE" w14:textId="77777777" w:rsidR="008206A8" w:rsidRPr="000438A0" w:rsidRDefault="00B91D82" w:rsidP="00E20F52">
      <w:pPr>
        <w:pStyle w:val="a3"/>
        <w:numPr>
          <w:ilvl w:val="0"/>
          <w:numId w:val="18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Учебники по устойчивому развитию: руководство по внедрению - Цифровая библиотека ЮНЕСКО</w:t>
        </w:r>
      </w:hyperlink>
      <w:r w:rsidR="008206A8"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6BB63" w14:textId="77777777" w:rsidR="008206A8" w:rsidRPr="000438A0" w:rsidRDefault="00B91D82" w:rsidP="00E20F52">
      <w:pPr>
        <w:pStyle w:val="a3"/>
        <w:numPr>
          <w:ilvl w:val="0"/>
          <w:numId w:val="18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Школы в действии, граждане мира за устойчивое развитие: руководство для учителей - Цифровая библиотека ЮНЕСКО</w:t>
        </w:r>
      </w:hyperlink>
    </w:p>
    <w:p w14:paraId="76CF9B34" w14:textId="77777777" w:rsidR="008206A8" w:rsidRPr="000438A0" w:rsidRDefault="00B91D82" w:rsidP="00E20F52">
      <w:pPr>
        <w:pStyle w:val="a3"/>
        <w:numPr>
          <w:ilvl w:val="0"/>
          <w:numId w:val="18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Школы в действии, граждане мира за устойчивое развитие: руководство для учащихся - Цифровая библиотека ЮНЕСКО</w:t>
        </w:r>
      </w:hyperlink>
    </w:p>
    <w:p w14:paraId="15821CB8" w14:textId="77777777" w:rsidR="008206A8" w:rsidRPr="000438A0" w:rsidRDefault="008206A8" w:rsidP="00E20F52">
      <w:pPr>
        <w:pStyle w:val="a3"/>
        <w:numPr>
          <w:ilvl w:val="0"/>
          <w:numId w:val="18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Аналитическая записка: образование для устойчивого развития в Центральной Азии:</w:t>
      </w:r>
    </w:p>
    <w:p w14:paraId="3B947804" w14:textId="77777777" w:rsidR="008206A8" w:rsidRPr="000438A0" w:rsidRDefault="00B91D82" w:rsidP="008206A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hyperlink r:id="rId59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https://unesdoc.unesco.org/ark:/48223/pf0000370955?posInSet=3&amp;queryId=4372d004-e3c9-4d98-bd69-d4b031e0ec39</w:t>
        </w:r>
      </w:hyperlink>
    </w:p>
    <w:p w14:paraId="49CCFBA2" w14:textId="77777777" w:rsidR="008206A8" w:rsidRPr="000438A0" w:rsidRDefault="008206A8" w:rsidP="008206A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Аналитическая записка: Образование в Западной Азии в Центральной Азии:</w:t>
      </w:r>
    </w:p>
    <w:p w14:paraId="57DE48F2" w14:textId="77777777" w:rsidR="008206A8" w:rsidRPr="000438A0" w:rsidRDefault="00B91D82" w:rsidP="008206A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hyperlink r:id="rId6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https://unesdoc.unesco.org/ark:/48223/pf0000370955_rus</w:t>
        </w:r>
      </w:hyperlink>
      <w:r w:rsidR="008206A8" w:rsidRPr="000438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A1569E" w14:textId="77777777" w:rsidR="008206A8" w:rsidRPr="000438A0" w:rsidRDefault="00B91D82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hyperlink r:id="rId6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ЮНЕСКО</w:t>
        </w:r>
      </w:hyperlink>
      <w:hyperlink r:id="rId6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r w:rsidR="008206A8" w:rsidRPr="000438A0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Образовании в духе глобальной гражданственности: </w:t>
      </w:r>
      <w:hyperlink r:id="rId63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gcedclearinghouse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_ </w:t>
        </w:r>
      </w:hyperlink>
      <w:hyperlink r:id="rId65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_ </w:t>
        </w:r>
      </w:hyperlink>
      <w:hyperlink r:id="rId6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_ </w:t>
        </w:r>
      </w:hyperlink>
      <w:hyperlink r:id="rId6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8206A8"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 (Информационный центр по воспитанию в духе глобальной гражданственности, здесь также есть ресурсы по ОГГ на английском языке)</w:t>
      </w:r>
    </w:p>
    <w:p w14:paraId="198491B1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Воспитание глобальной гражданственности: подготовка учащихся к вызовам 21 века </w:t>
      </w:r>
      <w:hyperlink r:id="rId69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https://unesdoc.unesco.org/ark:/48223/pf0000227729?posInSet=2&amp;queryId=48d65163-d7ca-4c55-ae73-a9c62ecd141e</w:t>
        </w:r>
      </w:hyperlink>
    </w:p>
    <w:p w14:paraId="0DD5DFD0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Подготовка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учителей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к</w:t>
      </w:r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обучению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глобальной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гражданственности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шаблон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hyperlink r:id="rId70" w:history="1">
        <w:r w:rsidRPr="000438A0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https://unesdoc.unesco.org/ark:/48223/pf0000265452?posInSet=4&amp;queryId=48d65163-d7ca-4c55-ae73-a9c62ecd141e</w:t>
        </w:r>
      </w:hyperlink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60F7DDFE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Расширение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прав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и</w:t>
      </w:r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возможностей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учащихся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для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справедливого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общества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пособие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для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учителей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средних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школ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:</w:t>
      </w:r>
      <w:proofErr w:type="gramEnd"/>
    </w:p>
    <w:p w14:paraId="200C324A" w14:textId="77777777" w:rsidR="008206A8" w:rsidRPr="000438A0" w:rsidRDefault="00B91D82" w:rsidP="008206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https </w:t>
        </w:r>
      </w:hyperlink>
      <w:hyperlink r:id="rId7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:// </w:t>
        </w:r>
      </w:hyperlink>
      <w:hyperlink r:id="rId73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unesdoc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7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hyperlink>
      <w:hyperlink r:id="rId75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unesco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7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hyperlink>
      <w:hyperlink r:id="rId7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org </w:t>
        </w:r>
      </w:hyperlink>
      <w:hyperlink r:id="rId7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/ </w:t>
        </w:r>
      </w:hyperlink>
      <w:hyperlink r:id="rId79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ark </w:t>
        </w:r>
      </w:hyperlink>
      <w:hyperlink r:id="rId8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:/48223/ </w:t>
        </w:r>
      </w:hyperlink>
      <w:hyperlink r:id="rId8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pf0000370901 </w:t>
        </w:r>
      </w:hyperlink>
      <w:hyperlink r:id="rId8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? </w:t>
        </w:r>
      </w:hyperlink>
      <w:hyperlink r:id="rId83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posInSet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=2&amp; </w:t>
        </w:r>
      </w:hyperlink>
      <w:hyperlink r:id="rId85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queryId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206A8" w:rsidRPr="000438A0">
        <w:rPr>
          <w:rFonts w:ascii="Times New Roman" w:hAnsi="Times New Roman" w:cs="Times New Roman"/>
          <w:sz w:val="24"/>
          <w:szCs w:val="24"/>
        </w:rPr>
        <w:t xml:space="preserve">= </w:t>
      </w:r>
      <w:hyperlink r:id="rId8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9 </w:t>
        </w:r>
      </w:hyperlink>
      <w:hyperlink r:id="rId8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c </w:t>
        </w:r>
      </w:hyperlink>
      <w:hyperlink r:id="rId8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0 </w:t>
        </w:r>
      </w:hyperlink>
      <w:hyperlink r:id="rId89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bdb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69-9 </w:t>
        </w:r>
      </w:hyperlink>
      <w:hyperlink r:id="rId91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df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2-4259- </w:t>
        </w:r>
      </w:hyperlink>
      <w:hyperlink r:id="rId93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a </w:t>
        </w:r>
      </w:hyperlink>
      <w:hyperlink r:id="rId9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274- </w:t>
        </w:r>
      </w:hyperlink>
      <w:hyperlink r:id="rId95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ab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7 </w:t>
        </w:r>
      </w:hyperlink>
      <w:hyperlink r:id="rId9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c </w:t>
        </w:r>
      </w:hyperlink>
      <w:hyperlink r:id="rId9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84005 </w:t>
        </w:r>
      </w:hyperlink>
      <w:hyperlink r:id="rId99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c </w:t>
        </w:r>
      </w:hyperlink>
      <w:hyperlink r:id="rId10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06</w:t>
        </w:r>
      </w:hyperlink>
    </w:p>
    <w:p w14:paraId="0EF212A2" w14:textId="77777777" w:rsidR="008206A8" w:rsidRPr="000438A0" w:rsidRDefault="008206A8" w:rsidP="000438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lastRenderedPageBreak/>
        <w:t xml:space="preserve"> (неофициальный перевод на русский прикреплен отдельно – только для индивидуального использования, НЕ ДЛЯ РАСПРОСТРАНЕНИЯ)</w:t>
      </w:r>
    </w:p>
    <w:p w14:paraId="77C18AD8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Воспитание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глобальной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гражданственности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на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местном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уровне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hyperlink r:id="rId101" w:history="1">
        <w:r w:rsidRPr="000438A0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https://unesdoc.unesco.org/ark:/48223/pf0000265456?posInSet=14&amp;queryId=48d65163-d7ca-4c55-ae73-a9c62ecd141e</w:t>
        </w:r>
      </w:hyperlink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56F870EF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Проблемы и тенденции в образовании для устойчивого развития </w:t>
      </w:r>
      <w:hyperlink r:id="rId102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https://unesdoc.unesco.org/ark:/48223/pf0000261445?posInSet=2&amp;queryId=1a36139d-9221-41a1-9f0e-2bab0dc70243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14:paraId="14117365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Руководство по обеспечению </w:t>
      </w:r>
      <w:proofErr w:type="spellStart"/>
      <w:r w:rsidRPr="000438A0">
        <w:rPr>
          <w:rStyle w:val="a8"/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и справедливости в </w:t>
      </w:r>
      <w:hyperlink r:id="rId103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образовании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14:paraId="7C8492C0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Переосмысление школьного образования в </w:t>
      </w:r>
      <w:r w:rsidRPr="000438A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438A0">
        <w:rPr>
          <w:rFonts w:ascii="Times New Roman" w:hAnsi="Times New Roman" w:cs="Times New Roman"/>
          <w:sz w:val="24"/>
          <w:szCs w:val="24"/>
        </w:rPr>
        <w:t xml:space="preserve"> веке: состояние образования в интересах мира, устойчивого развития и глобальной гражданственности в Азии </w:t>
      </w:r>
      <w:hyperlink r:id="rId104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/0026/002605/260568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</w:p>
    <w:p w14:paraId="04FEBE46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Переосмысление образования: на пути к общему благу? </w:t>
      </w:r>
      <w:hyperlink r:id="rId105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0000232555?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=51&amp;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=48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65163-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7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55-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73-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9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62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ecd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141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</w:hyperlink>
    </w:p>
    <w:p w14:paraId="3BD633E9" w14:textId="77777777" w:rsidR="008206A8" w:rsidRPr="000438A0" w:rsidRDefault="008206A8" w:rsidP="008206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Переосмысление образования: на пути к общему благу? (рус) </w:t>
      </w:r>
      <w:hyperlink r:id="rId106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unesdoc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unesco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0000232555_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rus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23921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Обучение уважению ко всем: задание 2: картирование существующих материалов и практик в сотрудничестве с университетами и исследовательскими центрами; итоговый отчет </w:t>
      </w:r>
      <w:hyperlink r:id="rId107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0000219319?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=810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904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443-45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3-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8-41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2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09585</w:t>
        </w:r>
      </w:hyperlink>
    </w:p>
    <w:p w14:paraId="3BA66567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Обучение уважению ко всем: руководство по внедрению </w:t>
      </w:r>
      <w:hyperlink r:id="rId108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0000227983?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=2&amp;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=810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904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443-45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3-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8-41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2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09585</w:t>
        </w:r>
      </w:hyperlink>
    </w:p>
    <w:p w14:paraId="798D0604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Просвещение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о</w:t>
      </w:r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Холокосте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и</w:t>
      </w:r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предотвращении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геноцида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руководство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hyperlink r:id="rId109" w:history="1">
        <w:r w:rsidRPr="000438A0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https://unesdoc.unesco.org/ark:/48223/pf0000248071?posInSet=44&amp;queryId=48d65163-d7ca-4c55-ae73-a9c62ecd141e</w:t>
        </w:r>
      </w:hyperlink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322CD358" w14:textId="77777777" w:rsidR="008206A8" w:rsidRPr="000438A0" w:rsidRDefault="00B91D82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Учебники для устойчивого развития </w:t>
        </w:r>
      </w:hyperlink>
      <w:hyperlink r:id="rId11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: руководство по внедрению</w:t>
        </w:r>
      </w:hyperlink>
    </w:p>
    <w:p w14:paraId="7CB4B59A" w14:textId="77777777" w:rsidR="008206A8" w:rsidRPr="000438A0" w:rsidRDefault="00B91D82" w:rsidP="008206A8">
      <w:pPr>
        <w:pStyle w:val="a3"/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hyperlink r:id="rId11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mgiep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wp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content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uploads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/2017/07/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COMPLETE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GUIDEBOOK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Textbooks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for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Sustainable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Development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_2.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</w:p>
    <w:p w14:paraId="3BA7BE98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ЮНЕСКО в действии: предотвращение насильственного экстремизма во всем мире </w:t>
      </w:r>
      <w:hyperlink r:id="rId113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0000265737?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=7&amp;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=55727872-17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41-9776-9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9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25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174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7AB8E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hyperlink r:id="rId114" w:history="1">
        <w:r w:rsidRPr="000438A0">
          <w:rPr>
            <w:rFonts w:ascii="Times New Roman" w:hAnsi="Times New Roman" w:cs="Times New Roman"/>
            <w:sz w:val="24"/>
            <w:szCs w:val="24"/>
          </w:rPr>
          <w:t>для учителя по предотвращению насильственного экстремизма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/0024/002446/244676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14:paraId="318D345D" w14:textId="77777777" w:rsidR="008206A8" w:rsidRPr="000438A0" w:rsidRDefault="008206A8" w:rsidP="008206A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Публикация «Методическое пособие по борьбе с насильственным экстремизмом» (рус.)</w:t>
      </w:r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 </w:t>
      </w:r>
      <w:hyperlink r:id="rId116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http </w:t>
        </w:r>
      </w:hyperlink>
      <w:hyperlink r:id="rId117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:// </w:t>
        </w:r>
      </w:hyperlink>
      <w:hyperlink r:id="rId118" w:history="1"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hyperlink r:id="rId119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hyperlink>
      <w:hyperlink r:id="rId120" w:history="1"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hyperlink r:id="rId121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  <w:hyperlink r:id="rId122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org </w:t>
        </w:r>
      </w:hyperlink>
      <w:hyperlink r:id="rId123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/ </w:t>
        </w:r>
      </w:hyperlink>
      <w:hyperlink r:id="rId124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images </w:t>
        </w:r>
      </w:hyperlink>
      <w:hyperlink r:id="rId125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/0024/002446/ </w:t>
        </w:r>
      </w:hyperlink>
      <w:hyperlink r:id="rId126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244676r </w:t>
        </w:r>
      </w:hyperlink>
      <w:hyperlink r:id="rId127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  <w:hyperlink r:id="rId128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pdf </w:t>
        </w:r>
      </w:hyperlink>
      <w:r w:rsidRPr="000438A0">
        <w:rPr>
          <w:rFonts w:ascii="Times New Roman" w:hAnsi="Times New Roman" w:cs="Times New Roman"/>
          <w:sz w:val="24"/>
          <w:szCs w:val="24"/>
        </w:rPr>
        <w:t>;</w:t>
      </w:r>
    </w:p>
    <w:p w14:paraId="111E9C18" w14:textId="77777777" w:rsidR="008206A8" w:rsidRPr="000438A0" w:rsidRDefault="00B91D82" w:rsidP="00E20F52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9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для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proofErr w:type="spellStart"/>
      <w:r w:rsidR="008206A8" w:rsidRPr="000438A0">
        <w:rPr>
          <w:rFonts w:ascii="Times New Roman" w:hAnsi="Times New Roman" w:cs="Times New Roman"/>
          <w:sz w:val="24"/>
          <w:szCs w:val="24"/>
          <w:lang w:val="en-GB"/>
        </w:rPr>
        <w:t>политиков</w:t>
      </w:r>
      <w:proofErr w:type="spellEnd"/>
      <w:r w:rsidR="008206A8" w:rsidRPr="000438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E57030F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Укрепление верховенства права через образование: руководство для </w:t>
      </w:r>
      <w:hyperlink r:id="rId130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политиков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D3515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Предотвращение насильственного экстремизма посредством образования: эффективная деятельность и влияние; аналитический обзор </w:t>
      </w:r>
      <w:hyperlink r:id="rId131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0000266105?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=89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5221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efbd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-4230-962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-1661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17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ff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6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</w:p>
    <w:p w14:paraId="3A8A5047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Воспитание глобальной гражданственности: руководство для политиков </w:t>
      </w:r>
      <w:hyperlink r:id="rId132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gcedclearinghouse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resources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global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citizenship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education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guide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policymakers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691FA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Аналитическая записка #</w:t>
      </w:r>
      <w:r w:rsidRPr="000438A0">
        <w:rPr>
          <w:rFonts w:ascii="Times New Roman" w:hAnsi="Times New Roman" w:cs="Times New Roman"/>
          <w:sz w:val="24"/>
          <w:szCs w:val="24"/>
          <w:lang w:val="en-GB"/>
        </w:rPr>
        <w:t>YOUTHWAGINGPEACE</w:t>
      </w:r>
      <w:r w:rsidRPr="000438A0">
        <w:rPr>
          <w:rFonts w:ascii="Times New Roman" w:hAnsi="Times New Roman" w:cs="Times New Roman"/>
          <w:sz w:val="24"/>
          <w:szCs w:val="24"/>
        </w:rPr>
        <w:t xml:space="preserve">: руководство для молодежи по предотвращению насильственного экстремизма посредством </w:t>
      </w:r>
      <w:hyperlink r:id="rId133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образования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0A06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Руководство для молодежи по предотвращению насильственного экстремизма посредством </w:t>
      </w:r>
      <w:hyperlink r:id="rId134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образования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C58B9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Действие: руководство по предотвращению насильственного экстремизма </w:t>
      </w:r>
      <w:hyperlink r:id="rId135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0000263828?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=6&amp;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=55727872-17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41-9776-9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9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25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174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4BB87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Терроризм и СМИ: пособие для журналистов </w:t>
      </w:r>
      <w:hyperlink r:id="rId136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0000247074?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=2&amp;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bbd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945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37-4781-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423-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eff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5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841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AE983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Борьба с антисемитизмом посредством образования: руководство для политиков (рус) </w:t>
      </w:r>
      <w:hyperlink r:id="rId137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0000368127</w:t>
        </w:r>
      </w:hyperlink>
    </w:p>
    <w:p w14:paraId="482CF44C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Борьба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с</w:t>
      </w:r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антисемитизмом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посредством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образования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руководство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38A0">
        <w:rPr>
          <w:rFonts w:ascii="Times New Roman" w:hAnsi="Times New Roman" w:cs="Times New Roman" w:hint="eastAsia"/>
          <w:bCs/>
          <w:color w:val="333333"/>
          <w:sz w:val="24"/>
          <w:szCs w:val="24"/>
        </w:rPr>
        <w:t>для</w:t>
      </w:r>
      <w:proofErr w:type="spellEnd"/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hyperlink r:id="rId138" w:history="1">
        <w:proofErr w:type="spellStart"/>
        <w:r w:rsidRPr="000438A0">
          <w:rPr>
            <w:rStyle w:val="a8"/>
            <w:rFonts w:ascii="Times New Roman" w:hAnsi="Times New Roman" w:cs="Times New Roman" w:hint="eastAsia"/>
            <w:bCs/>
            <w:sz w:val="24"/>
            <w:szCs w:val="24"/>
          </w:rPr>
          <w:t>политиков</w:t>
        </w:r>
        <w:proofErr w:type="spellEnd"/>
      </w:hyperlink>
      <w:r w:rsidRPr="000438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7FA4D9CD" w14:textId="77777777" w:rsidR="008206A8" w:rsidRPr="000438A0" w:rsidRDefault="008206A8" w:rsidP="00E20F52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Прекращение насилия в школах: руководство для учителей </w:t>
      </w:r>
      <w:hyperlink r:id="rId139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0000184162?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posInSet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=87&amp;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queryId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=48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65163-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7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-4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55-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73-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9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62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ecd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141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</w:hyperlink>
    </w:p>
    <w:p w14:paraId="724497A3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Веб-сайт инициативы «Образование для правосудия» (</w:t>
      </w:r>
      <w:r w:rsidRPr="000438A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438A0">
        <w:rPr>
          <w:rFonts w:ascii="Times New Roman" w:hAnsi="Times New Roman" w:cs="Times New Roman"/>
          <w:sz w:val="24"/>
          <w:szCs w:val="24"/>
        </w:rPr>
        <w:t>4</w:t>
      </w:r>
      <w:r w:rsidRPr="000438A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0438A0">
        <w:rPr>
          <w:rFonts w:ascii="Times New Roman" w:hAnsi="Times New Roman" w:cs="Times New Roman"/>
          <w:sz w:val="24"/>
          <w:szCs w:val="24"/>
        </w:rPr>
        <w:t xml:space="preserve">) </w:t>
      </w:r>
      <w:hyperlink r:id="rId140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unodc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j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760068" w14:textId="032FEDB6" w:rsidR="00FD3884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Преобразование нашего мира: Повестка дня в области устойчивого развития на период до 2030 г. </w:t>
      </w:r>
      <w:hyperlink r:id="rId141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ga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search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view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doc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asp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symbol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RES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/70/1&amp;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Lang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R</w:t>
        </w:r>
      </w:hyperlink>
    </w:p>
    <w:p w14:paraId="09E8863E" w14:textId="77777777" w:rsidR="008206A8" w:rsidRPr="000438A0" w:rsidRDefault="008206A8" w:rsidP="000438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Преобразование нашего мира: Повестка дня в области устойчивого развития на период до 2030 года (рус.)</w:t>
      </w:r>
    </w:p>
    <w:p w14:paraId="3872B2D2" w14:textId="77777777" w:rsidR="008206A8" w:rsidRPr="000438A0" w:rsidRDefault="00B91D82" w:rsidP="000438A0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http </w:t>
        </w:r>
      </w:hyperlink>
      <w:hyperlink r:id="rId143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:// </w:t>
        </w:r>
      </w:hyperlink>
      <w:hyperlink r:id="rId14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www </w:t>
        </w:r>
      </w:hyperlink>
      <w:hyperlink r:id="rId145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hyperlink>
      <w:hyperlink r:id="rId14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un </w:t>
        </w:r>
      </w:hyperlink>
      <w:hyperlink r:id="rId14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hyperlink>
      <w:hyperlink r:id="rId14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org </w:t>
        </w:r>
      </w:hyperlink>
      <w:hyperlink r:id="rId149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/ </w:t>
        </w:r>
      </w:hyperlink>
      <w:hyperlink r:id="rId150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ga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hyperlink r:id="rId15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/ </w:t>
        </w:r>
      </w:hyperlink>
      <w:hyperlink r:id="rId15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search </w:t>
        </w:r>
      </w:hyperlink>
      <w:hyperlink r:id="rId153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/ </w:t>
        </w:r>
      </w:hyperlink>
      <w:hyperlink r:id="rId154" w:history="1"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view_doc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hyperlink>
      <w:hyperlink r:id="rId155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hyperlink>
      <w:hyperlink r:id="rId15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_ </w:t>
        </w:r>
      </w:hyperlink>
      <w:hyperlink r:id="rId15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_ </w:t>
        </w:r>
      </w:hyperlink>
      <w:hyperlink r:id="rId15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asp </w:t>
        </w:r>
      </w:hyperlink>
      <w:hyperlink r:id="rId159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? </w:t>
        </w:r>
      </w:hyperlink>
      <w:hyperlink r:id="rId16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symbol </w:t>
        </w:r>
      </w:hyperlink>
      <w:hyperlink r:id="rId16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= </w:t>
        </w:r>
      </w:hyperlink>
      <w:hyperlink r:id="rId162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A </w:t>
        </w:r>
      </w:hyperlink>
      <w:hyperlink r:id="rId163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/ </w:t>
        </w:r>
      </w:hyperlink>
      <w:hyperlink r:id="rId164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RES </w:t>
        </w:r>
      </w:hyperlink>
      <w:hyperlink r:id="rId165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/70/1&amp; </w:t>
        </w:r>
      </w:hyperlink>
      <w:hyperlink r:id="rId166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 xml:space="preserve">Lang </w:t>
        </w:r>
      </w:hyperlink>
      <w:hyperlink r:id="rId167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= </w:t>
        </w:r>
      </w:hyperlink>
      <w:hyperlink r:id="rId168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R</w:t>
        </w:r>
      </w:hyperlink>
      <w:r w:rsidR="008206A8"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2E1E8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Рамочная программа действий «Образование-2030» </w:t>
      </w:r>
      <w:hyperlink r:id="rId169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/0024/002456/245656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</w:p>
    <w:p w14:paraId="57E13CEC" w14:textId="77777777" w:rsidR="008206A8" w:rsidRPr="000438A0" w:rsidRDefault="00B91D82" w:rsidP="008206A8">
      <w:pPr>
        <w:pStyle w:val="a3"/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  <w:lang w:val="en-GB"/>
        </w:rPr>
      </w:pPr>
      <w:hyperlink r:id="rId17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Рамочная программа действий в области образования на период до 2030 года </w:t>
        </w:r>
      </w:hyperlink>
      <w:r w:rsidR="008206A8" w:rsidRPr="000438A0">
        <w:rPr>
          <w:rFonts w:ascii="Times New Roman" w:hAnsi="Times New Roman" w:cs="Times New Roman"/>
          <w:sz w:val="24"/>
          <w:szCs w:val="24"/>
        </w:rPr>
        <w:t xml:space="preserve">(рус.) </w:t>
      </w:r>
      <w:hyperlink r:id="rId17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http://unesdoc.unesco.org/images/0024/002456/245656R.pdf</w:t>
        </w:r>
      </w:hyperlink>
    </w:p>
    <w:p w14:paraId="76EB1A0D" w14:textId="77777777" w:rsidR="008206A8" w:rsidRPr="000438A0" w:rsidRDefault="008206A8" w:rsidP="00E20F5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28BCA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Раскрытие цели устойчивого развития 4: образование до 2030 г.; гид (рус) </w:t>
      </w:r>
      <w:hyperlink r:id="rId172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ark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:/48223/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0000246300_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rus</w:t>
        </w:r>
        <w:proofErr w:type="spellEnd"/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34947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8A0">
        <w:rPr>
          <w:rFonts w:ascii="Times New Roman" w:hAnsi="Times New Roman" w:cs="Times New Roman"/>
          <w:sz w:val="24"/>
          <w:szCs w:val="24"/>
        </w:rPr>
        <w:t>Переориентация педагогического образования на решение проблем устойчивого развития: руководящие принципы и инструменты:</w:t>
      </w:r>
    </w:p>
    <w:p w14:paraId="7A2EF9A3" w14:textId="77777777" w:rsidR="008206A8" w:rsidRPr="000438A0" w:rsidRDefault="008206A8" w:rsidP="00E20F52">
      <w:pPr>
        <w:pStyle w:val="m-8588615678535126687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27"/>
        <w:rPr>
          <w:rStyle w:val="a8"/>
          <w:lang w:val="ru-RU"/>
        </w:rPr>
      </w:pPr>
      <w:r w:rsidRPr="000438A0">
        <w:rPr>
          <w:lang w:val="ru-RU"/>
        </w:rPr>
        <w:t xml:space="preserve">Охрана окружающей среды: </w:t>
      </w:r>
      <w:hyperlink r:id="rId173" w:tgtFrame="_blank" w:history="1">
        <w:r w:rsidRPr="000438A0">
          <w:rPr>
            <w:rStyle w:val="a8"/>
            <w:lang w:val="fr-FR"/>
          </w:rPr>
          <w:t>http</w:t>
        </w:r>
        <w:r w:rsidRPr="000438A0">
          <w:rPr>
            <w:rStyle w:val="a8"/>
            <w:lang w:val="ru-RU"/>
          </w:rPr>
          <w:t>://</w:t>
        </w:r>
        <w:r w:rsidRPr="000438A0">
          <w:rPr>
            <w:rStyle w:val="a8"/>
            <w:lang w:val="fr-FR"/>
          </w:rPr>
          <w:t>unesdoc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fr-FR"/>
          </w:rPr>
          <w:t>unesco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fr-FR"/>
          </w:rPr>
          <w:t>org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fr-FR"/>
          </w:rPr>
          <w:t>images</w:t>
        </w:r>
        <w:r w:rsidRPr="000438A0">
          <w:rPr>
            <w:rStyle w:val="a8"/>
            <w:lang w:val="ru-RU"/>
          </w:rPr>
          <w:t>/0018/001890/189062</w:t>
        </w:r>
        <w:r w:rsidRPr="000438A0">
          <w:rPr>
            <w:rStyle w:val="a8"/>
            <w:lang w:val="fr-FR"/>
          </w:rPr>
          <w:t>e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fr-FR"/>
          </w:rPr>
          <w:t>pdf</w:t>
        </w:r>
      </w:hyperlink>
    </w:p>
    <w:p w14:paraId="772BE20A" w14:textId="77777777" w:rsidR="008206A8" w:rsidRPr="000438A0" w:rsidRDefault="008206A8" w:rsidP="00E20F52">
      <w:pPr>
        <w:pStyle w:val="m-8588615678535126687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27"/>
        <w:rPr>
          <w:rStyle w:val="a8"/>
          <w:lang w:val="ru-RU"/>
        </w:rPr>
      </w:pPr>
      <w:r w:rsidRPr="000438A0">
        <w:rPr>
          <w:lang w:val="ru-RU"/>
        </w:rPr>
        <w:t xml:space="preserve">Межкультурное взаимопонимание </w:t>
      </w:r>
      <w:hyperlink r:id="rId174" w:tgtFrame="_blank" w:history="1">
        <w:r w:rsidRPr="000438A0">
          <w:rPr>
            <w:rStyle w:val="a8"/>
            <w:lang w:val="en-GB"/>
          </w:rPr>
          <w:t>http</w:t>
        </w:r>
        <w:r w:rsidRPr="000438A0">
          <w:rPr>
            <w:rStyle w:val="a8"/>
            <w:lang w:val="ru-RU"/>
          </w:rPr>
          <w:t>://</w:t>
        </w:r>
        <w:proofErr w:type="spellStart"/>
        <w:r w:rsidRPr="000438A0">
          <w:rPr>
            <w:rStyle w:val="a8"/>
            <w:lang w:val="en-GB"/>
          </w:rPr>
          <w:t>unesdoc</w:t>
        </w:r>
        <w:proofErr w:type="spellEnd"/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unesco</w:t>
        </w:r>
        <w:proofErr w:type="spellEnd"/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org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images</w:t>
        </w:r>
        <w:r w:rsidRPr="000438A0">
          <w:rPr>
            <w:rStyle w:val="a8"/>
            <w:lang w:val="ru-RU"/>
          </w:rPr>
          <w:t>/0018/001890/189051</w:t>
        </w:r>
        <w:r w:rsidRPr="000438A0">
          <w:rPr>
            <w:rStyle w:val="a8"/>
            <w:lang w:val="en-GB"/>
          </w:rPr>
          <w:t>e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pdf</w:t>
        </w:r>
      </w:hyperlink>
    </w:p>
    <w:p w14:paraId="698B9556" w14:textId="77777777" w:rsidR="008206A8" w:rsidRPr="000438A0" w:rsidRDefault="008206A8" w:rsidP="00E20F52">
      <w:pPr>
        <w:pStyle w:val="m-8588615678535126687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27"/>
        <w:rPr>
          <w:lang w:val="ru-RU"/>
        </w:rPr>
      </w:pPr>
      <w:r w:rsidRPr="000438A0">
        <w:rPr>
          <w:lang w:val="ru-RU"/>
        </w:rPr>
        <w:lastRenderedPageBreak/>
        <w:t>Гендерная сенсибилизация</w:t>
      </w:r>
      <w:r w:rsidRPr="000438A0">
        <w:rPr>
          <w:rStyle w:val="apple-converted-space"/>
          <w:lang w:val="en-GB"/>
        </w:rPr>
        <w:t> </w:t>
      </w:r>
      <w:hyperlink r:id="rId175" w:tgtFrame="_blank" w:history="1">
        <w:r w:rsidRPr="000438A0">
          <w:rPr>
            <w:rStyle w:val="a8"/>
            <w:lang w:val="en-GB"/>
          </w:rPr>
          <w:t>http</w:t>
        </w:r>
        <w:r w:rsidRPr="000438A0">
          <w:rPr>
            <w:rStyle w:val="a8"/>
            <w:lang w:val="ru-RU"/>
          </w:rPr>
          <w:t>://</w:t>
        </w:r>
        <w:proofErr w:type="spellStart"/>
        <w:r w:rsidRPr="000438A0">
          <w:rPr>
            <w:rStyle w:val="a8"/>
            <w:lang w:val="en-GB"/>
          </w:rPr>
          <w:t>unesdoc</w:t>
        </w:r>
        <w:proofErr w:type="spellEnd"/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unesco</w:t>
        </w:r>
        <w:proofErr w:type="spellEnd"/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org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images</w:t>
        </w:r>
        <w:r w:rsidRPr="000438A0">
          <w:rPr>
            <w:rStyle w:val="a8"/>
            <w:lang w:val="ru-RU"/>
          </w:rPr>
          <w:t>/0018/001890/189054</w:t>
        </w:r>
        <w:r w:rsidRPr="000438A0">
          <w:rPr>
            <w:rStyle w:val="a8"/>
            <w:lang w:val="en-GB"/>
          </w:rPr>
          <w:t>e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pdf</w:t>
        </w:r>
      </w:hyperlink>
    </w:p>
    <w:p w14:paraId="2AED0040" w14:textId="77777777" w:rsidR="008206A8" w:rsidRPr="000438A0" w:rsidRDefault="008206A8" w:rsidP="00E20F52">
      <w:pPr>
        <w:pStyle w:val="m-8588615678535126687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27"/>
        <w:rPr>
          <w:lang w:val="ru-RU"/>
        </w:rPr>
      </w:pPr>
      <w:r w:rsidRPr="000438A0">
        <w:rPr>
          <w:lang w:val="ru-RU"/>
        </w:rPr>
        <w:t xml:space="preserve">Научная грамотность и готовность к стихийным бедствиям </w:t>
      </w:r>
      <w:hyperlink r:id="rId176" w:tgtFrame="_blank" w:history="1">
        <w:r w:rsidRPr="000438A0">
          <w:rPr>
            <w:rStyle w:val="a8"/>
            <w:lang w:val="en-GB"/>
          </w:rPr>
          <w:t>http</w:t>
        </w:r>
        <w:r w:rsidRPr="000438A0">
          <w:rPr>
            <w:rStyle w:val="a8"/>
            <w:lang w:val="ru-RU"/>
          </w:rPr>
          <w:t>://</w:t>
        </w:r>
        <w:proofErr w:type="spellStart"/>
        <w:r w:rsidRPr="000438A0">
          <w:rPr>
            <w:rStyle w:val="a8"/>
            <w:lang w:val="en-GB"/>
          </w:rPr>
          <w:t>unesdoc</w:t>
        </w:r>
        <w:proofErr w:type="spellEnd"/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unesco</w:t>
        </w:r>
        <w:proofErr w:type="spellEnd"/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org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images</w:t>
        </w:r>
        <w:r w:rsidRPr="000438A0">
          <w:rPr>
            <w:rStyle w:val="a8"/>
            <w:lang w:val="ru-RU"/>
          </w:rPr>
          <w:t>/0018/001890/189050</w:t>
        </w:r>
        <w:r w:rsidRPr="000438A0">
          <w:rPr>
            <w:rStyle w:val="a8"/>
            <w:lang w:val="en-GB"/>
          </w:rPr>
          <w:t>e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pdf</w:t>
        </w:r>
      </w:hyperlink>
    </w:p>
    <w:p w14:paraId="612F6254" w14:textId="77777777" w:rsidR="008206A8" w:rsidRPr="000438A0" w:rsidRDefault="008206A8" w:rsidP="00E20F52">
      <w:pPr>
        <w:pStyle w:val="m-8588615678535126687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27"/>
        <w:rPr>
          <w:rStyle w:val="a8"/>
          <w:lang w:val="ru-RU"/>
        </w:rPr>
      </w:pPr>
      <w:r w:rsidRPr="000438A0">
        <w:rPr>
          <w:lang w:val="ru-RU"/>
        </w:rPr>
        <w:t>ВИЧ/СПИД</w:t>
      </w:r>
      <w:r w:rsidRPr="000438A0">
        <w:rPr>
          <w:rStyle w:val="apple-converted-space"/>
          <w:lang w:val="en-GB"/>
        </w:rPr>
        <w:t> </w:t>
      </w:r>
      <w:hyperlink r:id="rId177" w:tgtFrame="_blank" w:history="1">
        <w:r w:rsidRPr="000438A0">
          <w:rPr>
            <w:rStyle w:val="a8"/>
            <w:lang w:val="en-GB"/>
          </w:rPr>
          <w:t>http</w:t>
        </w:r>
        <w:r w:rsidRPr="000438A0">
          <w:rPr>
            <w:rStyle w:val="a8"/>
            <w:lang w:val="ru-RU"/>
          </w:rPr>
          <w:t>://</w:t>
        </w:r>
        <w:proofErr w:type="spellStart"/>
        <w:r w:rsidRPr="000438A0">
          <w:rPr>
            <w:rStyle w:val="a8"/>
            <w:lang w:val="en-GB"/>
          </w:rPr>
          <w:t>unesdoc</w:t>
        </w:r>
        <w:proofErr w:type="spellEnd"/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unesco</w:t>
        </w:r>
        <w:proofErr w:type="spellEnd"/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org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images</w:t>
        </w:r>
        <w:r w:rsidRPr="000438A0">
          <w:rPr>
            <w:rStyle w:val="a8"/>
            <w:lang w:val="ru-RU"/>
          </w:rPr>
          <w:t>/0018/001890/189053</w:t>
        </w:r>
        <w:r w:rsidRPr="000438A0">
          <w:rPr>
            <w:rStyle w:val="a8"/>
            <w:lang w:val="en-GB"/>
          </w:rPr>
          <w:t>e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pdf</w:t>
        </w:r>
      </w:hyperlink>
    </w:p>
    <w:p w14:paraId="71DC0A80" w14:textId="77777777" w:rsidR="008206A8" w:rsidRPr="000438A0" w:rsidRDefault="008206A8" w:rsidP="00E20F52">
      <w:pPr>
        <w:pStyle w:val="m-8588615678535126687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327"/>
        <w:rPr>
          <w:rStyle w:val="a8"/>
          <w:lang w:val="ru-RU"/>
        </w:rPr>
      </w:pPr>
      <w:r w:rsidRPr="000438A0">
        <w:rPr>
          <w:rStyle w:val="a8"/>
          <w:lang w:val="ru-RU"/>
        </w:rPr>
        <w:t xml:space="preserve">Видеоролики по сексуальному и репродуктивному здоровью и отношениям для школьников и молодежи на русском языке: </w:t>
      </w:r>
      <w:hyperlink r:id="rId178" w:history="1">
        <w:r w:rsidRPr="000438A0">
          <w:rPr>
            <w:rStyle w:val="a8"/>
            <w:lang w:val="en-GB"/>
          </w:rPr>
          <w:t>https</w:t>
        </w:r>
        <w:r w:rsidRPr="000438A0">
          <w:rPr>
            <w:rStyle w:val="a8"/>
            <w:lang w:val="ru-RU"/>
          </w:rPr>
          <w:t>://</w:t>
        </w:r>
        <w:r w:rsidRPr="000438A0">
          <w:rPr>
            <w:rStyle w:val="a8"/>
            <w:lang w:val="en-GB"/>
          </w:rPr>
          <w:t>www</w:t>
        </w:r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youtube</w:t>
        </w:r>
        <w:proofErr w:type="spellEnd"/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com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watch</w:t>
        </w:r>
        <w:r w:rsidRPr="000438A0">
          <w:rPr>
            <w:rStyle w:val="a8"/>
            <w:lang w:val="ru-RU"/>
          </w:rPr>
          <w:t>?</w:t>
        </w:r>
        <w:r w:rsidRPr="000438A0">
          <w:rPr>
            <w:rStyle w:val="a8"/>
            <w:lang w:val="en-GB"/>
          </w:rPr>
          <w:t>v</w:t>
        </w:r>
        <w:r w:rsidRPr="000438A0">
          <w:rPr>
            <w:rStyle w:val="a8"/>
            <w:lang w:val="ru-RU"/>
          </w:rPr>
          <w:t>=</w:t>
        </w:r>
        <w:r w:rsidRPr="000438A0">
          <w:rPr>
            <w:rStyle w:val="a8"/>
            <w:lang w:val="en-GB"/>
          </w:rPr>
          <w:t>t</w:t>
        </w:r>
        <w:r w:rsidRPr="000438A0">
          <w:rPr>
            <w:rStyle w:val="a8"/>
            <w:lang w:val="ru-RU"/>
          </w:rPr>
          <w:t>7</w:t>
        </w:r>
        <w:proofErr w:type="spellStart"/>
        <w:r w:rsidRPr="000438A0">
          <w:rPr>
            <w:rStyle w:val="a8"/>
            <w:lang w:val="en-GB"/>
          </w:rPr>
          <w:t>pmNDuEnJE</w:t>
        </w:r>
        <w:proofErr w:type="spellEnd"/>
        <w:r w:rsidRPr="000438A0">
          <w:rPr>
            <w:rStyle w:val="a8"/>
            <w:lang w:val="ru-RU"/>
          </w:rPr>
          <w:t>&amp;</w:t>
        </w:r>
        <w:r w:rsidRPr="000438A0">
          <w:rPr>
            <w:rStyle w:val="a8"/>
            <w:lang w:val="en-GB"/>
          </w:rPr>
          <w:t>list</w:t>
        </w:r>
        <w:r w:rsidRPr="000438A0">
          <w:rPr>
            <w:rStyle w:val="a8"/>
            <w:lang w:val="ru-RU"/>
          </w:rPr>
          <w:t>=</w:t>
        </w:r>
        <w:proofErr w:type="spellStart"/>
        <w:r w:rsidRPr="000438A0">
          <w:rPr>
            <w:rStyle w:val="a8"/>
            <w:lang w:val="en-GB"/>
          </w:rPr>
          <w:t>PLDz</w:t>
        </w:r>
        <w:proofErr w:type="spellEnd"/>
        <w:r w:rsidRPr="000438A0">
          <w:rPr>
            <w:rStyle w:val="a8"/>
            <w:lang w:val="ru-RU"/>
          </w:rPr>
          <w:t>6</w:t>
        </w:r>
        <w:proofErr w:type="spellStart"/>
        <w:r w:rsidRPr="000438A0">
          <w:rPr>
            <w:rStyle w:val="a8"/>
            <w:lang w:val="en-GB"/>
          </w:rPr>
          <w:t>ciPqMAqisXEE</w:t>
        </w:r>
        <w:proofErr w:type="spellEnd"/>
        <w:r w:rsidRPr="000438A0">
          <w:rPr>
            <w:rStyle w:val="a8"/>
            <w:lang w:val="ru-RU"/>
          </w:rPr>
          <w:t>8</w:t>
        </w:r>
        <w:proofErr w:type="spellStart"/>
        <w:r w:rsidRPr="000438A0">
          <w:rPr>
            <w:rStyle w:val="a8"/>
            <w:lang w:val="en-GB"/>
          </w:rPr>
          <w:t>EpvCaFXWQnwDTWCa</w:t>
        </w:r>
        <w:proofErr w:type="spellEnd"/>
      </w:hyperlink>
      <w:r w:rsidRPr="000438A0">
        <w:rPr>
          <w:rStyle w:val="a8"/>
          <w:lang w:val="ru-RU"/>
        </w:rPr>
        <w:t xml:space="preserve"> </w:t>
      </w:r>
    </w:p>
    <w:p w14:paraId="218BD679" w14:textId="77777777" w:rsidR="008206A8" w:rsidRPr="000438A0" w:rsidRDefault="008206A8" w:rsidP="00E20F52">
      <w:pPr>
        <w:pStyle w:val="m-8588615678535126687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327"/>
        <w:rPr>
          <w:rStyle w:val="a8"/>
          <w:lang w:val="ru-RU"/>
        </w:rPr>
      </w:pPr>
      <w:r w:rsidRPr="000438A0">
        <w:rPr>
          <w:rStyle w:val="a8"/>
          <w:lang w:val="ru-RU"/>
        </w:rPr>
        <w:t xml:space="preserve">Последние Руководства </w:t>
      </w:r>
      <w:proofErr w:type="spellStart"/>
      <w:r w:rsidRPr="000438A0">
        <w:rPr>
          <w:rStyle w:val="a8"/>
          <w:lang w:val="en-GB"/>
        </w:rPr>
        <w:t>ASPnet</w:t>
      </w:r>
      <w:proofErr w:type="spellEnd"/>
      <w:r w:rsidRPr="000438A0">
        <w:rPr>
          <w:rStyle w:val="a8"/>
          <w:lang w:val="ru-RU"/>
        </w:rPr>
        <w:t xml:space="preserve"> ЮНЕСКО для школ, учителей и учащихся по ОУР и ВГГ, а также по образованию в области изменения климата - </w:t>
      </w:r>
      <w:hyperlink r:id="rId179" w:history="1">
        <w:r w:rsidRPr="000438A0">
          <w:rPr>
            <w:rStyle w:val="a8"/>
            <w:lang w:val="en-GB"/>
          </w:rPr>
          <w:t>https</w:t>
        </w:r>
        <w:r w:rsidRPr="000438A0">
          <w:rPr>
            <w:rStyle w:val="a8"/>
            <w:lang w:val="ru-RU"/>
          </w:rPr>
          <w:t>://</w:t>
        </w:r>
        <w:proofErr w:type="spellStart"/>
        <w:r w:rsidRPr="000438A0">
          <w:rPr>
            <w:rStyle w:val="a8"/>
            <w:lang w:val="en-GB"/>
          </w:rPr>
          <w:t>aspnet</w:t>
        </w:r>
        <w:proofErr w:type="spellEnd"/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unesco</w:t>
        </w:r>
        <w:proofErr w:type="spellEnd"/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org</w:t>
        </w:r>
        <w:r w:rsidRPr="000438A0">
          <w:rPr>
            <w:rStyle w:val="a8"/>
            <w:lang w:val="ru-RU"/>
          </w:rPr>
          <w:t>/</w:t>
        </w:r>
        <w:proofErr w:type="spellStart"/>
        <w:r w:rsidRPr="000438A0">
          <w:rPr>
            <w:rStyle w:val="a8"/>
            <w:lang w:val="en-GB"/>
          </w:rPr>
          <w:t>en</w:t>
        </w:r>
        <w:proofErr w:type="spellEnd"/>
        <w:r w:rsidRPr="000438A0">
          <w:rPr>
            <w:rStyle w:val="a8"/>
            <w:lang w:val="ru-RU"/>
          </w:rPr>
          <w:t>-</w:t>
        </w:r>
        <w:r w:rsidRPr="000438A0">
          <w:rPr>
            <w:rStyle w:val="a8"/>
            <w:lang w:val="en-GB"/>
          </w:rPr>
          <w:t>us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Pages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publications</w:t>
        </w:r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aspx</w:t>
        </w:r>
        <w:proofErr w:type="spellEnd"/>
      </w:hyperlink>
      <w:r w:rsidRPr="000438A0">
        <w:rPr>
          <w:rStyle w:val="a8"/>
          <w:lang w:val="ru-RU"/>
        </w:rPr>
        <w:t xml:space="preserve"> </w:t>
      </w:r>
    </w:p>
    <w:p w14:paraId="0CAFB11C" w14:textId="77777777" w:rsidR="008206A8" w:rsidRPr="000438A0" w:rsidRDefault="008206A8" w:rsidP="00E20F52">
      <w:pPr>
        <w:pStyle w:val="m-8588615678535126687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0438A0">
        <w:rPr>
          <w:lang w:val="ru-RU"/>
        </w:rPr>
        <w:t>Руководство для учителя: включение образования в интересах устойчивого развития в образование в области всемирного наследия</w:t>
      </w:r>
      <w:r w:rsidRPr="000438A0">
        <w:rPr>
          <w:rStyle w:val="apple-converted-space"/>
          <w:lang w:val="en-GB"/>
        </w:rPr>
        <w:t> </w:t>
      </w:r>
      <w:hyperlink r:id="rId180" w:tgtFrame="_blank" w:history="1">
        <w:r w:rsidRPr="000438A0">
          <w:rPr>
            <w:rStyle w:val="a8"/>
            <w:lang w:val="en-GB"/>
          </w:rPr>
          <w:t>http</w:t>
        </w:r>
        <w:r w:rsidRPr="000438A0">
          <w:rPr>
            <w:rStyle w:val="a8"/>
            <w:lang w:val="ru-RU"/>
          </w:rPr>
          <w:t>://</w:t>
        </w:r>
        <w:proofErr w:type="spellStart"/>
        <w:r w:rsidRPr="000438A0">
          <w:rPr>
            <w:rStyle w:val="a8"/>
            <w:lang w:val="en-GB"/>
          </w:rPr>
          <w:t>unesdoc</w:t>
        </w:r>
        <w:proofErr w:type="spellEnd"/>
        <w:r w:rsidRPr="000438A0">
          <w:rPr>
            <w:rStyle w:val="a8"/>
            <w:lang w:val="ru-RU"/>
          </w:rPr>
          <w:t>.</w:t>
        </w:r>
        <w:proofErr w:type="spellStart"/>
        <w:r w:rsidRPr="000438A0">
          <w:rPr>
            <w:rStyle w:val="a8"/>
            <w:lang w:val="en-GB"/>
          </w:rPr>
          <w:t>unesco</w:t>
        </w:r>
        <w:proofErr w:type="spellEnd"/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org</w:t>
        </w:r>
        <w:r w:rsidRPr="000438A0">
          <w:rPr>
            <w:rStyle w:val="a8"/>
            <w:lang w:val="ru-RU"/>
          </w:rPr>
          <w:t>/</w:t>
        </w:r>
        <w:r w:rsidRPr="000438A0">
          <w:rPr>
            <w:rStyle w:val="a8"/>
            <w:lang w:val="en-GB"/>
          </w:rPr>
          <w:t>images</w:t>
        </w:r>
        <w:r w:rsidRPr="000438A0">
          <w:rPr>
            <w:rStyle w:val="a8"/>
            <w:lang w:val="ru-RU"/>
          </w:rPr>
          <w:t>/0019/001900/190006</w:t>
        </w:r>
        <w:r w:rsidRPr="000438A0">
          <w:rPr>
            <w:rStyle w:val="a8"/>
            <w:lang w:val="en-GB"/>
          </w:rPr>
          <w:t>e</w:t>
        </w:r>
        <w:r w:rsidRPr="000438A0">
          <w:rPr>
            <w:rStyle w:val="a8"/>
            <w:lang w:val="ru-RU"/>
          </w:rPr>
          <w:t>.</w:t>
        </w:r>
        <w:r w:rsidRPr="000438A0">
          <w:rPr>
            <w:rStyle w:val="a8"/>
            <w:lang w:val="en-GB"/>
          </w:rPr>
          <w:t>pdf</w:t>
        </w:r>
      </w:hyperlink>
    </w:p>
    <w:p w14:paraId="4B2A27C8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Публикация « </w:t>
      </w:r>
      <w:hyperlink r:id="rId181" w:history="1">
        <w:r w:rsidRPr="000438A0">
          <w:rPr>
            <w:rFonts w:ascii="Times New Roman" w:hAnsi="Times New Roman" w:cs="Times New Roman"/>
            <w:sz w:val="24"/>
            <w:szCs w:val="24"/>
          </w:rPr>
          <w:t xml:space="preserve">Обучение с использованием нематериального наследия для устойчивого будущего: рекомендации для преподавателей в Азиатско-Тихоокеанском </w:t>
        </w:r>
      </w:hyperlink>
      <w:r w:rsidRPr="000438A0">
        <w:rPr>
          <w:rFonts w:ascii="Times New Roman" w:hAnsi="Times New Roman" w:cs="Times New Roman"/>
          <w:sz w:val="24"/>
          <w:szCs w:val="24"/>
        </w:rPr>
        <w:t xml:space="preserve"> регионе » </w:t>
      </w:r>
      <w:hyperlink r:id="rId182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/0023/002323/232381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14:paraId="2B450EBB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Тематическая записка «Подготовка и поддержка учителей для решения задач обучения 21 века в Азиатско-Тихоокеанском регионе» </w:t>
      </w:r>
      <w:r w:rsidRPr="000438A0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hyperlink r:id="rId183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/0024/002460/246052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14:paraId="1352E511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color w:val="428BCA"/>
          <w:sz w:val="24"/>
          <w:szCs w:val="24"/>
        </w:rPr>
      </w:pPr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Публикация «Оценка сквозных компетенций: политика и практика в Азиатско-Тихоокеанском регионе» </w:t>
      </w:r>
      <w:hyperlink r:id="rId184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/0024/002465/246590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14:paraId="6E2A7B70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Публикация «</w:t>
      </w:r>
      <w:proofErr w:type="spellStart"/>
      <w:r w:rsidRPr="000438A0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Pr="000438A0">
        <w:rPr>
          <w:rFonts w:ascii="Times New Roman" w:hAnsi="Times New Roman" w:cs="Times New Roman"/>
          <w:sz w:val="24"/>
          <w:szCs w:val="24"/>
        </w:rPr>
        <w:t xml:space="preserve"> и информационная грамотность: учебный план для учителей» </w:t>
      </w:r>
      <w:hyperlink r:id="rId185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/0019/001929/192971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14:paraId="6ECE75B7" w14:textId="77777777" w:rsidR="008206A8" w:rsidRPr="000438A0" w:rsidRDefault="008206A8" w:rsidP="008206A8">
      <w:pPr>
        <w:pStyle w:val="a3"/>
        <w:ind w:left="709"/>
        <w:rPr>
          <w:rStyle w:val="a8"/>
          <w:rFonts w:ascii="Times New Roman" w:hAnsi="Times New Roman" w:cs="Times New Roman"/>
          <w:sz w:val="24"/>
          <w:szCs w:val="24"/>
          <w:highlight w:val="yellow"/>
          <w:lang w:val="en-GB"/>
        </w:rPr>
      </w:pPr>
      <w:proofErr w:type="gramStart"/>
      <w:r w:rsidRPr="000438A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0438A0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proofErr w:type="gramEnd"/>
      <w:r w:rsidRPr="000438A0">
        <w:rPr>
          <w:rFonts w:ascii="Times New Roman" w:hAnsi="Times New Roman" w:cs="Times New Roman"/>
          <w:sz w:val="24"/>
          <w:szCs w:val="24"/>
        </w:rPr>
        <w:t xml:space="preserve"> и информационная грамотность: программа обучения педагогов» (рус.)</w:t>
      </w:r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 </w:t>
      </w:r>
      <w:hyperlink r:id="rId186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http://unesdoc.unesco.org/images/0019/001929/192971r.pdf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86DB68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Отчет «</w:t>
      </w:r>
      <w:hyperlink r:id="rId187" w:history="1"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Счастливые школы: основа благополучия учащихся в Азиатско-Тихоокеанском регионе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» </w:t>
      </w:r>
      <w:hyperlink r:id="rId188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/0024/002441/244140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14:paraId="2D9BC3E1" w14:textId="77777777" w:rsidR="008206A8" w:rsidRPr="000438A0" w:rsidRDefault="00B91D82" w:rsidP="00E20F52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89" w:tgtFrame="_blank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Многоязычное образование на основе родного языка: ключ к реализации ЦУР 4 – Качественное образование для всех </w:t>
        </w:r>
      </w:hyperlink>
      <w:r w:rsidR="008206A8" w:rsidRPr="000438A0">
        <w:rPr>
          <w:rFonts w:ascii="Times New Roman" w:hAnsi="Times New Roman" w:cs="Times New Roman"/>
          <w:sz w:val="24"/>
          <w:szCs w:val="24"/>
        </w:rPr>
        <w:t xml:space="preserve">: </w:t>
      </w:r>
      <w:hyperlink r:id="rId190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unesdoc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images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/0024/002473/247333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</w:p>
    <w:p w14:paraId="4BB650D3" w14:textId="77777777" w:rsidR="008206A8" w:rsidRPr="000438A0" w:rsidRDefault="008206A8" w:rsidP="00E20F52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Набор ресурсов </w:t>
      </w:r>
      <w:r w:rsidRPr="000438A0">
        <w:rPr>
          <w:rFonts w:ascii="Times New Roman" w:hAnsi="Times New Roman" w:cs="Times New Roman"/>
          <w:sz w:val="24"/>
          <w:szCs w:val="24"/>
          <w:lang w:val="en-GB"/>
        </w:rPr>
        <w:t>MTB</w:t>
      </w:r>
      <w:r w:rsidRPr="000438A0">
        <w:rPr>
          <w:rFonts w:ascii="Times New Roman" w:hAnsi="Times New Roman" w:cs="Times New Roman"/>
          <w:sz w:val="24"/>
          <w:szCs w:val="24"/>
        </w:rPr>
        <w:t xml:space="preserve"> </w:t>
      </w:r>
      <w:r w:rsidRPr="000438A0">
        <w:rPr>
          <w:rFonts w:ascii="Times New Roman" w:hAnsi="Times New Roman" w:cs="Times New Roman"/>
          <w:sz w:val="24"/>
          <w:szCs w:val="24"/>
          <w:lang w:val="en-GB"/>
        </w:rPr>
        <w:t>MLE</w:t>
      </w:r>
      <w:r w:rsidRPr="000438A0">
        <w:rPr>
          <w:rFonts w:ascii="Times New Roman" w:hAnsi="Times New Roman" w:cs="Times New Roman"/>
          <w:sz w:val="24"/>
          <w:szCs w:val="24"/>
        </w:rPr>
        <w:t xml:space="preserve"> — включая исключенное: продвижение многоязычного образования</w:t>
      </w:r>
    </w:p>
    <w:p w14:paraId="2C479BF0" w14:textId="77777777" w:rsidR="008206A8" w:rsidRPr="000438A0" w:rsidRDefault="00B91D82" w:rsidP="008206A8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  <w:hyperlink r:id="rId191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unescobkk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education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multilingual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education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resources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mtb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mle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resource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kit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14:paraId="523609EC" w14:textId="77777777" w:rsidR="008206A8" w:rsidRPr="000438A0" w:rsidRDefault="008206A8" w:rsidP="008206A8">
      <w:pPr>
        <w:rPr>
          <w:rStyle w:val="a8"/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438A0">
        <w:rPr>
          <w:rStyle w:val="a8"/>
          <w:rFonts w:ascii="Times New Roman" w:hAnsi="Times New Roman" w:cs="Times New Roman"/>
          <w:b/>
          <w:sz w:val="24"/>
          <w:szCs w:val="24"/>
          <w:lang w:val="en-GB"/>
        </w:rPr>
        <w:t>Другие</w:t>
      </w:r>
      <w:proofErr w:type="spellEnd"/>
      <w:r w:rsidRPr="000438A0">
        <w:rPr>
          <w:rStyle w:val="a8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438A0">
        <w:rPr>
          <w:rStyle w:val="a8"/>
          <w:rFonts w:ascii="Times New Roman" w:hAnsi="Times New Roman" w:cs="Times New Roman"/>
          <w:b/>
          <w:sz w:val="24"/>
          <w:szCs w:val="24"/>
          <w:lang w:val="en-GB"/>
        </w:rPr>
        <w:t>важные</w:t>
      </w:r>
      <w:proofErr w:type="spellEnd"/>
      <w:r w:rsidRPr="000438A0">
        <w:rPr>
          <w:rStyle w:val="a8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438A0">
        <w:rPr>
          <w:rStyle w:val="a8"/>
          <w:rFonts w:ascii="Times New Roman" w:hAnsi="Times New Roman" w:cs="Times New Roman"/>
          <w:b/>
          <w:sz w:val="24"/>
          <w:szCs w:val="24"/>
          <w:lang w:val="en-GB"/>
        </w:rPr>
        <w:t>ресурсы</w:t>
      </w:r>
      <w:proofErr w:type="spellEnd"/>
      <w:r w:rsidRPr="000438A0">
        <w:rPr>
          <w:rStyle w:val="a8"/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E27845D" w14:textId="77777777" w:rsidR="008206A8" w:rsidRPr="000438A0" w:rsidRDefault="008206A8" w:rsidP="00E20F52">
      <w:pPr>
        <w:pStyle w:val="a3"/>
        <w:numPr>
          <w:ilvl w:val="0"/>
          <w:numId w:val="13"/>
        </w:numPr>
        <w:autoSpaceDE w:val="0"/>
        <w:autoSpaceDN w:val="0"/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Связи между классами. Воспитание культуры мира в </w:t>
      </w:r>
      <w:r w:rsidRPr="000438A0">
        <w:rPr>
          <w:rFonts w:ascii="Times New Roman" w:hAnsi="Times New Roman" w:cs="Times New Roman"/>
          <w:sz w:val="24"/>
          <w:szCs w:val="24"/>
          <w:lang w:val="en-GB"/>
        </w:rPr>
        <w:t>XXI</w:t>
      </w:r>
      <w:r w:rsidRPr="000438A0">
        <w:rPr>
          <w:rFonts w:ascii="Times New Roman" w:hAnsi="Times New Roman" w:cs="Times New Roman"/>
          <w:sz w:val="24"/>
          <w:szCs w:val="24"/>
        </w:rPr>
        <w:t xml:space="preserve"> веке. </w:t>
      </w:r>
      <w:hyperlink r:id="rId192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http://www.cultivatingpeace.ca/cpmaterials/module1/</w:t>
        </w:r>
      </w:hyperlink>
      <w:r w:rsidRPr="000438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D0DD7A0" w14:textId="77777777" w:rsidR="008206A8" w:rsidRPr="000438A0" w:rsidRDefault="008206A8" w:rsidP="00E20F52">
      <w:pPr>
        <w:pStyle w:val="a3"/>
        <w:numPr>
          <w:ilvl w:val="0"/>
          <w:numId w:val="13"/>
        </w:numPr>
        <w:autoSpaceDE w:val="0"/>
        <w:autoSpaceDN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Связи между классами. Воспитание культуры мира – принятие мер. </w:t>
      </w:r>
      <w:hyperlink r:id="rId193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classroomconnections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ca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en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takingaction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php</w:t>
        </w:r>
        <w:proofErr w:type="spellEnd"/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38A0">
        <w:rPr>
          <w:rFonts w:ascii="Times New Roman" w:hAnsi="Times New Roman" w:cs="Times New Roman"/>
          <w:sz w:val="24"/>
          <w:szCs w:val="24"/>
        </w:rPr>
        <w:t>.</w:t>
      </w:r>
    </w:p>
    <w:p w14:paraId="2715E813" w14:textId="77777777" w:rsidR="008206A8" w:rsidRPr="000438A0" w:rsidRDefault="008206A8" w:rsidP="00E20F52">
      <w:pPr>
        <w:pStyle w:val="a3"/>
        <w:numPr>
          <w:ilvl w:val="0"/>
          <w:numId w:val="13"/>
        </w:numPr>
        <w:autoSpaceDE w:val="0"/>
        <w:autoSpaceDN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 xml:space="preserve">Комиксы ООН - </w:t>
      </w:r>
      <w:hyperlink r:id="rId194" w:tgtFrame="_blank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comicsunitingnations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org</w:t>
        </w:r>
        <w:r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14:paraId="0E74D74E" w14:textId="77777777" w:rsidR="008206A8" w:rsidRPr="000438A0" w:rsidRDefault="008206A8" w:rsidP="00E20F52">
      <w:pPr>
        <w:pStyle w:val="a3"/>
        <w:numPr>
          <w:ilvl w:val="0"/>
          <w:numId w:val="13"/>
        </w:numPr>
        <w:autoSpaceDE w:val="0"/>
        <w:autoSpaceDN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8A0">
        <w:rPr>
          <w:rFonts w:ascii="Times New Roman" w:hAnsi="Times New Roman" w:cs="Times New Roman"/>
          <w:sz w:val="24"/>
          <w:szCs w:val="24"/>
        </w:rPr>
        <w:t>Комиксы ООН о Целях устойчивого развития -</w:t>
      </w:r>
    </w:p>
    <w:p w14:paraId="337479DE" w14:textId="77777777" w:rsidR="008206A8" w:rsidRPr="000438A0" w:rsidRDefault="00B91D82" w:rsidP="008206A8">
      <w:pPr>
        <w:pStyle w:val="a3"/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hyperlink r:id="rId195" w:tgtFrame="_blank" w:history="1"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comicsunitingnations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comics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fbclid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IwAR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gqXH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49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yKhks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1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ZJHu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11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Jz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EQmqQeu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U</w:t>
        </w:r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Lj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iOQv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zFgc</w:t>
        </w:r>
        <w:proofErr w:type="spellEnd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</w:rPr>
          <w:t>_29</w:t>
        </w:r>
        <w:proofErr w:type="spellStart"/>
        <w:r w:rsidR="008206A8"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wZkPbc</w:t>
        </w:r>
        <w:proofErr w:type="spellEnd"/>
      </w:hyperlink>
      <w:r w:rsidR="008206A8" w:rsidRPr="000438A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14:paraId="16740BC6" w14:textId="77777777" w:rsidR="008206A8" w:rsidRPr="000438A0" w:rsidRDefault="008206A8" w:rsidP="00E20F52">
      <w:pPr>
        <w:pStyle w:val="a3"/>
        <w:numPr>
          <w:ilvl w:val="0"/>
          <w:numId w:val="13"/>
        </w:numPr>
        <w:autoSpaceDE w:val="0"/>
        <w:autoSpaceDN w:val="0"/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438A0">
        <w:rPr>
          <w:rFonts w:ascii="Times New Roman" w:hAnsi="Times New Roman" w:cs="Times New Roman"/>
          <w:sz w:val="24"/>
          <w:szCs w:val="24"/>
          <w:lang w:val="en-GB"/>
        </w:rPr>
        <w:t>Ресурсы</w:t>
      </w:r>
      <w:proofErr w:type="spellEnd"/>
      <w:r w:rsidRPr="000438A0">
        <w:rPr>
          <w:rFonts w:ascii="Times New Roman" w:hAnsi="Times New Roman" w:cs="Times New Roman"/>
          <w:sz w:val="24"/>
          <w:szCs w:val="24"/>
          <w:lang w:val="en-GB"/>
        </w:rPr>
        <w:t xml:space="preserve"> Green Pack и Green Steps </w:t>
      </w:r>
      <w:proofErr w:type="spellStart"/>
      <w:r w:rsidRPr="000438A0">
        <w:rPr>
          <w:rFonts w:ascii="Times New Roman" w:hAnsi="Times New Roman" w:cs="Times New Roman"/>
          <w:sz w:val="24"/>
          <w:szCs w:val="24"/>
          <w:lang w:val="en-GB"/>
        </w:rPr>
        <w:t>для</w:t>
      </w:r>
      <w:proofErr w:type="spellEnd"/>
      <w:r w:rsidRPr="000438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38A0">
        <w:rPr>
          <w:rFonts w:ascii="Times New Roman" w:hAnsi="Times New Roman" w:cs="Times New Roman"/>
          <w:sz w:val="24"/>
          <w:szCs w:val="24"/>
          <w:lang w:val="en-GB"/>
        </w:rPr>
        <w:t>школ</w:t>
      </w:r>
      <w:proofErr w:type="spellEnd"/>
      <w:r w:rsidRPr="000438A0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hyperlink r:id="rId196" w:history="1">
        <w:r w:rsidRPr="000438A0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http://education.rec.org/ru/main.php?lang=ru</w:t>
        </w:r>
      </w:hyperlink>
      <w:r w:rsidRPr="000438A0">
        <w:rPr>
          <w:rStyle w:val="a8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38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E6A65D" w14:textId="77777777" w:rsidR="009669AD" w:rsidRPr="008206A8" w:rsidRDefault="009669AD" w:rsidP="009669A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14:paraId="042B5FDB" w14:textId="77777777" w:rsidR="009669AD" w:rsidRPr="008206A8" w:rsidRDefault="009669AD" w:rsidP="009669AD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sectPr w:rsidR="009669AD" w:rsidRPr="008206A8" w:rsidSect="00715113">
      <w:headerReference w:type="default" r:id="rId197"/>
      <w:footerReference w:type="default" r:id="rId198"/>
      <w:pgSz w:w="11906" w:h="16838"/>
      <w:pgMar w:top="4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1E75" w14:textId="77777777" w:rsidR="00E02B5E" w:rsidRDefault="00E02B5E" w:rsidP="00715113">
      <w:pPr>
        <w:spacing w:after="0" w:line="240" w:lineRule="auto"/>
      </w:pPr>
      <w:r>
        <w:separator/>
      </w:r>
    </w:p>
  </w:endnote>
  <w:endnote w:type="continuationSeparator" w:id="0">
    <w:p w14:paraId="4A8662A8" w14:textId="77777777" w:rsidR="00E02B5E" w:rsidRDefault="00E02B5E" w:rsidP="007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9952" w14:textId="5CE94B42" w:rsidR="009B77A4" w:rsidRDefault="009B77A4">
    <w:pPr>
      <w:pStyle w:val="af1"/>
      <w:pBdr>
        <w:top w:val="single" w:sz="6" w:space="10" w:color="4F81BD" w:themeColor="accent1"/>
      </w:pBdr>
      <w:tabs>
        <w:tab w:val="clear" w:pos="4677"/>
        <w:tab w:val="clear" w:pos="9355"/>
      </w:tabs>
      <w:spacing w:before="240"/>
      <w:jc w:val="center"/>
      <w:rPr>
        <w:color w:val="4F81BD" w:themeColor="accent1"/>
      </w:rPr>
    </w:pPr>
  </w:p>
  <w:p w14:paraId="739382AC" w14:textId="523653EB" w:rsidR="00FD3884" w:rsidRDefault="009B77A4" w:rsidP="000438A0">
    <w:pPr>
      <w:pStyle w:val="af3"/>
      <w:jc w:val="center"/>
    </w:pPr>
    <w:r w:rsidRPr="009B77A4">
      <w:rPr>
        <w:noProof/>
        <w:lang w:eastAsia="ru-RU"/>
      </w:rPr>
      <w:drawing>
        <wp:inline distT="0" distB="0" distL="0" distR="0" wp14:anchorId="265F7E8F" wp14:editId="11E1A8D1">
          <wp:extent cx="1630680" cy="1210656"/>
          <wp:effectExtent l="0" t="0" r="7620" b="0"/>
          <wp:docPr id="1" name="Picture 1" descr="C:\Users\a_sulaimanova\OneDrive\ED\ESD\ESDfor2030 CI\#ESDfor2030\Horizontal\Engl - ESD for 2030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sulaimanova\OneDrive\ED\ESD\ESDfor2030 CI\#ESDfor2030\Horizontal\Engl - ESD for 2030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91" cy="12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BFF0" w14:textId="77777777" w:rsidR="00E02B5E" w:rsidRDefault="00E02B5E" w:rsidP="00715113">
      <w:pPr>
        <w:spacing w:after="0" w:line="240" w:lineRule="auto"/>
      </w:pPr>
      <w:r>
        <w:separator/>
      </w:r>
    </w:p>
  </w:footnote>
  <w:footnote w:type="continuationSeparator" w:id="0">
    <w:p w14:paraId="1D701B7F" w14:textId="77777777" w:rsidR="00E02B5E" w:rsidRDefault="00E02B5E" w:rsidP="0071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6EE" w14:textId="3CEF427A" w:rsidR="00B91D82" w:rsidRDefault="00B91D82" w:rsidP="00715113">
    <w:pPr>
      <w:pStyle w:val="af1"/>
      <w:tabs>
        <w:tab w:val="clear" w:pos="4677"/>
        <w:tab w:val="clear" w:pos="935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9E"/>
    <w:multiLevelType w:val="hybridMultilevel"/>
    <w:tmpl w:val="00C86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750F6"/>
    <w:multiLevelType w:val="hybridMultilevel"/>
    <w:tmpl w:val="90D47896"/>
    <w:lvl w:ilvl="0" w:tplc="B12ECE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FE4"/>
    <w:multiLevelType w:val="hybridMultilevel"/>
    <w:tmpl w:val="B7688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637C9"/>
    <w:multiLevelType w:val="hybridMultilevel"/>
    <w:tmpl w:val="A5E4ADD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903301D"/>
    <w:multiLevelType w:val="hybridMultilevel"/>
    <w:tmpl w:val="F1F0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2056"/>
    <w:multiLevelType w:val="multilevel"/>
    <w:tmpl w:val="D92AAAA0"/>
    <w:lvl w:ilvl="0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6DB61FE"/>
    <w:multiLevelType w:val="hybridMultilevel"/>
    <w:tmpl w:val="2C90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05FC8"/>
    <w:multiLevelType w:val="hybridMultilevel"/>
    <w:tmpl w:val="A62E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5B26A6"/>
    <w:multiLevelType w:val="hybridMultilevel"/>
    <w:tmpl w:val="F1063E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F1016"/>
    <w:multiLevelType w:val="hybridMultilevel"/>
    <w:tmpl w:val="A314C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34CB"/>
    <w:multiLevelType w:val="hybridMultilevel"/>
    <w:tmpl w:val="A5E6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A4F4E"/>
    <w:multiLevelType w:val="multilevel"/>
    <w:tmpl w:val="98D6E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5002"/>
    <w:multiLevelType w:val="hybridMultilevel"/>
    <w:tmpl w:val="61C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0CAB"/>
    <w:multiLevelType w:val="hybridMultilevel"/>
    <w:tmpl w:val="38464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CB6D2D"/>
    <w:multiLevelType w:val="hybridMultilevel"/>
    <w:tmpl w:val="96D03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A53358"/>
    <w:multiLevelType w:val="hybridMultilevel"/>
    <w:tmpl w:val="F286A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AEF3385"/>
    <w:multiLevelType w:val="hybridMultilevel"/>
    <w:tmpl w:val="B6CA052E"/>
    <w:lvl w:ilvl="0" w:tplc="AB628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C2857"/>
    <w:multiLevelType w:val="multilevel"/>
    <w:tmpl w:val="437EC7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1235AD"/>
    <w:multiLevelType w:val="hybridMultilevel"/>
    <w:tmpl w:val="BF2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749D3"/>
    <w:multiLevelType w:val="hybridMultilevel"/>
    <w:tmpl w:val="F3DC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F419CE"/>
    <w:multiLevelType w:val="hybridMultilevel"/>
    <w:tmpl w:val="5EAEB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"/>
  </w:num>
  <w:num w:numId="5">
    <w:abstractNumId w:val="7"/>
  </w:num>
  <w:num w:numId="6">
    <w:abstractNumId w:val="20"/>
  </w:num>
  <w:num w:numId="7">
    <w:abstractNumId w:val="4"/>
  </w:num>
  <w:num w:numId="8">
    <w:abstractNumId w:val="16"/>
  </w:num>
  <w:num w:numId="9">
    <w:abstractNumId w:val="19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18"/>
  </w:num>
  <w:num w:numId="18">
    <w:abstractNumId w:val="0"/>
  </w:num>
  <w:num w:numId="19">
    <w:abstractNumId w:val="6"/>
  </w:num>
  <w:num w:numId="20">
    <w:abstractNumId w:val="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4A"/>
    <w:rsid w:val="00001FE2"/>
    <w:rsid w:val="00016996"/>
    <w:rsid w:val="0002304B"/>
    <w:rsid w:val="000438A0"/>
    <w:rsid w:val="00053B1B"/>
    <w:rsid w:val="00060686"/>
    <w:rsid w:val="00073243"/>
    <w:rsid w:val="0007497B"/>
    <w:rsid w:val="00075319"/>
    <w:rsid w:val="0008264D"/>
    <w:rsid w:val="000909A1"/>
    <w:rsid w:val="000A0480"/>
    <w:rsid w:val="000D0A21"/>
    <w:rsid w:val="000D2F9A"/>
    <w:rsid w:val="000E230C"/>
    <w:rsid w:val="000E315F"/>
    <w:rsid w:val="000F232A"/>
    <w:rsid w:val="00116BB5"/>
    <w:rsid w:val="00136D52"/>
    <w:rsid w:val="00176FA7"/>
    <w:rsid w:val="00187662"/>
    <w:rsid w:val="001A3778"/>
    <w:rsid w:val="001B22CD"/>
    <w:rsid w:val="001B35BD"/>
    <w:rsid w:val="001C07C8"/>
    <w:rsid w:val="001C65C8"/>
    <w:rsid w:val="001D3CDC"/>
    <w:rsid w:val="001D6EBB"/>
    <w:rsid w:val="001F57CC"/>
    <w:rsid w:val="001F69E0"/>
    <w:rsid w:val="00213F79"/>
    <w:rsid w:val="002343D9"/>
    <w:rsid w:val="00234E7B"/>
    <w:rsid w:val="00236950"/>
    <w:rsid w:val="0025523D"/>
    <w:rsid w:val="002641C1"/>
    <w:rsid w:val="0027397E"/>
    <w:rsid w:val="00287045"/>
    <w:rsid w:val="002A6328"/>
    <w:rsid w:val="002A77DD"/>
    <w:rsid w:val="0031417F"/>
    <w:rsid w:val="0031426E"/>
    <w:rsid w:val="00342FC1"/>
    <w:rsid w:val="00356926"/>
    <w:rsid w:val="003666E3"/>
    <w:rsid w:val="00373FE9"/>
    <w:rsid w:val="00396608"/>
    <w:rsid w:val="003A63AA"/>
    <w:rsid w:val="003B50AA"/>
    <w:rsid w:val="003D3BA4"/>
    <w:rsid w:val="003D79C2"/>
    <w:rsid w:val="0040468D"/>
    <w:rsid w:val="004119D5"/>
    <w:rsid w:val="00415B91"/>
    <w:rsid w:val="004378CB"/>
    <w:rsid w:val="00440A4D"/>
    <w:rsid w:val="00461B38"/>
    <w:rsid w:val="004731F3"/>
    <w:rsid w:val="004758CE"/>
    <w:rsid w:val="00491C26"/>
    <w:rsid w:val="004B2E36"/>
    <w:rsid w:val="004C46F2"/>
    <w:rsid w:val="004D4224"/>
    <w:rsid w:val="004D6664"/>
    <w:rsid w:val="004E354C"/>
    <w:rsid w:val="004F07B9"/>
    <w:rsid w:val="005168F9"/>
    <w:rsid w:val="005515BD"/>
    <w:rsid w:val="0056356B"/>
    <w:rsid w:val="00585779"/>
    <w:rsid w:val="005B0861"/>
    <w:rsid w:val="005B4AC6"/>
    <w:rsid w:val="005C5C44"/>
    <w:rsid w:val="005E2640"/>
    <w:rsid w:val="005E2FE9"/>
    <w:rsid w:val="00601EA3"/>
    <w:rsid w:val="00603F58"/>
    <w:rsid w:val="00614536"/>
    <w:rsid w:val="006462DB"/>
    <w:rsid w:val="0064702E"/>
    <w:rsid w:val="006653FE"/>
    <w:rsid w:val="00691794"/>
    <w:rsid w:val="00694946"/>
    <w:rsid w:val="006B5588"/>
    <w:rsid w:val="006D503C"/>
    <w:rsid w:val="006F336D"/>
    <w:rsid w:val="006F68B9"/>
    <w:rsid w:val="00701B05"/>
    <w:rsid w:val="007020EF"/>
    <w:rsid w:val="00715113"/>
    <w:rsid w:val="00715A69"/>
    <w:rsid w:val="00740302"/>
    <w:rsid w:val="007464C9"/>
    <w:rsid w:val="00747838"/>
    <w:rsid w:val="00754CC2"/>
    <w:rsid w:val="007629F0"/>
    <w:rsid w:val="00764496"/>
    <w:rsid w:val="0077795D"/>
    <w:rsid w:val="007949EA"/>
    <w:rsid w:val="00797CA2"/>
    <w:rsid w:val="007A51E1"/>
    <w:rsid w:val="007C27CA"/>
    <w:rsid w:val="007D173A"/>
    <w:rsid w:val="007E34E3"/>
    <w:rsid w:val="007E42BE"/>
    <w:rsid w:val="00806A19"/>
    <w:rsid w:val="008126D7"/>
    <w:rsid w:val="008206A8"/>
    <w:rsid w:val="00831EB7"/>
    <w:rsid w:val="00834C9F"/>
    <w:rsid w:val="0084228F"/>
    <w:rsid w:val="008500E2"/>
    <w:rsid w:val="00857A1C"/>
    <w:rsid w:val="0086077F"/>
    <w:rsid w:val="00867717"/>
    <w:rsid w:val="00882FB9"/>
    <w:rsid w:val="0088789E"/>
    <w:rsid w:val="008A5A4A"/>
    <w:rsid w:val="008D6B32"/>
    <w:rsid w:val="008F0711"/>
    <w:rsid w:val="00902BA8"/>
    <w:rsid w:val="0093116B"/>
    <w:rsid w:val="0094193E"/>
    <w:rsid w:val="00945FCE"/>
    <w:rsid w:val="009637B8"/>
    <w:rsid w:val="009669AD"/>
    <w:rsid w:val="009922C7"/>
    <w:rsid w:val="009B77A4"/>
    <w:rsid w:val="009C02F0"/>
    <w:rsid w:val="009D2036"/>
    <w:rsid w:val="009D6424"/>
    <w:rsid w:val="009F089E"/>
    <w:rsid w:val="00A039F8"/>
    <w:rsid w:val="00A049A8"/>
    <w:rsid w:val="00A07309"/>
    <w:rsid w:val="00A11300"/>
    <w:rsid w:val="00A278A0"/>
    <w:rsid w:val="00A47BA8"/>
    <w:rsid w:val="00A618D1"/>
    <w:rsid w:val="00A638D7"/>
    <w:rsid w:val="00A85A58"/>
    <w:rsid w:val="00A90078"/>
    <w:rsid w:val="00AA5AA9"/>
    <w:rsid w:val="00AB2E26"/>
    <w:rsid w:val="00AD26F6"/>
    <w:rsid w:val="00AE26D1"/>
    <w:rsid w:val="00AE3D3B"/>
    <w:rsid w:val="00AF7270"/>
    <w:rsid w:val="00B10FE7"/>
    <w:rsid w:val="00B1661D"/>
    <w:rsid w:val="00B215DF"/>
    <w:rsid w:val="00B374BB"/>
    <w:rsid w:val="00B403EA"/>
    <w:rsid w:val="00B54C05"/>
    <w:rsid w:val="00B5702F"/>
    <w:rsid w:val="00B70F27"/>
    <w:rsid w:val="00B718BA"/>
    <w:rsid w:val="00B91D82"/>
    <w:rsid w:val="00BB08CB"/>
    <w:rsid w:val="00BB13E5"/>
    <w:rsid w:val="00BC790A"/>
    <w:rsid w:val="00BD054B"/>
    <w:rsid w:val="00BD5001"/>
    <w:rsid w:val="00BE66D9"/>
    <w:rsid w:val="00BE6A4B"/>
    <w:rsid w:val="00C01905"/>
    <w:rsid w:val="00C24871"/>
    <w:rsid w:val="00C42413"/>
    <w:rsid w:val="00C70E43"/>
    <w:rsid w:val="00C733EB"/>
    <w:rsid w:val="00C73FB7"/>
    <w:rsid w:val="00C76493"/>
    <w:rsid w:val="00C87A68"/>
    <w:rsid w:val="00CB019D"/>
    <w:rsid w:val="00CE5F1F"/>
    <w:rsid w:val="00D021B6"/>
    <w:rsid w:val="00D058EF"/>
    <w:rsid w:val="00D207D4"/>
    <w:rsid w:val="00D20EB1"/>
    <w:rsid w:val="00D22732"/>
    <w:rsid w:val="00D30D87"/>
    <w:rsid w:val="00D435E4"/>
    <w:rsid w:val="00D528DE"/>
    <w:rsid w:val="00D70994"/>
    <w:rsid w:val="00D7128A"/>
    <w:rsid w:val="00DB1E22"/>
    <w:rsid w:val="00DB4C6F"/>
    <w:rsid w:val="00DD0DD4"/>
    <w:rsid w:val="00DD500E"/>
    <w:rsid w:val="00DE145A"/>
    <w:rsid w:val="00DF474F"/>
    <w:rsid w:val="00E0265F"/>
    <w:rsid w:val="00E02B5E"/>
    <w:rsid w:val="00E20F52"/>
    <w:rsid w:val="00E279C7"/>
    <w:rsid w:val="00E33B38"/>
    <w:rsid w:val="00E4021E"/>
    <w:rsid w:val="00E40330"/>
    <w:rsid w:val="00E41AAB"/>
    <w:rsid w:val="00E51830"/>
    <w:rsid w:val="00E875AF"/>
    <w:rsid w:val="00E904B6"/>
    <w:rsid w:val="00E9382E"/>
    <w:rsid w:val="00EB52F3"/>
    <w:rsid w:val="00EC56FF"/>
    <w:rsid w:val="00ED4742"/>
    <w:rsid w:val="00ED668C"/>
    <w:rsid w:val="00F1105F"/>
    <w:rsid w:val="00F17D67"/>
    <w:rsid w:val="00F21D6A"/>
    <w:rsid w:val="00F6773A"/>
    <w:rsid w:val="00F70875"/>
    <w:rsid w:val="00F92D42"/>
    <w:rsid w:val="00F93C66"/>
    <w:rsid w:val="00FA0503"/>
    <w:rsid w:val="00FA0AED"/>
    <w:rsid w:val="00FA6979"/>
    <w:rsid w:val="00FB4A50"/>
    <w:rsid w:val="00FC0E00"/>
    <w:rsid w:val="00FC6B7C"/>
    <w:rsid w:val="00FD34E6"/>
    <w:rsid w:val="00FD3884"/>
    <w:rsid w:val="00FD628C"/>
    <w:rsid w:val="00FD70E1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6EA3"/>
  <w15:docId w15:val="{E9ED8321-A6E8-429B-8DB8-7DE3B2E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4C9"/>
    <w:pPr>
      <w:spacing w:after="160" w:line="259" w:lineRule="auto"/>
      <w:ind w:left="720"/>
      <w:contextualSpacing/>
    </w:pPr>
  </w:style>
  <w:style w:type="table" w:styleId="a5">
    <w:name w:val="Table Grid"/>
    <w:basedOn w:val="a1"/>
    <w:rsid w:val="0035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6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64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qFormat/>
    <w:rsid w:val="00F1105F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1105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110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110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10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110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1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05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AB2E26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15113"/>
  </w:style>
  <w:style w:type="paragraph" w:styleId="af3">
    <w:name w:val="footer"/>
    <w:basedOn w:val="a"/>
    <w:link w:val="af4"/>
    <w:uiPriority w:val="99"/>
    <w:unhideWhenUsed/>
    <w:qFormat/>
    <w:rsid w:val="007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qFormat/>
    <w:rsid w:val="00715113"/>
  </w:style>
  <w:style w:type="character" w:customStyle="1" w:styleId="a4">
    <w:name w:val="Абзац списка Знак"/>
    <w:basedOn w:val="a0"/>
    <w:link w:val="a3"/>
    <w:uiPriority w:val="34"/>
    <w:qFormat/>
    <w:locked/>
    <w:rsid w:val="008206A8"/>
  </w:style>
  <w:style w:type="character" w:customStyle="1" w:styleId="apple-converted-space">
    <w:name w:val="apple-converted-space"/>
    <w:basedOn w:val="a0"/>
    <w:qFormat/>
    <w:rsid w:val="008206A8"/>
  </w:style>
  <w:style w:type="paragraph" w:customStyle="1" w:styleId="m-8588615678535126687msolistparagraph">
    <w:name w:val="m_-8588615678535126687msolistparagraph"/>
    <w:basedOn w:val="a"/>
    <w:qFormat/>
    <w:rsid w:val="0082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styleId="af5">
    <w:name w:val="FollowedHyperlink"/>
    <w:basedOn w:val="a0"/>
    <w:uiPriority w:val="99"/>
    <w:semiHidden/>
    <w:unhideWhenUsed/>
    <w:rsid w:val="0082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nesdoc.unesco.org/images/0024/002446/244676r.pdf" TargetMode="External"/><Relationship Id="rId21" Type="http://schemas.openxmlformats.org/officeDocument/2006/relationships/hyperlink" Target="http://unesdoc.unesco.org/images/0024/002474/247444r.pdf" TargetMode="External"/><Relationship Id="rId42" Type="http://schemas.openxmlformats.org/officeDocument/2006/relationships/hyperlink" Target="http://unesdoc.unesco.org/images/0023/002329/232993r.pdf" TargetMode="External"/><Relationship Id="rId63" Type="http://schemas.openxmlformats.org/officeDocument/2006/relationships/hyperlink" Target="http://gcedclearinghouse.org/" TargetMode="External"/><Relationship Id="rId84" Type="http://schemas.openxmlformats.org/officeDocument/2006/relationships/hyperlink" Target="https://unesdoc.unesco.org/ark:/48223/pf0000370901?posInSet=2&amp;queryId=9c0bdb69-9df2-4259-a274-ab7c84005c06" TargetMode="External"/><Relationship Id="rId138" Type="http://schemas.openxmlformats.org/officeDocument/2006/relationships/hyperlink" Target="https://unesdoc.unesco.org/ark:/48223/pf0000263702?posInSet=1&amp;queryId=f6248abf-00f5-4e61-95bc-5018e4031863" TargetMode="External"/><Relationship Id="rId159" Type="http://schemas.openxmlformats.org/officeDocument/2006/relationships/hyperlink" Target="http://www.un.org/ga/search/view_doc.asp?symbol=A/RES/70/1&amp;Lang=R" TargetMode="External"/><Relationship Id="rId170" Type="http://schemas.openxmlformats.org/officeDocument/2006/relationships/hyperlink" Target="http://unesdoc.unesco.org/images/0024/002456/245656R.pdf" TargetMode="External"/><Relationship Id="rId191" Type="http://schemas.openxmlformats.org/officeDocument/2006/relationships/hyperlink" Target="http://www.unescobkk.org/education/multilingual-education/resources/mtb-mle-resource-kit/" TargetMode="External"/><Relationship Id="rId107" Type="http://schemas.openxmlformats.org/officeDocument/2006/relationships/hyperlink" Target="https://unesdoc.unesco.org/ark:/48223/pf0000219319?posInSet=1&amp;queryId=810b904e-c443-45e3-b8a8-41c2a4d09585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unesdoc.unesco.org/images/0023/002329/232993r.pdf" TargetMode="External"/><Relationship Id="rId53" Type="http://schemas.openxmlformats.org/officeDocument/2006/relationships/hyperlink" Target="https://unesdoc.unesco.org/ark:/48223/pf0000375408_rus?posInSet=6&amp;queryId=32e24bdc-de07-4c6d-80b7-11960ea1d197" TargetMode="External"/><Relationship Id="rId74" Type="http://schemas.openxmlformats.org/officeDocument/2006/relationships/hyperlink" Target="https://unesdoc.unesco.org/ark:/48223/pf0000370901?posInSet=2&amp;queryId=9c0bdb69-9df2-4259-a274-ab7c84005c06" TargetMode="External"/><Relationship Id="rId128" Type="http://schemas.openxmlformats.org/officeDocument/2006/relationships/hyperlink" Target="http://unesdoc.unesco.org/images/0024/002446/244676r.pdf" TargetMode="External"/><Relationship Id="rId149" Type="http://schemas.openxmlformats.org/officeDocument/2006/relationships/hyperlink" Target="http://www.un.org/ga/search/view_doc.asp?symbol=A/RES/70/1&amp;Lang=R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unesdoc.unesco.org/ark:/48223/pf0000370901?posInSet=2&amp;queryId=9c0bdb69-9df2-4259-a274-ab7c84005c06" TargetMode="External"/><Relationship Id="rId160" Type="http://schemas.openxmlformats.org/officeDocument/2006/relationships/hyperlink" Target="http://www.un.org/ga/search/view_doc.asp?symbol=A/RES/70/1&amp;Lang=R" TargetMode="External"/><Relationship Id="rId181" Type="http://schemas.openxmlformats.org/officeDocument/2006/relationships/hyperlink" Target="http://unesdoc.unesco.org/images/0023/002323/232381E.pdf" TargetMode="External"/><Relationship Id="rId22" Type="http://schemas.openxmlformats.org/officeDocument/2006/relationships/hyperlink" Target="http://unesdoc.unesco.org/images/0024/002474/247444r.pdf" TargetMode="External"/><Relationship Id="rId43" Type="http://schemas.openxmlformats.org/officeDocument/2006/relationships/hyperlink" Target="http://unesdoc.unesco.org/images/0023/002329/232993e.pdf" TargetMode="External"/><Relationship Id="rId64" Type="http://schemas.openxmlformats.org/officeDocument/2006/relationships/hyperlink" Target="http://gcedclearinghouse.org/" TargetMode="External"/><Relationship Id="rId118" Type="http://schemas.openxmlformats.org/officeDocument/2006/relationships/hyperlink" Target="http://unesdoc.unesco.org/images/0024/002446/244676r.pdf" TargetMode="External"/><Relationship Id="rId139" Type="http://schemas.openxmlformats.org/officeDocument/2006/relationships/hyperlink" Target="https://unesdoc.unesco.org/ark:/48223/pf0000184162?posInSet=87&amp;queryId=48d65163-d7ca-4c55-ae73-a9c62ecd141e" TargetMode="External"/><Relationship Id="rId85" Type="http://schemas.openxmlformats.org/officeDocument/2006/relationships/hyperlink" Target="https://unesdoc.unesco.org/ark:/48223/pf0000370901?posInSet=2&amp;queryId=9c0bdb69-9df2-4259-a274-ab7c84005c06" TargetMode="External"/><Relationship Id="rId150" Type="http://schemas.openxmlformats.org/officeDocument/2006/relationships/hyperlink" Target="http://www.un.org/ga/search/view_doc.asp?symbol=A/RES/70/1&amp;Lang=R" TargetMode="External"/><Relationship Id="rId171" Type="http://schemas.openxmlformats.org/officeDocument/2006/relationships/hyperlink" Target="http://unesdoc.unesco.org/images/0024/002456/245656R.pdf" TargetMode="External"/><Relationship Id="rId192" Type="http://schemas.openxmlformats.org/officeDocument/2006/relationships/hyperlink" Target="http://www.cultivatingpeace.ca/cpmaterials/module1/" TargetMode="External"/><Relationship Id="rId12" Type="http://schemas.openxmlformats.org/officeDocument/2006/relationships/image" Target="media/image2.jpeg"/><Relationship Id="rId33" Type="http://schemas.openxmlformats.org/officeDocument/2006/relationships/hyperlink" Target="http://unesdoc.unesco.org/images/0023/002329/232993r.pdf" TargetMode="External"/><Relationship Id="rId108" Type="http://schemas.openxmlformats.org/officeDocument/2006/relationships/hyperlink" Target="https://unesdoc.unesco.org/ark:/48223/pf0000227983?posInSet=2&amp;queryId=810b904e-c443-45e3-b8a8-41c2a4d09585" TargetMode="External"/><Relationship Id="rId129" Type="http://schemas.openxmlformats.org/officeDocument/2006/relationships/hyperlink" Target="https://unesdoc.unesco.org/ark:/48223/pf0000247764?posInSet=3&amp;queryId=cd2f91e0-e673-4516-83fc-650385562769" TargetMode="External"/><Relationship Id="rId54" Type="http://schemas.openxmlformats.org/officeDocument/2006/relationships/hyperlink" Target="https://unesdoc.unesco.org/ark:/48223/pf0000375408_rus?posInSet=6&amp;queryId=32e24bdc-de07-4c6d-80b7-11960ea1d197" TargetMode="External"/><Relationship Id="rId75" Type="http://schemas.openxmlformats.org/officeDocument/2006/relationships/hyperlink" Target="https://unesdoc.unesco.org/ark:/48223/pf0000370901?posInSet=2&amp;queryId=9c0bdb69-9df2-4259-a274-ab7c84005c06" TargetMode="External"/><Relationship Id="rId96" Type="http://schemas.openxmlformats.org/officeDocument/2006/relationships/hyperlink" Target="https://unesdoc.unesco.org/ark:/48223/pf0000370901?posInSet=2&amp;queryId=9c0bdb69-9df2-4259-a274-ab7c84005c06" TargetMode="External"/><Relationship Id="rId140" Type="http://schemas.openxmlformats.org/officeDocument/2006/relationships/hyperlink" Target="http://www.unodc.org/e4j/" TargetMode="External"/><Relationship Id="rId161" Type="http://schemas.openxmlformats.org/officeDocument/2006/relationships/hyperlink" Target="http://www.un.org/ga/search/view_doc.asp?symbol=A/RES/70/1&amp;Lang=R" TargetMode="External"/><Relationship Id="rId182" Type="http://schemas.openxmlformats.org/officeDocument/2006/relationships/hyperlink" Target="http://unesdoc.unesco.org/images/0023/002323/232381E.pdf" TargetMode="External"/><Relationship Id="rId6" Type="http://schemas.openxmlformats.org/officeDocument/2006/relationships/styles" Target="styles.xml"/><Relationship Id="rId23" Type="http://schemas.openxmlformats.org/officeDocument/2006/relationships/hyperlink" Target="http://unesdoc.unesco.org/images/0024/002474/247444r.pdf" TargetMode="External"/><Relationship Id="rId119" Type="http://schemas.openxmlformats.org/officeDocument/2006/relationships/hyperlink" Target="http://unesdoc.unesco.org/images/0024/002446/244676r.pdf" TargetMode="External"/><Relationship Id="rId44" Type="http://schemas.openxmlformats.org/officeDocument/2006/relationships/hyperlink" Target="https://unesdoc.unesco.org/ark:/48223/pf0000375408_rus?posInSet=6&amp;queryId=32e24bdc-de07-4c6d-80b7-11960ea1d197" TargetMode="External"/><Relationship Id="rId65" Type="http://schemas.openxmlformats.org/officeDocument/2006/relationships/hyperlink" Target="http://gcedclearinghouse.org/" TargetMode="External"/><Relationship Id="rId86" Type="http://schemas.openxmlformats.org/officeDocument/2006/relationships/hyperlink" Target="https://unesdoc.unesco.org/ark:/48223/pf0000370901?posInSet=2&amp;queryId=9c0bdb69-9df2-4259-a274-ab7c84005c06" TargetMode="External"/><Relationship Id="rId130" Type="http://schemas.openxmlformats.org/officeDocument/2006/relationships/hyperlink" Target="https://unesdoc.unesco.org/ark:/48223/pf0000366771?posInSet=108&amp;queryId=48d65163-d7ca-4c55-ae73-a9c62ecd141e" TargetMode="External"/><Relationship Id="rId151" Type="http://schemas.openxmlformats.org/officeDocument/2006/relationships/hyperlink" Target="http://www.un.org/ga/search/view_doc.asp?symbol=A/RES/70/1&amp;Lang=R" TargetMode="External"/><Relationship Id="rId172" Type="http://schemas.openxmlformats.org/officeDocument/2006/relationships/hyperlink" Target="https://unesdoc.unesco.org/ark:/48223/pf0000246300_rus" TargetMode="External"/><Relationship Id="rId193" Type="http://schemas.openxmlformats.org/officeDocument/2006/relationships/hyperlink" Target="http://www.classroomconnections.ca/en/takingaction.php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s://unesdoc.unesco.org/ark:/48223/pf0000248071?posInSet=44&amp;queryId=48d65163-d7ca-4c55-ae73-a9c62ecd141e" TargetMode="External"/><Relationship Id="rId34" Type="http://schemas.openxmlformats.org/officeDocument/2006/relationships/hyperlink" Target="http://unesdoc.unesco.org/images/0023/002329/232993r.pdf" TargetMode="External"/><Relationship Id="rId55" Type="http://schemas.openxmlformats.org/officeDocument/2006/relationships/hyperlink" Target="https://unesdoc.unesco.org/ark:/48223/pf0000375408_rus?posInSet=6&amp;queryId=32e24bdc-de07-4c6d-80b7-11960ea1d197" TargetMode="External"/><Relationship Id="rId76" Type="http://schemas.openxmlformats.org/officeDocument/2006/relationships/hyperlink" Target="https://unesdoc.unesco.org/ark:/48223/pf0000370901?posInSet=2&amp;queryId=9c0bdb69-9df2-4259-a274-ab7c84005c06" TargetMode="External"/><Relationship Id="rId97" Type="http://schemas.openxmlformats.org/officeDocument/2006/relationships/hyperlink" Target="https://unesdoc.unesco.org/ark:/48223/pf0000370901?posInSet=2&amp;queryId=9c0bdb69-9df2-4259-a274-ab7c84005c06" TargetMode="External"/><Relationship Id="rId120" Type="http://schemas.openxmlformats.org/officeDocument/2006/relationships/hyperlink" Target="http://unesdoc.unesco.org/images/0024/002446/244676r.pdf" TargetMode="External"/><Relationship Id="rId141" Type="http://schemas.openxmlformats.org/officeDocument/2006/relationships/hyperlink" Target="http://www.un.org/ga/search/view_doc.asp?symbol=A/RES/70/1&amp;Lang=R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unesdoc.unesco.org/ark:/48223/pf0000370901?posInSet=2&amp;queryId=9c0bdb69-9df2-4259-a274-ab7c84005c06" TargetMode="External"/><Relationship Id="rId92" Type="http://schemas.openxmlformats.org/officeDocument/2006/relationships/hyperlink" Target="https://unesdoc.unesco.org/ark:/48223/pf0000370901?posInSet=2&amp;queryId=9c0bdb69-9df2-4259-a274-ab7c84005c06" TargetMode="External"/><Relationship Id="rId162" Type="http://schemas.openxmlformats.org/officeDocument/2006/relationships/hyperlink" Target="http://www.un.org/ga/search/view_doc.asp?symbol=A/RES/70/1&amp;Lang=R" TargetMode="External"/><Relationship Id="rId183" Type="http://schemas.openxmlformats.org/officeDocument/2006/relationships/hyperlink" Target="http://unesdoc.unesco.org/images/0024/002460/246052e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unesdoc.unesco.org/images/0024/002474/247444e.pdf" TargetMode="External"/><Relationship Id="rId24" Type="http://schemas.openxmlformats.org/officeDocument/2006/relationships/hyperlink" Target="http://unesdoc.unesco.org/images/0024/002474/247444r.pdf" TargetMode="External"/><Relationship Id="rId40" Type="http://schemas.openxmlformats.org/officeDocument/2006/relationships/hyperlink" Target="http://unesdoc.unesco.org/images/0023/002329/232993r.pdf" TargetMode="External"/><Relationship Id="rId45" Type="http://schemas.openxmlformats.org/officeDocument/2006/relationships/hyperlink" Target="https://unesdoc.unesco.org/ark:/48223/pf0000375408_rus?posInSet=6&amp;queryId=32e24bdc-de07-4c6d-80b7-11960ea1d197" TargetMode="External"/><Relationship Id="rId66" Type="http://schemas.openxmlformats.org/officeDocument/2006/relationships/hyperlink" Target="http://gcedclearinghouse.org/" TargetMode="External"/><Relationship Id="rId87" Type="http://schemas.openxmlformats.org/officeDocument/2006/relationships/hyperlink" Target="https://unesdoc.unesco.org/ark:/48223/pf0000370901?posInSet=2&amp;queryId=9c0bdb69-9df2-4259-a274-ab7c84005c06" TargetMode="External"/><Relationship Id="rId110" Type="http://schemas.openxmlformats.org/officeDocument/2006/relationships/hyperlink" Target="http://mgiep.unesco.org/wp-content/uploads/2017/07/COMPLETE-GUIDEBOOK_Textbooks-for-Sustainable-Development_2.pdf" TargetMode="External"/><Relationship Id="rId115" Type="http://schemas.openxmlformats.org/officeDocument/2006/relationships/hyperlink" Target="http://unesdoc.unesco.org/images/0024/002446/244676e.pdf" TargetMode="External"/><Relationship Id="rId131" Type="http://schemas.openxmlformats.org/officeDocument/2006/relationships/hyperlink" Target="https://unesdoc.unesco.org/ark:/48223/pf0000266105?posInSet=1&amp;queryId=89c5221f-efbd-4230-962c-1661f17ff6f8" TargetMode="External"/><Relationship Id="rId136" Type="http://schemas.openxmlformats.org/officeDocument/2006/relationships/hyperlink" Target="https://unesdoc.unesco.org/ark:/48223/pf0000247074?posInSet=2&amp;queryId=bbd945c0-be37-4781-a423-eff8a5f841a4" TargetMode="External"/><Relationship Id="rId157" Type="http://schemas.openxmlformats.org/officeDocument/2006/relationships/hyperlink" Target="http://www.un.org/ga/search/view_doc.asp?symbol=A/RES/70/1&amp;Lang=R" TargetMode="External"/><Relationship Id="rId178" Type="http://schemas.openxmlformats.org/officeDocument/2006/relationships/hyperlink" Target="https://www.youtube.com/watch?v=t7pmNDuEnJE&amp;list=PLDz6ciPqMAqisXEE8EpvCaFXWQnwDTWCa" TargetMode="External"/><Relationship Id="rId61" Type="http://schemas.openxmlformats.org/officeDocument/2006/relationships/hyperlink" Target="http://www.gcedclearinghouse.org" TargetMode="External"/><Relationship Id="rId82" Type="http://schemas.openxmlformats.org/officeDocument/2006/relationships/hyperlink" Target="https://unesdoc.unesco.org/ark:/48223/pf0000370901?posInSet=2&amp;queryId=9c0bdb69-9df2-4259-a274-ab7c84005c06" TargetMode="External"/><Relationship Id="rId152" Type="http://schemas.openxmlformats.org/officeDocument/2006/relationships/hyperlink" Target="http://www.un.org/ga/search/view_doc.asp?symbol=A/RES/70/1&amp;Lang=R" TargetMode="External"/><Relationship Id="rId173" Type="http://schemas.openxmlformats.org/officeDocument/2006/relationships/hyperlink" Target="http://unesdoc.unesco.org/images/0018/001890/189062e.pdf" TargetMode="External"/><Relationship Id="rId194" Type="http://schemas.openxmlformats.org/officeDocument/2006/relationships/hyperlink" Target="http://www.comicsunitingnations.org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unesdoc.unesco.org/images/0024/002474/247444r.pdf" TargetMode="External"/><Relationship Id="rId14" Type="http://schemas.openxmlformats.org/officeDocument/2006/relationships/hyperlink" Target="mailto:esdcontestca2022@gmail.com" TargetMode="External"/><Relationship Id="rId30" Type="http://schemas.openxmlformats.org/officeDocument/2006/relationships/hyperlink" Target="http://unesdoc.unesco.org/images/0023/002329/232993r.pdf" TargetMode="External"/><Relationship Id="rId35" Type="http://schemas.openxmlformats.org/officeDocument/2006/relationships/hyperlink" Target="http://unesdoc.unesco.org/images/0023/002329/232993r.pdf" TargetMode="External"/><Relationship Id="rId56" Type="http://schemas.openxmlformats.org/officeDocument/2006/relationships/hyperlink" Target="https://unesdoc.unesco.org/ark:/48223/pf0000259932?posInSet=1&amp;queryId=34de200b-a22c-46f2-9665-5c8d9d69d7b4" TargetMode="External"/><Relationship Id="rId77" Type="http://schemas.openxmlformats.org/officeDocument/2006/relationships/hyperlink" Target="https://unesdoc.unesco.org/ark:/48223/pf0000370901?posInSet=2&amp;queryId=9c0bdb69-9df2-4259-a274-ab7c84005c06" TargetMode="External"/><Relationship Id="rId100" Type="http://schemas.openxmlformats.org/officeDocument/2006/relationships/hyperlink" Target="https://unesdoc.unesco.org/ark:/48223/pf0000370901?posInSet=2&amp;queryId=9c0bdb69-9df2-4259-a274-ab7c84005c06" TargetMode="External"/><Relationship Id="rId105" Type="http://schemas.openxmlformats.org/officeDocument/2006/relationships/hyperlink" Target="https://unesdoc.unesco.org/ark:/48223/pf0000232555?posInSet=51&amp;queryId=48d65163-d7ca-4c55-ae73-a9c62ecd141e" TargetMode="External"/><Relationship Id="rId126" Type="http://schemas.openxmlformats.org/officeDocument/2006/relationships/hyperlink" Target="http://unesdoc.unesco.org/images/0024/002446/244676r.pdf" TargetMode="External"/><Relationship Id="rId147" Type="http://schemas.openxmlformats.org/officeDocument/2006/relationships/hyperlink" Target="http://www.un.org/ga/search/view_doc.asp?symbol=A/RES/70/1&amp;Lang=R" TargetMode="External"/><Relationship Id="rId168" Type="http://schemas.openxmlformats.org/officeDocument/2006/relationships/hyperlink" Target="http://www.un.org/ga/search/view_doc.asp?symbol=A/RES/70/1&amp;Lang=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nesdoc.unesco.org/ark:/48223/pf0000375408_rus?posInSet=6&amp;queryId=32e24bdc-de07-4c6d-80b7-11960ea1d197" TargetMode="External"/><Relationship Id="rId72" Type="http://schemas.openxmlformats.org/officeDocument/2006/relationships/hyperlink" Target="https://unesdoc.unesco.org/ark:/48223/pf0000370901?posInSet=2&amp;queryId=9c0bdb69-9df2-4259-a274-ab7c84005c06" TargetMode="External"/><Relationship Id="rId93" Type="http://schemas.openxmlformats.org/officeDocument/2006/relationships/hyperlink" Target="https://unesdoc.unesco.org/ark:/48223/pf0000370901?posInSet=2&amp;queryId=9c0bdb69-9df2-4259-a274-ab7c84005c06" TargetMode="External"/><Relationship Id="rId98" Type="http://schemas.openxmlformats.org/officeDocument/2006/relationships/hyperlink" Target="https://unesdoc.unesco.org/ark:/48223/pf0000370901?posInSet=2&amp;queryId=9c0bdb69-9df2-4259-a274-ab7c84005c06" TargetMode="External"/><Relationship Id="rId121" Type="http://schemas.openxmlformats.org/officeDocument/2006/relationships/hyperlink" Target="http://unesdoc.unesco.org/images/0024/002446/244676r.pdf" TargetMode="External"/><Relationship Id="rId142" Type="http://schemas.openxmlformats.org/officeDocument/2006/relationships/hyperlink" Target="http://www.un.org/ga/search/view_doc.asp?symbol=A/RES/70/1&amp;Lang=R" TargetMode="External"/><Relationship Id="rId163" Type="http://schemas.openxmlformats.org/officeDocument/2006/relationships/hyperlink" Target="http://www.un.org/ga/search/view_doc.asp?symbol=A/RES/70/1&amp;Lang=R" TargetMode="External"/><Relationship Id="rId184" Type="http://schemas.openxmlformats.org/officeDocument/2006/relationships/hyperlink" Target="http://unesdoc.unesco.org/images/0024/002465/246590e.pdf" TargetMode="External"/><Relationship Id="rId189" Type="http://schemas.openxmlformats.org/officeDocument/2006/relationships/hyperlink" Target="http://unesdoc.unesco.org/images/0024/002473/247333E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unesdoc.unesco.org/images/0024/002474/247444r.pdf" TargetMode="External"/><Relationship Id="rId46" Type="http://schemas.openxmlformats.org/officeDocument/2006/relationships/hyperlink" Target="https://unesdoc.unesco.org/ark:/48223/pf0000375408_rus?posInSet=6&amp;queryId=32e24bdc-de07-4c6d-80b7-11960ea1d197" TargetMode="External"/><Relationship Id="rId67" Type="http://schemas.openxmlformats.org/officeDocument/2006/relationships/hyperlink" Target="http://gcedclearinghouse.org/" TargetMode="External"/><Relationship Id="rId116" Type="http://schemas.openxmlformats.org/officeDocument/2006/relationships/hyperlink" Target="http://unesdoc.unesco.org/images/0024/002446/244676r.pdf" TargetMode="External"/><Relationship Id="rId137" Type="http://schemas.openxmlformats.org/officeDocument/2006/relationships/hyperlink" Target="https://unesdoc.unesco.org/ark:/48223/pf0000368127" TargetMode="External"/><Relationship Id="rId158" Type="http://schemas.openxmlformats.org/officeDocument/2006/relationships/hyperlink" Target="http://www.un.org/ga/search/view_doc.asp?symbol=A/RES/70/1&amp;Lang=R" TargetMode="External"/><Relationship Id="rId20" Type="http://schemas.openxmlformats.org/officeDocument/2006/relationships/hyperlink" Target="http://unesdoc.unesco.org/images/0024/002474/247444r.pdf" TargetMode="External"/><Relationship Id="rId41" Type="http://schemas.openxmlformats.org/officeDocument/2006/relationships/hyperlink" Target="http://unesdoc.unesco.org/images/0023/002329/232993r.pdf" TargetMode="External"/><Relationship Id="rId62" Type="http://schemas.openxmlformats.org/officeDocument/2006/relationships/hyperlink" Target="http://www.gcedclearinghouse.org" TargetMode="External"/><Relationship Id="rId83" Type="http://schemas.openxmlformats.org/officeDocument/2006/relationships/hyperlink" Target="https://unesdoc.unesco.org/ark:/48223/pf0000370901?posInSet=2&amp;queryId=9c0bdb69-9df2-4259-a274-ab7c84005c06" TargetMode="External"/><Relationship Id="rId88" Type="http://schemas.openxmlformats.org/officeDocument/2006/relationships/hyperlink" Target="https://unesdoc.unesco.org/ark:/48223/pf0000370901?posInSet=2&amp;queryId=9c0bdb69-9df2-4259-a274-ab7c84005c06" TargetMode="External"/><Relationship Id="rId111" Type="http://schemas.openxmlformats.org/officeDocument/2006/relationships/hyperlink" Target="http://mgiep.unesco.org/wp-content/uploads/2017/07/COMPLETE-GUIDEBOOK_Textbooks-for-Sustainable-Development_2.pdf" TargetMode="External"/><Relationship Id="rId132" Type="http://schemas.openxmlformats.org/officeDocument/2006/relationships/hyperlink" Target="https://gcedclearinghouse.org/resources/global-citizenship-education-guide-policymakers" TargetMode="External"/><Relationship Id="rId153" Type="http://schemas.openxmlformats.org/officeDocument/2006/relationships/hyperlink" Target="http://www.un.org/ga/search/view_doc.asp?symbol=A/RES/70/1&amp;Lang=R" TargetMode="External"/><Relationship Id="rId174" Type="http://schemas.openxmlformats.org/officeDocument/2006/relationships/hyperlink" Target="http://unesdoc.unesco.org/images/0018/001890/189051e.pdf" TargetMode="External"/><Relationship Id="rId179" Type="http://schemas.openxmlformats.org/officeDocument/2006/relationships/hyperlink" Target="https://aspnet.unesco.org/en-us/Pages/publications.aspx" TargetMode="External"/><Relationship Id="rId195" Type="http://schemas.openxmlformats.org/officeDocument/2006/relationships/hyperlink" Target="http://www.comicsunitingnations.org/comics/?fbclid=IwAR1gqXH49yKhks1B3ZJHu11e6Jz3EQmqQeu_U3Lj1iOQv3zFgc_29wZkPbc" TargetMode="External"/><Relationship Id="rId190" Type="http://schemas.openxmlformats.org/officeDocument/2006/relationships/hyperlink" Target="http://unesdoc.unesco.org/images/0024/002473/247333E.pdf" TargetMode="External"/><Relationship Id="rId15" Type="http://schemas.openxmlformats.org/officeDocument/2006/relationships/hyperlink" Target="http://www.unesco.kz" TargetMode="External"/><Relationship Id="rId36" Type="http://schemas.openxmlformats.org/officeDocument/2006/relationships/hyperlink" Target="http://unesdoc.unesco.org/images/0023/002329/232993r.pdf" TargetMode="External"/><Relationship Id="rId57" Type="http://schemas.openxmlformats.org/officeDocument/2006/relationships/hyperlink" Target="https://unesdoc.unesco.org/ark:/48223/pf0000246888?posInSet=1&amp;queryId=51dc66e2-e6e8-468f-8e77-08944573ddb7" TargetMode="External"/><Relationship Id="rId106" Type="http://schemas.openxmlformats.org/officeDocument/2006/relationships/hyperlink" Target="https://unesdoc.unesco.org/ark:/48223/pf0000232555_rus" TargetMode="External"/><Relationship Id="rId127" Type="http://schemas.openxmlformats.org/officeDocument/2006/relationships/hyperlink" Target="http://unesdoc.unesco.org/images/0024/002446/244676r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unesdoc.unesco.org/images/0023/002329/232993r.pdf" TargetMode="External"/><Relationship Id="rId52" Type="http://schemas.openxmlformats.org/officeDocument/2006/relationships/hyperlink" Target="https://unesdoc.unesco.org/ark:/48223/pf0000375408_rus?posInSet=6&amp;queryId=32e24bdc-de07-4c6d-80b7-11960ea1d197" TargetMode="External"/><Relationship Id="rId73" Type="http://schemas.openxmlformats.org/officeDocument/2006/relationships/hyperlink" Target="https://unesdoc.unesco.org/ark:/48223/pf0000370901?posInSet=2&amp;queryId=9c0bdb69-9df2-4259-a274-ab7c84005c06" TargetMode="External"/><Relationship Id="rId78" Type="http://schemas.openxmlformats.org/officeDocument/2006/relationships/hyperlink" Target="https://unesdoc.unesco.org/ark:/48223/pf0000370901?posInSet=2&amp;queryId=9c0bdb69-9df2-4259-a274-ab7c84005c06" TargetMode="External"/><Relationship Id="rId94" Type="http://schemas.openxmlformats.org/officeDocument/2006/relationships/hyperlink" Target="https://unesdoc.unesco.org/ark:/48223/pf0000370901?posInSet=2&amp;queryId=9c0bdb69-9df2-4259-a274-ab7c84005c06" TargetMode="External"/><Relationship Id="rId99" Type="http://schemas.openxmlformats.org/officeDocument/2006/relationships/hyperlink" Target="https://unesdoc.unesco.org/ark:/48223/pf0000370901?posInSet=2&amp;queryId=9c0bdb69-9df2-4259-a274-ab7c84005c06" TargetMode="External"/><Relationship Id="rId101" Type="http://schemas.openxmlformats.org/officeDocument/2006/relationships/hyperlink" Target="https://unesdoc.unesco.org/ark:/48223/pf0000265456?posInSet=14&amp;queryId=48d65163-d7ca-4c55-ae73-a9c62ecd141e" TargetMode="External"/><Relationship Id="rId122" Type="http://schemas.openxmlformats.org/officeDocument/2006/relationships/hyperlink" Target="http://unesdoc.unesco.org/images/0024/002446/244676r.pdf" TargetMode="External"/><Relationship Id="rId143" Type="http://schemas.openxmlformats.org/officeDocument/2006/relationships/hyperlink" Target="http://www.un.org/ga/search/view_doc.asp?symbol=A/RES/70/1&amp;Lang=R" TargetMode="External"/><Relationship Id="rId148" Type="http://schemas.openxmlformats.org/officeDocument/2006/relationships/hyperlink" Target="http://www.un.org/ga/search/view_doc.asp?symbol=A/RES/70/1&amp;Lang=R" TargetMode="External"/><Relationship Id="rId164" Type="http://schemas.openxmlformats.org/officeDocument/2006/relationships/hyperlink" Target="http://www.un.org/ga/search/view_doc.asp?symbol=A/RES/70/1&amp;Lang=R" TargetMode="External"/><Relationship Id="rId169" Type="http://schemas.openxmlformats.org/officeDocument/2006/relationships/hyperlink" Target="http://unesdoc.unesco.org/images/0024/002456/245656E.pdf" TargetMode="External"/><Relationship Id="rId185" Type="http://schemas.openxmlformats.org/officeDocument/2006/relationships/hyperlink" Target="http://unesdoc.unesco.org/images/0019/001929/192971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://unesdoc.unesco.org/images/0019/001900/190006e.pdf" TargetMode="External"/><Relationship Id="rId26" Type="http://schemas.openxmlformats.org/officeDocument/2006/relationships/hyperlink" Target="http://unesdoc.unesco.org/images/0024/002474/247444r.pdf" TargetMode="External"/><Relationship Id="rId47" Type="http://schemas.openxmlformats.org/officeDocument/2006/relationships/hyperlink" Target="https://unesdoc.unesco.org/ark:/48223/pf0000375408_rus?posInSet=6&amp;queryId=32e24bdc-de07-4c6d-80b7-11960ea1d197" TargetMode="External"/><Relationship Id="rId68" Type="http://schemas.openxmlformats.org/officeDocument/2006/relationships/hyperlink" Target="http://gcedclearinghouse.org/" TargetMode="External"/><Relationship Id="rId89" Type="http://schemas.openxmlformats.org/officeDocument/2006/relationships/hyperlink" Target="https://unesdoc.unesco.org/ark:/48223/pf0000370901?posInSet=2&amp;queryId=9c0bdb69-9df2-4259-a274-ab7c84005c06" TargetMode="External"/><Relationship Id="rId112" Type="http://schemas.openxmlformats.org/officeDocument/2006/relationships/hyperlink" Target="http://mgiep.unesco.org/wp-content/uploads/2017/07/COMPLETE-GUIDEBOOK_Textbooks-for-Sustainable-Development_2.pdf" TargetMode="External"/><Relationship Id="rId133" Type="http://schemas.openxmlformats.org/officeDocument/2006/relationships/hyperlink" Target="https://unesdoc.unesco.org/ark:/48223/pf0000367854?posInSet=1&amp;queryId=7f9603c2-8b37-428c-a279-5fb822dc777c" TargetMode="External"/><Relationship Id="rId154" Type="http://schemas.openxmlformats.org/officeDocument/2006/relationships/hyperlink" Target="http://www.un.org/ga/search/view_doc.asp?symbol=A/RES/70/1&amp;Lang=R" TargetMode="External"/><Relationship Id="rId175" Type="http://schemas.openxmlformats.org/officeDocument/2006/relationships/hyperlink" Target="http://unesdoc.unesco.org/images/0018/001890/189054e.pdf" TargetMode="External"/><Relationship Id="rId196" Type="http://schemas.openxmlformats.org/officeDocument/2006/relationships/hyperlink" Target="http://education.rec.org/ru/main.php?lang=ru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accreditation.asia" TargetMode="External"/><Relationship Id="rId37" Type="http://schemas.openxmlformats.org/officeDocument/2006/relationships/hyperlink" Target="http://unesdoc.unesco.org/images/0023/002329/232993r.pdf" TargetMode="External"/><Relationship Id="rId58" Type="http://schemas.openxmlformats.org/officeDocument/2006/relationships/hyperlink" Target="https://unesdoc.unesco.org/ark:/48223/pf0000246352?posInSet=2&amp;queryId=51dc66e2-e6e8-468f-8e77-08944573ddb7" TargetMode="External"/><Relationship Id="rId79" Type="http://schemas.openxmlformats.org/officeDocument/2006/relationships/hyperlink" Target="https://unesdoc.unesco.org/ark:/48223/pf0000370901?posInSet=2&amp;queryId=9c0bdb69-9df2-4259-a274-ab7c84005c06" TargetMode="External"/><Relationship Id="rId102" Type="http://schemas.openxmlformats.org/officeDocument/2006/relationships/hyperlink" Target="https://unesdoc.unesco.org/ark:/48223/pf0000261445?posInSet=2&amp;queryId=1a36139d-9221-41a1-9f0e-2bab0dc70243" TargetMode="External"/><Relationship Id="rId123" Type="http://schemas.openxmlformats.org/officeDocument/2006/relationships/hyperlink" Target="http://unesdoc.unesco.org/images/0024/002446/244676r.pdf" TargetMode="External"/><Relationship Id="rId144" Type="http://schemas.openxmlformats.org/officeDocument/2006/relationships/hyperlink" Target="http://www.un.org/ga/search/view_doc.asp?symbol=A/RES/70/1&amp;Lang=R" TargetMode="External"/><Relationship Id="rId90" Type="http://schemas.openxmlformats.org/officeDocument/2006/relationships/hyperlink" Target="https://unesdoc.unesco.org/ark:/48223/pf0000370901?posInSet=2&amp;queryId=9c0bdb69-9df2-4259-a274-ab7c84005c06" TargetMode="External"/><Relationship Id="rId165" Type="http://schemas.openxmlformats.org/officeDocument/2006/relationships/hyperlink" Target="http://www.un.org/ga/search/view_doc.asp?symbol=A/RES/70/1&amp;Lang=R" TargetMode="External"/><Relationship Id="rId186" Type="http://schemas.openxmlformats.org/officeDocument/2006/relationships/hyperlink" Target="http://unesdoc.unesco.org/images/0019/001929/192971r.pdf" TargetMode="External"/><Relationship Id="rId27" Type="http://schemas.openxmlformats.org/officeDocument/2006/relationships/hyperlink" Target="http://unesdoc.unesco.org/images/0024/002474/247444r.pdf" TargetMode="External"/><Relationship Id="rId48" Type="http://schemas.openxmlformats.org/officeDocument/2006/relationships/hyperlink" Target="https://unesdoc.unesco.org/ark:/48223/pf0000375408_rus?posInSet=6&amp;queryId=32e24bdc-de07-4c6d-80b7-11960ea1d197" TargetMode="External"/><Relationship Id="rId69" Type="http://schemas.openxmlformats.org/officeDocument/2006/relationships/hyperlink" Target="https://unesdoc.unesco.org/ark:/48223/pf0000227729?posInSet=2&amp;queryId=48d65163-d7ca-4c55-ae73-a9c62ecd141e" TargetMode="External"/><Relationship Id="rId113" Type="http://schemas.openxmlformats.org/officeDocument/2006/relationships/hyperlink" Target="https://unesdoc.unesco.org/ark:/48223/pf0000265737?posInSet=7&amp;queryId=55727872-17de-4a41-9776-9c9c25b3c174" TargetMode="External"/><Relationship Id="rId134" Type="http://schemas.openxmlformats.org/officeDocument/2006/relationships/hyperlink" Target="https://unesdoc.unesco.org/ark:/48223/pf0000260547?posInSet=107&amp;queryId=48d65163-d7ca-4c55-ae73-a9c62ecd141e" TargetMode="External"/><Relationship Id="rId80" Type="http://schemas.openxmlformats.org/officeDocument/2006/relationships/hyperlink" Target="https://unesdoc.unesco.org/ark:/48223/pf0000370901?posInSet=2&amp;queryId=9c0bdb69-9df2-4259-a274-ab7c84005c06" TargetMode="External"/><Relationship Id="rId155" Type="http://schemas.openxmlformats.org/officeDocument/2006/relationships/hyperlink" Target="http://www.un.org/ga/search/view_doc.asp?symbol=A/RES/70/1&amp;Lang=R" TargetMode="External"/><Relationship Id="rId176" Type="http://schemas.openxmlformats.org/officeDocument/2006/relationships/hyperlink" Target="http://unesdoc.unesco.org/images/0018/001890/189050e.pdf" TargetMode="External"/><Relationship Id="rId197" Type="http://schemas.openxmlformats.org/officeDocument/2006/relationships/header" Target="header1.xml"/><Relationship Id="rId17" Type="http://schemas.openxmlformats.org/officeDocument/2006/relationships/hyperlink" Target="mailto:esdcontestca2022@gmail.com" TargetMode="External"/><Relationship Id="rId38" Type="http://schemas.openxmlformats.org/officeDocument/2006/relationships/hyperlink" Target="http://unesdoc.unesco.org/images/0023/002329/232993r.pdf" TargetMode="External"/><Relationship Id="rId59" Type="http://schemas.openxmlformats.org/officeDocument/2006/relationships/hyperlink" Target="https://unesdoc.unesco.org/ark:/48223/pf0000370955?posInSet=3&amp;queryId=4372d004-e3c9-4d98-bd69-d4b031e0ec39" TargetMode="External"/><Relationship Id="rId103" Type="http://schemas.openxmlformats.org/officeDocument/2006/relationships/hyperlink" Target="https://unesdoc.unesco.org/ark:/48223/pf0000248254?posInSet=45&amp;queryId=48d65163-d7ca-4c55-ae73-a9c62ecd141e" TargetMode="External"/><Relationship Id="rId124" Type="http://schemas.openxmlformats.org/officeDocument/2006/relationships/hyperlink" Target="http://unesdoc.unesco.org/images/0024/002446/244676r.pdf" TargetMode="External"/><Relationship Id="rId70" Type="http://schemas.openxmlformats.org/officeDocument/2006/relationships/hyperlink" Target="https://unesdoc.unesco.org/ark:/48223/pf0000265452?posInSet=4&amp;queryId=48d65163-d7ca-4c55-ae73-a9c62ecd141e" TargetMode="External"/><Relationship Id="rId91" Type="http://schemas.openxmlformats.org/officeDocument/2006/relationships/hyperlink" Target="https://unesdoc.unesco.org/ark:/48223/pf0000370901?posInSet=2&amp;queryId=9c0bdb69-9df2-4259-a274-ab7c84005c06" TargetMode="External"/><Relationship Id="rId145" Type="http://schemas.openxmlformats.org/officeDocument/2006/relationships/hyperlink" Target="http://www.un.org/ga/search/view_doc.asp?symbol=A/RES/70/1&amp;Lang=R" TargetMode="External"/><Relationship Id="rId166" Type="http://schemas.openxmlformats.org/officeDocument/2006/relationships/hyperlink" Target="http://www.un.org/ga/search/view_doc.asp?symbol=A/RES/70/1&amp;Lang=R" TargetMode="External"/><Relationship Id="rId187" Type="http://schemas.openxmlformats.org/officeDocument/2006/relationships/hyperlink" Target="http://unesdoc.unesco.org/images/0024/002441/244140e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unesdoc.unesco.org/images/0024/002474/247444r.pdf" TargetMode="External"/><Relationship Id="rId49" Type="http://schemas.openxmlformats.org/officeDocument/2006/relationships/hyperlink" Target="https://unesdoc.unesco.org/ark:/48223/pf0000375408_rus?posInSet=6&amp;queryId=32e24bdc-de07-4c6d-80b7-11960ea1d197" TargetMode="External"/><Relationship Id="rId114" Type="http://schemas.openxmlformats.org/officeDocument/2006/relationships/hyperlink" Target="http://unesdoc.unesco.org/images/0024/002446/244676e.pdf" TargetMode="External"/><Relationship Id="rId60" Type="http://schemas.openxmlformats.org/officeDocument/2006/relationships/hyperlink" Target="https://unesdoc.unesco.org/ark:/48223/pf0000370955_rus" TargetMode="External"/><Relationship Id="rId81" Type="http://schemas.openxmlformats.org/officeDocument/2006/relationships/hyperlink" Target="https://unesdoc.unesco.org/ark:/48223/pf0000370901?posInSet=2&amp;queryId=9c0bdb69-9df2-4259-a274-ab7c84005c06" TargetMode="External"/><Relationship Id="rId135" Type="http://schemas.openxmlformats.org/officeDocument/2006/relationships/hyperlink" Target="https://unesdoc.unesco.org/ark:/48223/pf0000263828?posInSet=6&amp;queryId=55727872-17de-4a41-9776-9c9c25b3c174" TargetMode="External"/><Relationship Id="rId156" Type="http://schemas.openxmlformats.org/officeDocument/2006/relationships/hyperlink" Target="http://www.un.org/ga/search/view_doc.asp?symbol=A/RES/70/1&amp;Lang=R" TargetMode="External"/><Relationship Id="rId177" Type="http://schemas.openxmlformats.org/officeDocument/2006/relationships/hyperlink" Target="http://unesdoc.unesco.org/images/0018/001890/189053e.pdf" TargetMode="External"/><Relationship Id="rId198" Type="http://schemas.openxmlformats.org/officeDocument/2006/relationships/footer" Target="footer1.xml"/><Relationship Id="rId18" Type="http://schemas.openxmlformats.org/officeDocument/2006/relationships/hyperlink" Target="https://drive.google.com/drive/folders/1pY2jqWxaRL35Owo6MnKnhX1SrGpISA2s?usp=sharing" TargetMode="External"/><Relationship Id="rId39" Type="http://schemas.openxmlformats.org/officeDocument/2006/relationships/hyperlink" Target="http://unesdoc.unesco.org/images/0023/002329/232993r.pdf" TargetMode="External"/><Relationship Id="rId50" Type="http://schemas.openxmlformats.org/officeDocument/2006/relationships/hyperlink" Target="https://unesdoc.unesco.org/ark:/48223/pf0000375408_rus?posInSet=6&amp;queryId=32e24bdc-de07-4c6d-80b7-11960ea1d197" TargetMode="External"/><Relationship Id="rId104" Type="http://schemas.openxmlformats.org/officeDocument/2006/relationships/hyperlink" Target="http://unesdoc.unesco.org/images/0026/002605/260568e.pdf" TargetMode="External"/><Relationship Id="rId125" Type="http://schemas.openxmlformats.org/officeDocument/2006/relationships/hyperlink" Target="http://unesdoc.unesco.org/images/0024/002446/244676r.pdf" TargetMode="External"/><Relationship Id="rId146" Type="http://schemas.openxmlformats.org/officeDocument/2006/relationships/hyperlink" Target="http://www.un.org/ga/search/view_doc.asp?symbol=A/RES/70/1&amp;Lang=R" TargetMode="External"/><Relationship Id="rId167" Type="http://schemas.openxmlformats.org/officeDocument/2006/relationships/hyperlink" Target="http://www.un.org/ga/search/view_doc.asp?symbol=A/RES/70/1&amp;Lang=R" TargetMode="External"/><Relationship Id="rId188" Type="http://schemas.openxmlformats.org/officeDocument/2006/relationships/hyperlink" Target="http://unesdoc.unesco.org/images/0024/002441/244140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8E015086A741AE35484AE1BB2BFE" ma:contentTypeVersion="14" ma:contentTypeDescription="Create a new document." ma:contentTypeScope="" ma:versionID="cff09d7ab3edd9c5db9291870f7ba1a1">
  <xsd:schema xmlns:xsd="http://www.w3.org/2001/XMLSchema" xmlns:xs="http://www.w3.org/2001/XMLSchema" xmlns:p="http://schemas.microsoft.com/office/2006/metadata/properties" xmlns:ns3="dc8d238e-3900-4325-bbb8-a7c4f5a445c8" xmlns:ns4="8cab4201-aaee-47e4-b99d-bd931db9d292" targetNamespace="http://schemas.microsoft.com/office/2006/metadata/properties" ma:root="true" ma:fieldsID="4bdf0bbf6a7a2efe20998a218e0ef526" ns3:_="" ns4:_="">
    <xsd:import namespace="dc8d238e-3900-4325-bbb8-a7c4f5a445c8"/>
    <xsd:import namespace="8cab4201-aaee-47e4-b99d-bd931db9d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238e-3900-4325-bbb8-a7c4f5a44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4201-aaee-47e4-b99d-bd931db9d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6DC8-F625-4C50-A1AA-C60C9EF24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4D4E9-9661-4A65-A944-60AF55D1C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6515A-96D0-4CE0-BEF0-EC20BB02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d238e-3900-4325-bbb8-a7c4f5a445c8"/>
    <ds:schemaRef ds:uri="8cab4201-aaee-47e4-b99d-bd931db9d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EE1BC-F87B-4B1C-B193-A26807DF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5391</Words>
  <Characters>30731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mubara</cp:lastModifiedBy>
  <cp:revision>2</cp:revision>
  <dcterms:created xsi:type="dcterms:W3CDTF">2022-08-23T16:47:00Z</dcterms:created>
  <dcterms:modified xsi:type="dcterms:W3CDTF">2022-08-23T16:47:00Z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0x010100329F8E015086A741AE35484AE1BB2BFE</vt:lpwstr>
  </property>
</Properties>
</file>