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B7" w:rsidRPr="002358E1" w:rsidRDefault="00240CB7" w:rsidP="00240CB7">
      <w:pPr>
        <w:pStyle w:val="NoSpacing"/>
        <w:jc w:val="both"/>
        <w:rPr>
          <w:rFonts w:ascii="Times New Roman" w:hAnsi="Times New Roman"/>
          <w:sz w:val="24"/>
          <w:szCs w:val="24"/>
          <w:lang w:val="ky-KG" w:eastAsia="ru-RU"/>
        </w:rPr>
      </w:pPr>
    </w:p>
    <w:tbl>
      <w:tblPr>
        <w:tblW w:w="9248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2505"/>
        <w:gridCol w:w="744"/>
        <w:gridCol w:w="713"/>
        <w:gridCol w:w="876"/>
        <w:gridCol w:w="856"/>
        <w:gridCol w:w="708"/>
        <w:gridCol w:w="851"/>
        <w:gridCol w:w="856"/>
        <w:gridCol w:w="1139"/>
      </w:tblGrid>
      <w:tr w:rsidR="00240CB7" w:rsidRPr="002358E1" w:rsidTr="003B07CD">
        <w:trPr>
          <w:trHeight w:val="300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Тармак</w:t>
            </w:r>
          </w:p>
        </w:tc>
        <w:tc>
          <w:tcPr>
            <w:tcW w:w="4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y-KG" w:eastAsia="ru-RU"/>
              </w:rPr>
              <w:t>Студенттердин контингенти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Барды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к </w:t>
            </w: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студенттер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GB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891FF" wp14:editId="6445947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123825</wp:posOffset>
                      </wp:positionV>
                      <wp:extent cx="0" cy="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40CB7" w:rsidRDefault="00240CB7" w:rsidP="00240CB7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5.25pt;margin-top:9.75pt;width:0;height:0;rotation:-58982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" filled="f" stroked="f">
                      <v:textbox inset="0,0,0,0">
                        <w:txbxContent>
                          <w:p w:rsidR="00240CB7" w:rsidRDefault="00240CB7" w:rsidP="00240CB7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% менен</w:t>
            </w:r>
          </w:p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бюджет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күндүзгү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сырттан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240CB7" w:rsidRPr="002358E1" w:rsidTr="003B07CD">
        <w:trPr>
          <w:cantSplit/>
          <w:trHeight w:val="1811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9-класстын базасында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11-класстын базасында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9-класстын базасында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11-класстын базасында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9-класстын базасында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11-класстын базасында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Билим берүү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8248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6441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21702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22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Саламаттык сактоо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18162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19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8304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2112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13057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Компьютердик технологиялар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5485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7387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7,6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Укук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4012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6920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7,2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Транспорт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2588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4909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Энергетика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3578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3,7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Гуманитардык адистиктер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2683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152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3375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3,5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Өнөр жай (жеңил, тамак-аш, иштетүүчү, машина куруу ж.б.)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2073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3423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3,5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Курулуш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1155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2687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2,5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Айыл чарба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2,1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Тоо-кен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өнөр жайы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1754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1,8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Дизайн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1281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1513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1,5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Туризм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1448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1,5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Башкаруу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1359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1,4</w:t>
            </w:r>
          </w:p>
        </w:tc>
      </w:tr>
      <w:tr w:rsidR="00240CB7" w:rsidRPr="002358E1" w:rsidTr="003B07CD">
        <w:trPr>
          <w:trHeight w:val="371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Маданият жана искусство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1259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1,3</w:t>
            </w:r>
          </w:p>
        </w:tc>
      </w:tr>
      <w:tr w:rsidR="00240CB7" w:rsidRPr="002358E1" w:rsidTr="003B07CD">
        <w:trPr>
          <w:trHeight w:val="437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Техносфералык коопсуздук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0,5</w:t>
            </w:r>
          </w:p>
        </w:tc>
      </w:tr>
      <w:tr w:rsidR="00240CB7" w:rsidRPr="002358E1" w:rsidTr="003B07CD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Байланыш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396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0,4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Жерге жайгаштыруу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0,15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Тейлөө чөйрөсү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0,15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Экология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0,12</w:t>
            </w:r>
          </w:p>
        </w:tc>
      </w:tr>
      <w:tr w:rsidR="00240CB7" w:rsidRPr="002358E1" w:rsidTr="003B07CD">
        <w:trPr>
          <w:trHeight w:val="31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B7" w:rsidRPr="002358E1" w:rsidRDefault="00240CB7" w:rsidP="003B0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6114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5571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41449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28358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B7" w:rsidRPr="002358E1" w:rsidRDefault="00240CB7" w:rsidP="003B0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13774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 w:rsidRPr="00235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95961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B7" w:rsidRPr="002358E1" w:rsidRDefault="00240CB7" w:rsidP="003B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</w:p>
        </w:tc>
      </w:tr>
    </w:tbl>
    <w:p w:rsidR="00047707" w:rsidRDefault="00240CB7">
      <w:bookmarkStart w:id="0" w:name="_GoBack"/>
      <w:bookmarkEnd w:id="0"/>
    </w:p>
    <w:sectPr w:rsidR="0004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B7"/>
    <w:rsid w:val="00231A33"/>
    <w:rsid w:val="00240CB7"/>
    <w:rsid w:val="003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B7"/>
    <w:pPr>
      <w:spacing w:after="160" w:line="259" w:lineRule="auto"/>
    </w:pPr>
    <w:rPr>
      <w:rFonts w:eastAsiaTheme="minorHAnsi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240CB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NoSpacingChar">
    <w:name w:val="No Spacing Char"/>
    <w:link w:val="NoSpacing"/>
    <w:uiPriority w:val="1"/>
    <w:locked/>
    <w:rsid w:val="00240CB7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B7"/>
    <w:pPr>
      <w:spacing w:after="160" w:line="259" w:lineRule="auto"/>
    </w:pPr>
    <w:rPr>
      <w:rFonts w:eastAsiaTheme="minorHAnsi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240CB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NoSpacingChar">
    <w:name w:val="No Spacing Char"/>
    <w:link w:val="NoSpacing"/>
    <w:uiPriority w:val="1"/>
    <w:locked/>
    <w:rsid w:val="00240CB7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Kubat Chekirov</dc:creator>
  <cp:lastModifiedBy>Kubat Chekirov</cp:lastModifiedBy>
  <cp:revision>1</cp:revision>
  <dcterms:created xsi:type="dcterms:W3CDTF">2021-07-03T10:08:00Z</dcterms:created>
  <dcterms:modified xsi:type="dcterms:W3CDTF">2021-07-03T10:09:00Z</dcterms:modified>
</cp:coreProperties>
</file>